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0F" w:rsidRDefault="000C100F" w:rsidP="000C100F">
      <w:pPr>
        <w:tabs>
          <w:tab w:val="left" w:pos="0"/>
        </w:tabs>
        <w:jc w:val="right"/>
      </w:pPr>
      <w:r w:rsidRPr="00E1125D">
        <w:t>Приложение</w:t>
      </w:r>
    </w:p>
    <w:p w:rsidR="000C100F" w:rsidRDefault="000C100F" w:rsidP="000C100F">
      <w:pPr>
        <w:tabs>
          <w:tab w:val="left" w:pos="0"/>
        </w:tabs>
        <w:jc w:val="right"/>
      </w:pPr>
      <w:r w:rsidRPr="00E1125D">
        <w:t xml:space="preserve"> </w:t>
      </w:r>
      <w:r>
        <w:t>к П</w:t>
      </w:r>
      <w:r w:rsidRPr="00E1125D">
        <w:t>остановлению</w:t>
      </w:r>
      <w:r>
        <w:t xml:space="preserve"> </w:t>
      </w:r>
      <w:r w:rsidRPr="00E1125D">
        <w:t xml:space="preserve">администрации </w:t>
      </w:r>
    </w:p>
    <w:p w:rsidR="000C100F" w:rsidRDefault="000C100F" w:rsidP="000C100F">
      <w:pPr>
        <w:tabs>
          <w:tab w:val="left" w:pos="0"/>
        </w:tabs>
        <w:jc w:val="right"/>
      </w:pPr>
      <w:r w:rsidRPr="00E1125D">
        <w:t>Шарыповского района</w:t>
      </w:r>
      <w:r>
        <w:t xml:space="preserve">  </w:t>
      </w:r>
      <w:proofErr w:type="gramStart"/>
      <w:r w:rsidRPr="00E1125D">
        <w:t>от</w:t>
      </w:r>
      <w:proofErr w:type="gramEnd"/>
    </w:p>
    <w:p w:rsidR="000C100F" w:rsidRPr="00E1125D" w:rsidRDefault="000C100F" w:rsidP="000C100F">
      <w:pPr>
        <w:tabs>
          <w:tab w:val="left" w:pos="0"/>
        </w:tabs>
        <w:jc w:val="right"/>
      </w:pPr>
      <w:r>
        <w:t xml:space="preserve"> «06.03.2017</w:t>
      </w:r>
      <w:r w:rsidRPr="00E1125D">
        <w:t>»</w:t>
      </w:r>
      <w:r>
        <w:t xml:space="preserve">  </w:t>
      </w:r>
      <w:r w:rsidRPr="00E1125D">
        <w:t xml:space="preserve"> №</w:t>
      </w:r>
      <w:r>
        <w:t xml:space="preserve"> 136-п</w:t>
      </w:r>
    </w:p>
    <w:p w:rsidR="000C100F" w:rsidRDefault="000C100F" w:rsidP="000C100F">
      <w:pPr>
        <w:tabs>
          <w:tab w:val="left" w:pos="0"/>
        </w:tabs>
        <w:jc w:val="center"/>
      </w:pPr>
    </w:p>
    <w:p w:rsidR="000C100F" w:rsidRDefault="000C100F" w:rsidP="000C100F">
      <w:pPr>
        <w:tabs>
          <w:tab w:val="left" w:pos="0"/>
        </w:tabs>
        <w:jc w:val="center"/>
      </w:pPr>
    </w:p>
    <w:p w:rsidR="000C100F" w:rsidRDefault="000C100F" w:rsidP="000C100F">
      <w:pPr>
        <w:tabs>
          <w:tab w:val="left" w:pos="0"/>
        </w:tabs>
        <w:jc w:val="center"/>
      </w:pPr>
      <w:r>
        <w:t>С</w:t>
      </w:r>
      <w:r w:rsidRPr="00B217A2">
        <w:t>остав рабочей группы по снижению неформальной занятости</w:t>
      </w:r>
    </w:p>
    <w:p w:rsidR="000C100F" w:rsidRPr="00E1125D" w:rsidRDefault="000C100F" w:rsidP="000C100F">
      <w:pPr>
        <w:tabs>
          <w:tab w:val="left" w:pos="0"/>
        </w:tabs>
        <w:jc w:val="both"/>
      </w:pPr>
    </w:p>
    <w:p w:rsidR="000C100F" w:rsidRPr="00E1125D" w:rsidRDefault="000C100F" w:rsidP="000C100F">
      <w:pPr>
        <w:tabs>
          <w:tab w:val="left" w:pos="0"/>
        </w:tabs>
        <w:rPr>
          <w:b/>
        </w:rPr>
      </w:pPr>
      <w:r w:rsidRPr="00E1125D">
        <w:rPr>
          <w:b/>
        </w:rPr>
        <w:t>Председатель комиссии:</w:t>
      </w:r>
    </w:p>
    <w:p w:rsidR="000C100F" w:rsidRPr="00E1125D" w:rsidRDefault="000C100F" w:rsidP="000C100F">
      <w:pPr>
        <w:tabs>
          <w:tab w:val="left" w:pos="0"/>
        </w:tabs>
        <w:jc w:val="both"/>
      </w:pPr>
      <w:r w:rsidRPr="00E1125D">
        <w:t xml:space="preserve">Бах Александр Викторович – </w:t>
      </w:r>
      <w:r>
        <w:t>заместитель главы</w:t>
      </w:r>
      <w:r w:rsidRPr="00E1125D">
        <w:t xml:space="preserve"> района</w:t>
      </w:r>
      <w:r>
        <w:t xml:space="preserve"> по общим вопросам</w:t>
      </w:r>
    </w:p>
    <w:p w:rsidR="000C100F" w:rsidRPr="00E1125D" w:rsidRDefault="000C100F" w:rsidP="000C100F">
      <w:pPr>
        <w:tabs>
          <w:tab w:val="left" w:pos="0"/>
        </w:tabs>
        <w:jc w:val="both"/>
        <w:rPr>
          <w:b/>
        </w:rPr>
      </w:pPr>
      <w:r w:rsidRPr="00E1125D">
        <w:rPr>
          <w:b/>
        </w:rPr>
        <w:t>Заместитель председателя:</w:t>
      </w:r>
    </w:p>
    <w:p w:rsidR="000C100F" w:rsidRPr="00E1125D" w:rsidRDefault="000C100F" w:rsidP="000C100F">
      <w:pPr>
        <w:tabs>
          <w:tab w:val="left" w:pos="0"/>
        </w:tabs>
        <w:jc w:val="both"/>
        <w:rPr>
          <w:b/>
        </w:rPr>
      </w:pPr>
      <w:r>
        <w:t>Деменев Юрий Анатольевич</w:t>
      </w:r>
      <w:r w:rsidRPr="00E1125D">
        <w:t xml:space="preserve"> – </w:t>
      </w:r>
      <w:r>
        <w:t>руководитель аппарата</w:t>
      </w:r>
      <w:r w:rsidRPr="00E1125D">
        <w:t xml:space="preserve"> администрации </w:t>
      </w:r>
      <w:r>
        <w:t xml:space="preserve">Шарыповского </w:t>
      </w:r>
      <w:r w:rsidRPr="00E1125D">
        <w:t>района</w:t>
      </w:r>
    </w:p>
    <w:p w:rsidR="000C100F" w:rsidRPr="00E1125D" w:rsidRDefault="000C100F" w:rsidP="000C100F">
      <w:pPr>
        <w:ind w:left="567" w:hanging="567"/>
        <w:jc w:val="both"/>
        <w:rPr>
          <w:b/>
        </w:rPr>
      </w:pPr>
      <w:r w:rsidRPr="00E1125D">
        <w:rPr>
          <w:b/>
        </w:rPr>
        <w:t>Секретарь:</w:t>
      </w:r>
    </w:p>
    <w:p w:rsidR="000C100F" w:rsidRPr="00E1125D" w:rsidRDefault="000C100F" w:rsidP="000C100F">
      <w:pPr>
        <w:jc w:val="both"/>
      </w:pPr>
      <w:r>
        <w:t>Петроченко Сергей Адамович – ведущий специалист по труду а</w:t>
      </w:r>
      <w:r w:rsidRPr="00E1125D">
        <w:t xml:space="preserve">дминистрации </w:t>
      </w:r>
      <w:r>
        <w:t xml:space="preserve">Шарыповского </w:t>
      </w:r>
      <w:r w:rsidRPr="00E1125D">
        <w:t>района</w:t>
      </w:r>
    </w:p>
    <w:p w:rsidR="000C100F" w:rsidRDefault="000C100F" w:rsidP="000C100F">
      <w:pPr>
        <w:ind w:left="567" w:hanging="567"/>
        <w:jc w:val="both"/>
      </w:pPr>
      <w:r w:rsidRPr="00E1125D">
        <w:t>Члены комиссии:</w:t>
      </w:r>
    </w:p>
    <w:p w:rsidR="000C100F" w:rsidRPr="00E1125D" w:rsidRDefault="000C100F" w:rsidP="000C100F">
      <w:pPr>
        <w:tabs>
          <w:tab w:val="left" w:pos="0"/>
        </w:tabs>
        <w:jc w:val="both"/>
      </w:pPr>
      <w:r w:rsidRPr="00E1125D">
        <w:t>Ляхов Алексей Геннадьевич – начальник отдела по правовой работе адм</w:t>
      </w:r>
      <w:r>
        <w:t>инистрации Шарыповского района;</w:t>
      </w:r>
    </w:p>
    <w:tbl>
      <w:tblPr>
        <w:tblW w:w="9764" w:type="dxa"/>
        <w:tblLook w:val="04A0"/>
      </w:tblPr>
      <w:tblGrid>
        <w:gridCol w:w="9764"/>
      </w:tblGrid>
      <w:tr w:rsidR="000C100F" w:rsidRPr="00E1125D" w:rsidTr="009D725C">
        <w:trPr>
          <w:trHeight w:val="1116"/>
        </w:trPr>
        <w:tc>
          <w:tcPr>
            <w:tcW w:w="9764" w:type="dxa"/>
            <w:shd w:val="clear" w:color="auto" w:fill="auto"/>
            <w:noWrap/>
            <w:vAlign w:val="bottom"/>
            <w:hideMark/>
          </w:tcPr>
          <w:p w:rsidR="000C100F" w:rsidRPr="00E1125D" w:rsidRDefault="000C100F" w:rsidP="009D725C">
            <w:pPr>
              <w:jc w:val="both"/>
            </w:pPr>
            <w:proofErr w:type="spellStart"/>
            <w:r w:rsidRPr="00E1125D">
              <w:t>Зарницына</w:t>
            </w:r>
            <w:proofErr w:type="spellEnd"/>
            <w:r w:rsidRPr="00E1125D">
              <w:t xml:space="preserve"> Светлана Анатольевна – начальник экономического отдела финансово-экономического управления администрации Шарыповского района;</w:t>
            </w:r>
          </w:p>
          <w:p w:rsidR="000C100F" w:rsidRDefault="000C100F" w:rsidP="009D725C">
            <w:pPr>
              <w:tabs>
                <w:tab w:val="left" w:pos="0"/>
              </w:tabs>
              <w:jc w:val="both"/>
            </w:pPr>
            <w:proofErr w:type="spellStart"/>
            <w:r w:rsidRPr="00E1125D">
              <w:t>Поддубков</w:t>
            </w:r>
            <w:proofErr w:type="spellEnd"/>
            <w:r w:rsidRPr="00E1125D">
              <w:t xml:space="preserve"> Михаил Владимирович – начальник отдела сельского </w:t>
            </w:r>
            <w:r>
              <w:t>хозяйства администрации Шарыповского района;</w:t>
            </w:r>
          </w:p>
          <w:p w:rsidR="000C100F" w:rsidRDefault="000C100F" w:rsidP="009D725C">
            <w:pPr>
              <w:tabs>
                <w:tab w:val="left" w:pos="0"/>
              </w:tabs>
              <w:jc w:val="both"/>
            </w:pPr>
            <w:proofErr w:type="spellStart"/>
            <w:r>
              <w:t>Любашова</w:t>
            </w:r>
            <w:proofErr w:type="spellEnd"/>
            <w:r>
              <w:t xml:space="preserve"> Людмила Павловна – главный специалист по развитию предпринимательства и защите прав потребителей администрации Шарыповского района;</w:t>
            </w:r>
          </w:p>
          <w:p w:rsidR="000C100F" w:rsidRPr="00B217A2" w:rsidRDefault="000C100F" w:rsidP="009D725C">
            <w:pPr>
              <w:jc w:val="both"/>
            </w:pPr>
            <w:proofErr w:type="spellStart"/>
            <w:r>
              <w:t>Герилович</w:t>
            </w:r>
            <w:proofErr w:type="spellEnd"/>
            <w:r>
              <w:t xml:space="preserve"> Иван Иванович</w:t>
            </w:r>
            <w:r w:rsidRPr="00B217A2">
              <w:t xml:space="preserve"> – </w:t>
            </w:r>
            <w:r>
              <w:t xml:space="preserve">заместитель главы района по жизнеобеспечению и строительству – </w:t>
            </w:r>
            <w:r w:rsidRPr="00B217A2">
              <w:t>начальник МКУ «Управление службы заказчика»;</w:t>
            </w:r>
          </w:p>
          <w:p w:rsidR="000C100F" w:rsidRPr="008E742C" w:rsidRDefault="000C100F" w:rsidP="009D725C">
            <w:pPr>
              <w:tabs>
                <w:tab w:val="left" w:pos="0"/>
              </w:tabs>
              <w:jc w:val="both"/>
            </w:pPr>
            <w:proofErr w:type="spellStart"/>
            <w:r w:rsidRPr="008E742C">
              <w:t>Маскалькова</w:t>
            </w:r>
            <w:proofErr w:type="spellEnd"/>
            <w:r w:rsidRPr="008E742C">
              <w:t xml:space="preserve"> Алёна Александровна – помощник Шарыповского межрайонного прокурора (по согласованию);</w:t>
            </w:r>
          </w:p>
        </w:tc>
      </w:tr>
      <w:tr w:rsidR="000C100F" w:rsidRPr="00E1125D" w:rsidTr="009D725C">
        <w:trPr>
          <w:trHeight w:val="407"/>
        </w:trPr>
        <w:tc>
          <w:tcPr>
            <w:tcW w:w="9764" w:type="dxa"/>
            <w:shd w:val="clear" w:color="auto" w:fill="auto"/>
            <w:noWrap/>
            <w:vAlign w:val="bottom"/>
            <w:hideMark/>
          </w:tcPr>
          <w:p w:rsidR="000C100F" w:rsidRPr="00E1125D" w:rsidRDefault="000C100F" w:rsidP="009D725C">
            <w:pPr>
              <w:jc w:val="both"/>
            </w:pPr>
            <w:r w:rsidRPr="00E1125D">
              <w:t>Седов Павел Александрович – директор КГКУ «Центр занятости населения г</w:t>
            </w:r>
            <w:proofErr w:type="gramStart"/>
            <w:r w:rsidRPr="00E1125D">
              <w:t>.Ш</w:t>
            </w:r>
            <w:proofErr w:type="gramEnd"/>
            <w:r w:rsidRPr="00E1125D">
              <w:t>арыпово»</w:t>
            </w:r>
            <w:r>
              <w:t xml:space="preserve"> (по согласованию)</w:t>
            </w:r>
            <w:r w:rsidRPr="00E1125D">
              <w:t>;</w:t>
            </w:r>
          </w:p>
          <w:p w:rsidR="000C100F" w:rsidRPr="00B217A2" w:rsidRDefault="000C100F" w:rsidP="009D725C">
            <w:pPr>
              <w:jc w:val="both"/>
            </w:pPr>
            <w:r w:rsidRPr="00B217A2">
              <w:t xml:space="preserve">Хохлов Вадим Геннадьевич – начальник ГУ Управления пенсионного фонда в </w:t>
            </w:r>
            <w:proofErr w:type="gramStart"/>
            <w:r w:rsidRPr="00B217A2">
              <w:t>г</w:t>
            </w:r>
            <w:proofErr w:type="gramEnd"/>
            <w:r w:rsidRPr="00B217A2">
              <w:t>. Шарыпово и Шарыповском районе</w:t>
            </w:r>
            <w:r>
              <w:t xml:space="preserve"> (по согласованию)</w:t>
            </w:r>
            <w:r w:rsidRPr="00B217A2">
              <w:t>;</w:t>
            </w:r>
          </w:p>
          <w:p w:rsidR="000C100F" w:rsidRDefault="000C100F" w:rsidP="009D725C">
            <w:pPr>
              <w:jc w:val="both"/>
            </w:pPr>
            <w:proofErr w:type="spellStart"/>
            <w:r w:rsidRPr="008E742C">
              <w:t>Чечков</w:t>
            </w:r>
            <w:proofErr w:type="spellEnd"/>
            <w:r w:rsidRPr="008E742C">
              <w:t xml:space="preserve"> Максим Петрович – начальник отдела экономической безопасности и противодействия коррупции МОВД «</w:t>
            </w:r>
            <w:proofErr w:type="spellStart"/>
            <w:r w:rsidRPr="008E742C">
              <w:t>Шарыповский</w:t>
            </w:r>
            <w:proofErr w:type="spellEnd"/>
            <w:r w:rsidRPr="008E742C">
              <w:t>» (по согласованию);</w:t>
            </w:r>
          </w:p>
          <w:p w:rsidR="000C100F" w:rsidRPr="008E742C" w:rsidRDefault="000C100F" w:rsidP="009D725C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t>Гордовенко</w:t>
            </w:r>
            <w:proofErr w:type="spellEnd"/>
            <w:r>
              <w:t xml:space="preserve"> Игорь Иванович – начальник ОВМ МО МВД России «</w:t>
            </w:r>
            <w:proofErr w:type="spellStart"/>
            <w:r>
              <w:t>Шарыповский</w:t>
            </w:r>
            <w:proofErr w:type="spellEnd"/>
            <w:r>
              <w:t>» (по согласованию);</w:t>
            </w:r>
          </w:p>
          <w:p w:rsidR="000C100F" w:rsidRDefault="000C100F" w:rsidP="009D725C">
            <w:pPr>
              <w:jc w:val="both"/>
            </w:pPr>
            <w:r w:rsidRPr="00B217A2">
              <w:t>Югова Людмила Викторовна – заместитель начальника Межрайонной ИФНС России № 12 по Красноярскому краю</w:t>
            </w:r>
            <w:r>
              <w:t xml:space="preserve"> (по согласованию);</w:t>
            </w:r>
          </w:p>
          <w:p w:rsidR="000C100F" w:rsidRPr="00E1125D" w:rsidRDefault="000C100F" w:rsidP="009D725C">
            <w:pPr>
              <w:jc w:val="both"/>
            </w:pPr>
            <w:proofErr w:type="spellStart"/>
            <w:r w:rsidRPr="00E1125D">
              <w:t>Козиенко</w:t>
            </w:r>
            <w:proofErr w:type="spellEnd"/>
            <w:r w:rsidRPr="00E1125D">
              <w:t xml:space="preserve"> Николай Иванович – дирек</w:t>
            </w:r>
            <w:r>
              <w:t>тор филиала № 13 ГУ КРО ФСС РФ (по согласованию);</w:t>
            </w:r>
          </w:p>
        </w:tc>
      </w:tr>
    </w:tbl>
    <w:p w:rsidR="000C100F" w:rsidRDefault="000C100F" w:rsidP="000C100F">
      <w:pPr>
        <w:tabs>
          <w:tab w:val="left" w:pos="0"/>
        </w:tabs>
        <w:jc w:val="both"/>
      </w:pPr>
      <w:r>
        <w:t xml:space="preserve">Савчук Галина Васильевна – председатель контрольно-счетного органа Шарыповского района. </w:t>
      </w:r>
    </w:p>
    <w:p w:rsidR="000C100F" w:rsidRDefault="000C100F" w:rsidP="000C100F">
      <w:pPr>
        <w:tabs>
          <w:tab w:val="left" w:pos="0"/>
        </w:tabs>
        <w:jc w:val="both"/>
      </w:pPr>
    </w:p>
    <w:p w:rsidR="00E4414B" w:rsidRDefault="00E4414B"/>
    <w:sectPr w:rsidR="00E4414B" w:rsidSect="00B217A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476"/>
    <w:multiLevelType w:val="multilevel"/>
    <w:tmpl w:val="00DC6830"/>
    <w:lvl w:ilvl="0">
      <w:start w:val="1"/>
      <w:numFmt w:val="decimal"/>
      <w:lvlText w:val="%1."/>
      <w:lvlJc w:val="left"/>
      <w:pPr>
        <w:ind w:left="1529" w:hanging="124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100F"/>
    <w:rsid w:val="000C100F"/>
    <w:rsid w:val="005C4306"/>
    <w:rsid w:val="00C07D82"/>
    <w:rsid w:val="00E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3</cp:revision>
  <dcterms:created xsi:type="dcterms:W3CDTF">2017-03-13T03:11:00Z</dcterms:created>
  <dcterms:modified xsi:type="dcterms:W3CDTF">2017-03-21T06:59:00Z</dcterms:modified>
</cp:coreProperties>
</file>