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46" w:rsidRDefault="00217A46" w:rsidP="00217A4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СВОДНЫЙ РЕЙТИНГ</w:t>
      </w:r>
    </w:p>
    <w:p w:rsidR="00217A46" w:rsidRDefault="00217A46" w:rsidP="00217A4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ГЛАВНЫХ РАСПОРЯДИТЕЛЕЙ СРЕДСТВ РАЙОННОГО БЮДЖЕТА</w:t>
      </w:r>
      <w:r w:rsidR="00C77CC5">
        <w:rPr>
          <w:rFonts w:ascii="Times New Roman" w:hAnsi="Times New Roman"/>
          <w:b/>
          <w:sz w:val="22"/>
          <w:szCs w:val="22"/>
        </w:rPr>
        <w:t xml:space="preserve">, </w:t>
      </w:r>
      <w:r w:rsidR="00B6723F">
        <w:rPr>
          <w:rFonts w:ascii="Times New Roman" w:hAnsi="Times New Roman"/>
          <w:b/>
          <w:sz w:val="22"/>
          <w:szCs w:val="22"/>
        </w:rPr>
        <w:t xml:space="preserve">НЕ </w:t>
      </w:r>
      <w:r w:rsidR="00C77CC5">
        <w:rPr>
          <w:rFonts w:ascii="Times New Roman" w:hAnsi="Times New Roman"/>
          <w:b/>
          <w:sz w:val="22"/>
          <w:szCs w:val="22"/>
        </w:rPr>
        <w:t xml:space="preserve">ИМЕЮЩИХ </w:t>
      </w:r>
      <w:r w:rsidR="00C77CC5" w:rsidRPr="00C77CC5">
        <w:rPr>
          <w:rFonts w:ascii="Times New Roman" w:hAnsi="Times New Roman"/>
          <w:b/>
          <w:sz w:val="22"/>
          <w:szCs w:val="22"/>
        </w:rPr>
        <w:t>ПОДВЕДОМСТВЕННЫ</w:t>
      </w:r>
      <w:r w:rsidR="00B6723F">
        <w:rPr>
          <w:rFonts w:ascii="Times New Roman" w:hAnsi="Times New Roman"/>
          <w:b/>
          <w:sz w:val="22"/>
          <w:szCs w:val="22"/>
        </w:rPr>
        <w:t>Х</w:t>
      </w:r>
      <w:r w:rsidR="00C77CC5" w:rsidRPr="00C77CC5">
        <w:rPr>
          <w:rFonts w:ascii="Times New Roman" w:hAnsi="Times New Roman"/>
          <w:b/>
          <w:sz w:val="22"/>
          <w:szCs w:val="22"/>
        </w:rPr>
        <w:t xml:space="preserve"> УЧРЕЖДЕНИ</w:t>
      </w:r>
      <w:r w:rsidR="00B6723F">
        <w:rPr>
          <w:rFonts w:ascii="Times New Roman" w:hAnsi="Times New Roman"/>
          <w:b/>
          <w:sz w:val="22"/>
          <w:szCs w:val="22"/>
        </w:rPr>
        <w:t>Й</w:t>
      </w:r>
      <w:r w:rsidR="00C77CC5" w:rsidRPr="00C77CC5">
        <w:rPr>
          <w:rFonts w:ascii="Times New Roman" w:hAnsi="Times New Roman"/>
          <w:b/>
          <w:sz w:val="22"/>
          <w:szCs w:val="22"/>
        </w:rPr>
        <w:t>,</w:t>
      </w:r>
    </w:p>
    <w:p w:rsidR="00217A46" w:rsidRDefault="00217A46" w:rsidP="00217A4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ПО КАЧЕСТВУ ФИНАНСОВОГО МЕНЕДЖМЕНТА</w:t>
      </w:r>
    </w:p>
    <w:p w:rsidR="00217A46" w:rsidRPr="00C77CC5" w:rsidRDefault="00C77CC5" w:rsidP="00217A4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77CC5">
        <w:rPr>
          <w:rFonts w:ascii="Times New Roman" w:hAnsi="Times New Roman"/>
          <w:b/>
          <w:sz w:val="28"/>
          <w:szCs w:val="28"/>
        </w:rPr>
        <w:t>за 201</w:t>
      </w:r>
      <w:r w:rsidR="00932556">
        <w:rPr>
          <w:rFonts w:ascii="Times New Roman" w:hAnsi="Times New Roman"/>
          <w:b/>
          <w:sz w:val="28"/>
          <w:szCs w:val="28"/>
        </w:rPr>
        <w:t>5</w:t>
      </w:r>
      <w:r w:rsidRPr="00C77CC5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2547"/>
        <w:gridCol w:w="1270"/>
        <w:gridCol w:w="1751"/>
        <w:gridCol w:w="1751"/>
        <w:gridCol w:w="1633"/>
      </w:tblGrid>
      <w:tr w:rsidR="00217A46" w:rsidTr="00932556">
        <w:trPr>
          <w:cantSplit/>
          <w:trHeight w:val="72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бюджетных средств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 рейтинге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Суммарная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оценка качества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менеджмента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(КФМ), баллов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качества финансового менеджмента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Максимальный уровень качества = 1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Рейтинговая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оценка (R)</w:t>
            </w:r>
          </w:p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Максимальная рейтинговая оценка = 5</w:t>
            </w:r>
          </w:p>
        </w:tc>
      </w:tr>
      <w:tr w:rsidR="00217A46" w:rsidTr="00932556">
        <w:trPr>
          <w:cantSplit/>
          <w:trHeight w:val="24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32556" w:rsidTr="00932556">
        <w:trPr>
          <w:cantSplit/>
          <w:trHeight w:val="24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556" w:rsidRDefault="009325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32556" w:rsidRDefault="009325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556" w:rsidRPr="004C7594" w:rsidRDefault="009325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C7594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C7594">
              <w:rPr>
                <w:rFonts w:ascii="Times New Roman" w:hAnsi="Times New Roman" w:cs="Times New Roman"/>
                <w:sz w:val="28"/>
                <w:szCs w:val="28"/>
              </w:rPr>
              <w:t>овет депутатов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556" w:rsidRDefault="009325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32556" w:rsidRDefault="009325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556" w:rsidRDefault="009325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932556" w:rsidRDefault="009325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556" w:rsidRDefault="009325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556" w:rsidRDefault="009325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5,000</w:t>
            </w:r>
          </w:p>
        </w:tc>
      </w:tr>
      <w:tr w:rsidR="00932556" w:rsidTr="00932556">
        <w:trPr>
          <w:cantSplit/>
          <w:trHeight w:val="24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556" w:rsidRDefault="009325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32556" w:rsidRDefault="009325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556" w:rsidRPr="004C7594" w:rsidRDefault="009325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C7594">
              <w:rPr>
                <w:rFonts w:ascii="Times New Roman" w:hAnsi="Times New Roman" w:cs="Times New Roman"/>
                <w:sz w:val="28"/>
                <w:szCs w:val="28"/>
              </w:rPr>
              <w:t>Финансов</w:t>
            </w:r>
            <w:proofErr w:type="gramStart"/>
            <w:r w:rsidRPr="004C7594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C7594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экономическое управление администрации Шарыповского района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556" w:rsidRDefault="009325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32556" w:rsidRDefault="009325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556" w:rsidRDefault="009325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556" w:rsidRDefault="009325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0,967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556" w:rsidRDefault="009325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4,833</w:t>
            </w:r>
          </w:p>
        </w:tc>
      </w:tr>
      <w:tr w:rsidR="00217A46" w:rsidTr="00932556">
        <w:trPr>
          <w:cantSplit/>
          <w:trHeight w:val="24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A46" w:rsidRDefault="009325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17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46" w:rsidRDefault="004C75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C7594">
              <w:rPr>
                <w:rFonts w:ascii="Times New Roman" w:hAnsi="Times New Roman" w:cs="Times New Roman"/>
                <w:sz w:val="28"/>
                <w:szCs w:val="28"/>
              </w:rPr>
              <w:t>Контрольно-счетный орган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46" w:rsidRDefault="009325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46" w:rsidRDefault="009325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46" w:rsidRDefault="009325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0,945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46" w:rsidRDefault="009325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4,727</w:t>
            </w:r>
          </w:p>
        </w:tc>
      </w:tr>
      <w:tr w:rsidR="00217A46" w:rsidTr="00932556">
        <w:trPr>
          <w:cantSplit/>
          <w:trHeight w:val="480"/>
        </w:trPr>
        <w:tc>
          <w:tcPr>
            <w:tcW w:w="16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A46" w:rsidRDefault="00217A4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значение 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A46" w:rsidRDefault="00217A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46" w:rsidRDefault="004C75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9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46" w:rsidRDefault="004C75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9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46" w:rsidRDefault="009325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</w:t>
            </w:r>
            <w:bookmarkStart w:id="0" w:name="_GoBack"/>
            <w:bookmarkEnd w:id="0"/>
          </w:p>
        </w:tc>
      </w:tr>
    </w:tbl>
    <w:p w:rsidR="00217A46" w:rsidRDefault="00217A46" w:rsidP="00217A46">
      <w:pPr>
        <w:rPr>
          <w:rFonts w:ascii="Times New Roman" w:hAnsi="Times New Roman"/>
        </w:rPr>
      </w:pPr>
    </w:p>
    <w:p w:rsidR="009A390E" w:rsidRDefault="009A390E"/>
    <w:sectPr w:rsidR="009A3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46"/>
    <w:rsid w:val="00217A46"/>
    <w:rsid w:val="004C7594"/>
    <w:rsid w:val="005129D8"/>
    <w:rsid w:val="00932556"/>
    <w:rsid w:val="009A390E"/>
    <w:rsid w:val="00B6723F"/>
    <w:rsid w:val="00C7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17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17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8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kom18</dc:creator>
  <cp:lastModifiedBy>kom18</cp:lastModifiedBy>
  <cp:revision>3</cp:revision>
  <dcterms:created xsi:type="dcterms:W3CDTF">2016-03-29T09:40:00Z</dcterms:created>
  <dcterms:modified xsi:type="dcterms:W3CDTF">2016-03-29T10:53:00Z</dcterms:modified>
</cp:coreProperties>
</file>