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публичных слушаний</w:t>
      </w:r>
    </w:p>
    <w:p w:rsidR="007A7DD0" w:rsidRPr="007A7DD0" w:rsidRDefault="000471EF" w:rsidP="007A7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проекту</w:t>
      </w:r>
      <w:r w:rsidR="007A7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0C9" w:rsidRPr="009420C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планировки микрорайона «Элита» с. </w:t>
      </w:r>
      <w:proofErr w:type="spellStart"/>
      <w:r w:rsidR="009420C9" w:rsidRPr="009420C9">
        <w:rPr>
          <w:rFonts w:ascii="Times New Roman" w:eastAsia="Times New Roman" w:hAnsi="Times New Roman"/>
          <w:sz w:val="28"/>
          <w:szCs w:val="28"/>
          <w:lang w:eastAsia="ru-RU"/>
        </w:rPr>
        <w:t>Береш</w:t>
      </w:r>
      <w:proofErr w:type="spellEnd"/>
      <w:r w:rsidR="009420C9" w:rsidRPr="00942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420C9" w:rsidRPr="009420C9">
        <w:rPr>
          <w:rFonts w:ascii="Times New Roman" w:eastAsia="Times New Roman" w:hAnsi="Times New Roman"/>
          <w:sz w:val="28"/>
          <w:szCs w:val="28"/>
          <w:lang w:eastAsia="ru-RU"/>
        </w:rPr>
        <w:t>Шарыповского</w:t>
      </w:r>
      <w:proofErr w:type="spellEnd"/>
      <w:r w:rsidR="009420C9" w:rsidRPr="009420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Красноярского края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(наименование проекта,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подлежащего рассмотрению на публичных слушаниях)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027438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420C9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420C9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027438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A1A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27438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</w:t>
      </w:r>
      <w:r w:rsidR="00B600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C3F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60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C3FA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420C9">
        <w:rPr>
          <w:rFonts w:ascii="Times New Roman" w:eastAsia="Times New Roman" w:hAnsi="Times New Roman"/>
          <w:sz w:val="28"/>
          <w:szCs w:val="28"/>
          <w:lang w:eastAsia="ru-RU"/>
        </w:rPr>
        <w:t>.Шарыпово</w:t>
      </w:r>
      <w:proofErr w:type="spellEnd"/>
      <w:r w:rsidR="00027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(дата оформления заключения)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Наименование проекта, рассмотренного на публичных слушаниях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2880" w:rsidRDefault="00AA4ACA" w:rsidP="00B60051">
      <w:pPr>
        <w:tabs>
          <w:tab w:val="left" w:pos="70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0C9" w:rsidRPr="009420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планировки территории микрорайона «Элита», находящегося на территории села </w:t>
      </w:r>
      <w:proofErr w:type="spellStart"/>
      <w:r w:rsidR="009420C9" w:rsidRPr="009420C9">
        <w:rPr>
          <w:rFonts w:ascii="Times New Roman" w:eastAsia="Times New Roman" w:hAnsi="Times New Roman"/>
          <w:sz w:val="28"/>
          <w:szCs w:val="28"/>
          <w:lang w:eastAsia="ru-RU"/>
        </w:rPr>
        <w:t>Береш</w:t>
      </w:r>
      <w:proofErr w:type="spellEnd"/>
      <w:r w:rsidR="009420C9" w:rsidRPr="00942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420C9" w:rsidRPr="009420C9">
        <w:rPr>
          <w:rFonts w:ascii="Times New Roman" w:eastAsia="Times New Roman" w:hAnsi="Times New Roman"/>
          <w:sz w:val="28"/>
          <w:szCs w:val="28"/>
          <w:lang w:eastAsia="ru-RU"/>
        </w:rPr>
        <w:t>Шарыповского</w:t>
      </w:r>
      <w:proofErr w:type="spellEnd"/>
      <w:r w:rsidR="009420C9" w:rsidRPr="009420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Красноярского края </w:t>
      </w:r>
      <w:r w:rsidR="008A1A7A" w:rsidRPr="00A5078A">
        <w:rPr>
          <w:rFonts w:ascii="Times New Roman" w:eastAsia="Times New Roman" w:hAnsi="Times New Roman"/>
          <w:sz w:val="28"/>
          <w:szCs w:val="28"/>
          <w:lang w:eastAsia="ru-RU"/>
        </w:rPr>
        <w:t>(далее – Проект</w:t>
      </w:r>
      <w:r w:rsidR="008A1A7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17ED9" w:rsidRDefault="00BC2880" w:rsidP="00717ED9">
      <w:pPr>
        <w:spacing w:after="0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0471E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(наименование проекта, подлежащего рассмотрению на публичных слушаниях по Проекту)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 </w:t>
      </w:r>
      <w:r w:rsidR="0027312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2731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420C9">
        <w:rPr>
          <w:rFonts w:ascii="Times New Roman" w:eastAsia="Times New Roman" w:hAnsi="Times New Roman"/>
          <w:sz w:val="28"/>
          <w:szCs w:val="28"/>
          <w:lang w:eastAsia="ru-RU"/>
        </w:rPr>
        <w:t>26.10</w:t>
      </w:r>
      <w:r w:rsidR="0043062E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</w:t>
      </w:r>
      <w:r w:rsidR="00EF2A3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420C9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(реквизиты протокола публичных слушаний)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 проведения публичных слушаний были поданы замечания и предложения от участников публичных слушаний:</w:t>
      </w:r>
    </w:p>
    <w:p w:rsidR="000471EF" w:rsidRPr="004225D1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D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225D1">
        <w:rPr>
          <w:rFonts w:ascii="Times New Roman" w:eastAsia="Times New Roman" w:hAnsi="Times New Roman"/>
          <w:sz w:val="28"/>
          <w:szCs w:val="28"/>
          <w:lang w:eastAsia="ru-RU"/>
        </w:rPr>
        <w:tab/>
        <w:t>от граждан, являющихся участниками публичных слушаний и постоянно проживающих на территории, в пределах которой проводятся публичные слушания __</w:t>
      </w:r>
      <w:r w:rsidR="005C3FA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25D1">
        <w:rPr>
          <w:rFonts w:ascii="Times New Roman" w:eastAsia="Times New Roman" w:hAnsi="Times New Roman"/>
          <w:sz w:val="28"/>
          <w:szCs w:val="28"/>
          <w:lang w:eastAsia="ru-RU"/>
        </w:rPr>
        <w:t>_____ предложений и замечаний.</w:t>
      </w:r>
    </w:p>
    <w:p w:rsidR="000471EF" w:rsidRPr="004225D1" w:rsidRDefault="000471EF" w:rsidP="000471EF">
      <w:pPr>
        <w:widowControl w:val="0"/>
        <w:autoSpaceDE w:val="0"/>
        <w:autoSpaceDN w:val="0"/>
        <w:spacing w:after="0" w:line="240" w:lineRule="auto"/>
        <w:ind w:firstLine="2694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4225D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(количество)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D1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225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иных участников публичных слушаний </w:t>
      </w:r>
      <w:r w:rsidR="00273122" w:rsidRPr="004225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544E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6946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(количество)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предложений и замечаний.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09"/>
        <w:gridCol w:w="3161"/>
      </w:tblGrid>
      <w:tr w:rsidR="000471EF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предложения (замечания)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Рекомендации организатора публичных слушаний</w:t>
            </w:r>
          </w:p>
        </w:tc>
      </w:tr>
      <w:tr w:rsidR="000471EF" w:rsidTr="009F4B8B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225D1" w:rsidRDefault="00854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225D1" w:rsidRDefault="00027A6F" w:rsidP="0002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«СВР»  производить восстановление нарушенного благоустройства территории после проведенных плановых либо аварийно-восстановительных ремонтных работ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C9" w:rsidRPr="004225D1" w:rsidRDefault="00027A6F" w:rsidP="0002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Учесть предложение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Л.Н., проживающей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с.Береш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-он Элита, д.2</w:t>
            </w:r>
          </w:p>
        </w:tc>
      </w:tr>
      <w:tr w:rsidR="000471EF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Default="0002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Default="00027A6F" w:rsidP="0026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27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одготовить рекомендацию главе округа об утверждении проекта планировки территории с учетом поступивших </w:t>
            </w:r>
            <w:bookmarkStart w:id="0" w:name="_GoBack"/>
            <w:bookmarkEnd w:id="0"/>
            <w:r w:rsidRPr="00027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замечаний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Default="00027A6F" w:rsidP="0026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Учесть предложение </w:t>
            </w:r>
            <w:proofErr w:type="spellStart"/>
            <w:r w:rsidRPr="00027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Скрипникова</w:t>
            </w:r>
            <w:proofErr w:type="spellEnd"/>
            <w:r w:rsidRPr="00027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А.В., проживающего в </w:t>
            </w:r>
            <w:proofErr w:type="spellStart"/>
            <w:r w:rsidRPr="00027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с.Береш</w:t>
            </w:r>
            <w:proofErr w:type="spellEnd"/>
            <w:r w:rsidRPr="00027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27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027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-он Элита, д.89</w:t>
            </w:r>
          </w:p>
        </w:tc>
      </w:tr>
    </w:tbl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09"/>
        <w:gridCol w:w="3161"/>
      </w:tblGrid>
      <w:tr w:rsidR="000471EF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предложения (замечания)</w:t>
            </w:r>
          </w:p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иных участников публичных слушаний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Рекомендации организатора публичных слушаний</w:t>
            </w:r>
          </w:p>
        </w:tc>
      </w:tr>
      <w:tr w:rsidR="00027A6F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6F" w:rsidRDefault="005C3FAC" w:rsidP="0002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6F" w:rsidRPr="004225D1" w:rsidRDefault="00027A6F" w:rsidP="0002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тобразить в</w:t>
            </w:r>
            <w:r w:rsidRPr="00942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чертежах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планировки территории</w:t>
            </w:r>
            <w:r w:rsidRPr="00942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подъезды к существующему Южно-</w:t>
            </w:r>
            <w:proofErr w:type="spellStart"/>
            <w:r w:rsidRPr="00942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Шарыповскому</w:t>
            </w:r>
            <w:proofErr w:type="spellEnd"/>
            <w:r w:rsidRPr="00942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водоводу от предусмотренного проектом хозяйственного проезда по каждому из земельных участков, по которым проходит водовод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6F" w:rsidRDefault="00027A6F" w:rsidP="0002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Учесть предложение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27A6F" w:rsidRPr="004225D1" w:rsidRDefault="00027A6F" w:rsidP="0002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«СВР»</w:t>
            </w:r>
          </w:p>
        </w:tc>
      </w:tr>
      <w:tr w:rsidR="00027A6F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6F" w:rsidRDefault="005C3FAC" w:rsidP="0002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6F" w:rsidRDefault="00027A6F" w:rsidP="0002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2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Отразить в текстовой части проекта планировки территории требование к ограждениям земельных участков, по которым проходит Южно-</w:t>
            </w:r>
            <w:proofErr w:type="spellStart"/>
            <w:r w:rsidRPr="00942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Шарыповский</w:t>
            </w:r>
            <w:proofErr w:type="spellEnd"/>
            <w:r w:rsidRPr="009420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водовод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том, что они должны быть быстро демонтируемые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6F" w:rsidRPr="0026044E" w:rsidRDefault="00027A6F" w:rsidP="0002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Учесть предложение </w:t>
            </w:r>
          </w:p>
          <w:p w:rsidR="00027A6F" w:rsidRDefault="00027A6F" w:rsidP="00027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«СВР»</w:t>
            </w:r>
          </w:p>
        </w:tc>
      </w:tr>
    </w:tbl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2E6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итогам проведения публичных слушаний</w:t>
      </w:r>
      <w:r w:rsidR="00717ED9" w:rsidRPr="00E012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="00717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283" w:rsidRPr="003A50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организованных</w:t>
      </w:r>
      <w:r w:rsidR="004A54B8" w:rsidRPr="004A54B8">
        <w:rPr>
          <w:rFonts w:ascii="Times New Roman" w:hAnsi="Times New Roman"/>
          <w:sz w:val="28"/>
          <w:szCs w:val="28"/>
        </w:rPr>
        <w:t xml:space="preserve"> </w:t>
      </w:r>
      <w:r w:rsidR="004A54B8" w:rsidRPr="002933CE">
        <w:rPr>
          <w:rFonts w:ascii="Times New Roman" w:hAnsi="Times New Roman"/>
          <w:sz w:val="28"/>
          <w:szCs w:val="28"/>
        </w:rPr>
        <w:t>Комиссией</w:t>
      </w:r>
      <w:r w:rsidR="004A54B8">
        <w:t xml:space="preserve"> </w:t>
      </w:r>
      <w:r w:rsidR="004A54B8" w:rsidRPr="002933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подготовке проекта правил землепользования и застройки Шарыповского муниципального округа Красноярского края</w:t>
      </w:r>
      <w:r w:rsidR="00E01283" w:rsidRPr="003A50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было принято решение</w:t>
      </w:r>
      <w:r w:rsidR="00E0128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52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471EF" w:rsidRDefault="00E01283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0471E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(организатор публичных слушаний)                                                                         </w:t>
      </w:r>
    </w:p>
    <w:p w:rsidR="00B60051" w:rsidRDefault="004A54B8" w:rsidP="007E462D">
      <w:pPr>
        <w:tabs>
          <w:tab w:val="left" w:pos="70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03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A5033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Pr="002E7490">
        <w:t xml:space="preserve"> </w:t>
      </w:r>
      <w:r w:rsidRPr="002E7490">
        <w:rPr>
          <w:rFonts w:ascii="Times New Roman" w:eastAsia="Times New Roman" w:hAnsi="Times New Roman"/>
          <w:sz w:val="28"/>
          <w:szCs w:val="28"/>
          <w:lang w:eastAsia="ru-RU"/>
        </w:rPr>
        <w:t>по подготовке проекта правил землепользования и застройки Шарыповского муниципального округа Красноярского края</w:t>
      </w:r>
      <w:r w:rsidRPr="003A503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осуществить подготовку рекомендации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306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A6F" w:rsidRPr="00027A6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проекта планировки территории с учетом поступивших замечаний.</w:t>
      </w:r>
    </w:p>
    <w:p w:rsidR="000471EF" w:rsidRDefault="000471EF" w:rsidP="005D323C">
      <w:pPr>
        <w:spacing w:after="0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(принятое решение)</w:t>
      </w:r>
    </w:p>
    <w:p w:rsidR="007A7DD0" w:rsidRDefault="004A54B8" w:rsidP="004A54B8">
      <w:pPr>
        <w:tabs>
          <w:tab w:val="left" w:pos="7620"/>
        </w:tabs>
        <w:spacing w:after="0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0471EF" w:rsidRDefault="005C3FAC" w:rsidP="007A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3FAC">
        <w:rPr>
          <w:rFonts w:ascii="Times New Roman" w:hAnsi="Times New Roman"/>
          <w:sz w:val="28"/>
          <w:szCs w:val="28"/>
        </w:rPr>
        <w:t>Секретарь _________________ Р.А. Алексеенко</w:t>
      </w:r>
    </w:p>
    <w:sectPr w:rsidR="000471EF" w:rsidSect="0038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428"/>
    <w:rsid w:val="00027438"/>
    <w:rsid w:val="00027A6F"/>
    <w:rsid w:val="0003243A"/>
    <w:rsid w:val="000471EF"/>
    <w:rsid w:val="0010273E"/>
    <w:rsid w:val="00120D05"/>
    <w:rsid w:val="0026044E"/>
    <w:rsid w:val="0026299A"/>
    <w:rsid w:val="00273122"/>
    <w:rsid w:val="00285F09"/>
    <w:rsid w:val="0031254F"/>
    <w:rsid w:val="00381EA5"/>
    <w:rsid w:val="004225D1"/>
    <w:rsid w:val="0043062E"/>
    <w:rsid w:val="004A54B8"/>
    <w:rsid w:val="00595556"/>
    <w:rsid w:val="005C3FAC"/>
    <w:rsid w:val="005D323C"/>
    <w:rsid w:val="00655CB9"/>
    <w:rsid w:val="006F758D"/>
    <w:rsid w:val="00717ED9"/>
    <w:rsid w:val="00773104"/>
    <w:rsid w:val="007A7DD0"/>
    <w:rsid w:val="007E462D"/>
    <w:rsid w:val="00832294"/>
    <w:rsid w:val="00844F20"/>
    <w:rsid w:val="008544E9"/>
    <w:rsid w:val="008711E4"/>
    <w:rsid w:val="008752E6"/>
    <w:rsid w:val="008A1A7A"/>
    <w:rsid w:val="0090766D"/>
    <w:rsid w:val="009420C9"/>
    <w:rsid w:val="009F0C7E"/>
    <w:rsid w:val="009F4B8B"/>
    <w:rsid w:val="00AA4ACA"/>
    <w:rsid w:val="00B60051"/>
    <w:rsid w:val="00BC2880"/>
    <w:rsid w:val="00C67A43"/>
    <w:rsid w:val="00C75336"/>
    <w:rsid w:val="00D5787F"/>
    <w:rsid w:val="00E01283"/>
    <w:rsid w:val="00E03990"/>
    <w:rsid w:val="00E046A7"/>
    <w:rsid w:val="00E329D7"/>
    <w:rsid w:val="00EC2110"/>
    <w:rsid w:val="00EF2A31"/>
    <w:rsid w:val="00F2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60E7"/>
  <w15:docId w15:val="{CCC3DD8C-8F78-4ED3-8AB3-C8627A1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EF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AEA8-41BE-478F-AD93-223D811A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Tezikova</cp:lastModifiedBy>
  <cp:revision>17</cp:revision>
  <cp:lastPrinted>2023-12-20T08:55:00Z</cp:lastPrinted>
  <dcterms:created xsi:type="dcterms:W3CDTF">2018-10-16T04:52:00Z</dcterms:created>
  <dcterms:modified xsi:type="dcterms:W3CDTF">2023-12-20T09:24:00Z</dcterms:modified>
</cp:coreProperties>
</file>