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от </w:t>
      </w:r>
      <w:r w:rsidR="001409BB" w:rsidRPr="001F539B">
        <w:rPr>
          <w:rFonts w:ascii="Times New Roman" w:hAnsi="Times New Roman"/>
          <w:sz w:val="26"/>
          <w:szCs w:val="26"/>
        </w:rPr>
        <w:t>25.06.2013 № 45</w:t>
      </w:r>
      <w:r w:rsidR="00C87BFA" w:rsidRPr="001F539B">
        <w:rPr>
          <w:rFonts w:ascii="Times New Roman" w:hAnsi="Times New Roman"/>
          <w:sz w:val="26"/>
          <w:szCs w:val="26"/>
        </w:rPr>
        <w:t>2</w:t>
      </w:r>
      <w:r w:rsidR="001409BB" w:rsidRPr="001F539B">
        <w:rPr>
          <w:rFonts w:ascii="Times New Roman" w:hAnsi="Times New Roman"/>
          <w:sz w:val="26"/>
          <w:szCs w:val="26"/>
        </w:rPr>
        <w:t xml:space="preserve">-п «Об утверждении </w:t>
      </w:r>
      <w:r w:rsidR="00B01388" w:rsidRPr="001F539B">
        <w:rPr>
          <w:rFonts w:ascii="Times New Roman" w:hAnsi="Times New Roman"/>
          <w:sz w:val="26"/>
          <w:szCs w:val="26"/>
        </w:rPr>
        <w:t xml:space="preserve">примерного положения об оплате труда работников муниципальных учреждений  дополнительного образования в области физической культуры и спорта </w:t>
      </w:r>
      <w:r w:rsidR="001409BB"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09BB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409BB" w:rsidRPr="001F539B">
        <w:rPr>
          <w:rFonts w:ascii="Times New Roman" w:hAnsi="Times New Roman"/>
          <w:sz w:val="26"/>
          <w:szCs w:val="26"/>
        </w:rPr>
        <w:t xml:space="preserve"> района»</w:t>
      </w:r>
      <w:r w:rsidRPr="001F539B">
        <w:rPr>
          <w:rFonts w:ascii="Times New Roman" w:hAnsi="Times New Roman"/>
          <w:sz w:val="26"/>
          <w:szCs w:val="26"/>
        </w:rPr>
        <w:t xml:space="preserve"> </w:t>
      </w:r>
    </w:p>
    <w:p w:rsidR="00101FBE" w:rsidRPr="001F539B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1F539B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2</w:t>
      </w:r>
      <w:r w:rsidR="00077DA6" w:rsidRPr="001F539B">
        <w:rPr>
          <w:rFonts w:ascii="Times New Roman" w:hAnsi="Times New Roman"/>
          <w:sz w:val="26"/>
          <w:szCs w:val="26"/>
        </w:rPr>
        <w:t>8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Pr="001F539B">
        <w:rPr>
          <w:rFonts w:ascii="Times New Roman" w:hAnsi="Times New Roman"/>
          <w:sz w:val="26"/>
          <w:szCs w:val="26"/>
        </w:rPr>
        <w:t>октября</w:t>
      </w:r>
      <w:r w:rsidR="002D6E32" w:rsidRPr="001F539B">
        <w:rPr>
          <w:rFonts w:ascii="Times New Roman" w:hAnsi="Times New Roman"/>
          <w:sz w:val="26"/>
          <w:szCs w:val="26"/>
        </w:rPr>
        <w:t xml:space="preserve"> 201</w:t>
      </w:r>
      <w:r w:rsidR="006000B8" w:rsidRPr="001F539B">
        <w:rPr>
          <w:rFonts w:ascii="Times New Roman" w:hAnsi="Times New Roman"/>
          <w:sz w:val="26"/>
          <w:szCs w:val="26"/>
        </w:rPr>
        <w:t>4</w:t>
      </w:r>
      <w:r w:rsidR="002D6E32" w:rsidRPr="001F539B">
        <w:rPr>
          <w:rFonts w:ascii="Times New Roman" w:hAnsi="Times New Roman"/>
          <w:sz w:val="26"/>
          <w:szCs w:val="26"/>
        </w:rPr>
        <w:t xml:space="preserve"> год </w:t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  <w:t xml:space="preserve">№ </w:t>
      </w:r>
      <w:r w:rsidR="00077DA6" w:rsidRPr="001F539B">
        <w:rPr>
          <w:rFonts w:ascii="Times New Roman" w:hAnsi="Times New Roman"/>
          <w:sz w:val="26"/>
          <w:szCs w:val="26"/>
        </w:rPr>
        <w:t>11</w:t>
      </w:r>
      <w:r w:rsidR="00BB3178">
        <w:rPr>
          <w:rFonts w:ascii="Times New Roman" w:hAnsi="Times New Roman"/>
          <w:sz w:val="26"/>
          <w:szCs w:val="26"/>
        </w:rPr>
        <w:t>6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F539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1F539B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1F539B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 xml:space="preserve">от 21.06.2012 № 28/272р </w:t>
      </w:r>
      <w:r w:rsidRPr="001F539B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1F539B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>46/536р)</w:t>
      </w:r>
      <w:r w:rsidRPr="001F539B">
        <w:rPr>
          <w:rFonts w:ascii="Times New Roman" w:hAnsi="Times New Roman"/>
          <w:sz w:val="26"/>
          <w:szCs w:val="26"/>
        </w:rPr>
        <w:t>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от 25.06.2013 № </w:t>
      </w:r>
      <w:r w:rsidR="00B01388" w:rsidRPr="001F539B">
        <w:rPr>
          <w:rFonts w:ascii="Times New Roman" w:hAnsi="Times New Roman"/>
          <w:sz w:val="26"/>
          <w:szCs w:val="26"/>
        </w:rPr>
        <w:t xml:space="preserve">452-п «Об утверждении примерного положения об оплате труда работников муниципальных учреждений  дополнительного образования в области физической культуры и спорта  </w:t>
      </w:r>
      <w:proofErr w:type="spellStart"/>
      <w:r w:rsidR="00B0138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01388" w:rsidRPr="001F539B">
        <w:rPr>
          <w:rFonts w:ascii="Times New Roman" w:hAnsi="Times New Roman"/>
          <w:sz w:val="26"/>
          <w:szCs w:val="26"/>
        </w:rPr>
        <w:t xml:space="preserve"> района» </w:t>
      </w:r>
      <w:r w:rsidR="00077DA6" w:rsidRPr="001F539B">
        <w:rPr>
          <w:rFonts w:ascii="Times New Roman" w:hAnsi="Times New Roman"/>
          <w:sz w:val="26"/>
          <w:szCs w:val="26"/>
        </w:rPr>
        <w:t xml:space="preserve"> (далее по тексту – проект Постановления) </w:t>
      </w:r>
      <w:r w:rsidRPr="001F539B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6000B8" w:rsidRPr="001F539B">
        <w:rPr>
          <w:rFonts w:ascii="Times New Roman" w:hAnsi="Times New Roman"/>
          <w:sz w:val="26"/>
          <w:szCs w:val="26"/>
        </w:rPr>
        <w:t>2</w:t>
      </w:r>
      <w:r w:rsidR="00077DA6" w:rsidRPr="001F539B">
        <w:rPr>
          <w:rFonts w:ascii="Times New Roman" w:hAnsi="Times New Roman"/>
          <w:sz w:val="26"/>
          <w:szCs w:val="26"/>
        </w:rPr>
        <w:t>7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286BCF" w:rsidRPr="001F539B">
        <w:rPr>
          <w:rFonts w:ascii="Times New Roman" w:hAnsi="Times New Roman"/>
          <w:sz w:val="26"/>
          <w:szCs w:val="26"/>
        </w:rPr>
        <w:t xml:space="preserve">октября </w:t>
      </w:r>
      <w:r w:rsidRPr="001F539B">
        <w:rPr>
          <w:rFonts w:ascii="Times New Roman" w:hAnsi="Times New Roman"/>
          <w:sz w:val="26"/>
          <w:szCs w:val="26"/>
        </w:rPr>
        <w:t>201</w:t>
      </w:r>
      <w:r w:rsidR="006000B8" w:rsidRPr="001F539B">
        <w:rPr>
          <w:rFonts w:ascii="Times New Roman" w:hAnsi="Times New Roman"/>
          <w:sz w:val="26"/>
          <w:szCs w:val="26"/>
        </w:rPr>
        <w:t>4</w:t>
      </w:r>
      <w:r w:rsidRPr="001F539B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</w:t>
      </w:r>
      <w:r w:rsidRPr="001F539B">
        <w:rPr>
          <w:rFonts w:ascii="Times New Roman" w:hAnsi="Times New Roman"/>
          <w:sz w:val="26"/>
          <w:szCs w:val="26"/>
        </w:rPr>
        <w:t xml:space="preserve">является муниципальное казенное учреждение «Управление спорта, туризма и молодежной политики 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1A55" w:rsidRPr="001F539B" w:rsidRDefault="00077DA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Рассмотрев предоставленный проект Постановления, установлено следующее.</w:t>
      </w:r>
    </w:p>
    <w:p w:rsidR="0060696B" w:rsidRPr="001F539B" w:rsidRDefault="00077DA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Приложение к проекту Постановления «</w:t>
      </w:r>
      <w:r w:rsidR="00B01388" w:rsidRPr="001F539B">
        <w:rPr>
          <w:rFonts w:ascii="Times New Roman" w:hAnsi="Times New Roman"/>
          <w:sz w:val="26"/>
          <w:szCs w:val="26"/>
        </w:rPr>
        <w:t xml:space="preserve">Примерное положение об оплате труда работников муниципальных бюджетных учреждений дополнительного образования в области физической культуры и спорта 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района»» </w:t>
      </w:r>
      <w:r w:rsidR="0060696B" w:rsidRPr="001F539B">
        <w:rPr>
          <w:rFonts w:ascii="Times New Roman" w:hAnsi="Times New Roman"/>
          <w:sz w:val="26"/>
          <w:szCs w:val="26"/>
        </w:rPr>
        <w:t xml:space="preserve">(далее по тексту – </w:t>
      </w:r>
      <w:r w:rsidR="00B01388" w:rsidRPr="001F539B">
        <w:rPr>
          <w:rFonts w:ascii="Times New Roman" w:hAnsi="Times New Roman"/>
          <w:sz w:val="26"/>
          <w:szCs w:val="26"/>
        </w:rPr>
        <w:t>Положение</w:t>
      </w:r>
      <w:r w:rsidR="0060696B" w:rsidRPr="001F539B">
        <w:rPr>
          <w:rFonts w:ascii="Times New Roman" w:hAnsi="Times New Roman"/>
          <w:sz w:val="26"/>
          <w:szCs w:val="26"/>
        </w:rPr>
        <w:t xml:space="preserve">) </w:t>
      </w:r>
      <w:r w:rsidRPr="001F539B">
        <w:rPr>
          <w:rFonts w:ascii="Times New Roman" w:hAnsi="Times New Roman"/>
          <w:sz w:val="26"/>
          <w:szCs w:val="26"/>
        </w:rPr>
        <w:t>излагается в новой редакции</w:t>
      </w:r>
      <w:r w:rsidR="0060696B" w:rsidRPr="001F539B">
        <w:rPr>
          <w:rFonts w:ascii="Times New Roman" w:hAnsi="Times New Roman"/>
          <w:sz w:val="26"/>
          <w:szCs w:val="26"/>
        </w:rPr>
        <w:t>.</w:t>
      </w:r>
    </w:p>
    <w:p w:rsidR="0060696B" w:rsidRPr="001F539B" w:rsidRDefault="0060696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F539B">
        <w:rPr>
          <w:rFonts w:ascii="Times New Roman" w:hAnsi="Times New Roman"/>
          <w:sz w:val="26"/>
          <w:szCs w:val="26"/>
        </w:rPr>
        <w:t>Настоящ</w:t>
      </w:r>
      <w:r w:rsidR="00B01388" w:rsidRPr="001F539B">
        <w:rPr>
          <w:rFonts w:ascii="Times New Roman" w:hAnsi="Times New Roman"/>
          <w:sz w:val="26"/>
          <w:szCs w:val="26"/>
        </w:rPr>
        <w:t>ее Положение</w:t>
      </w:r>
      <w:r w:rsidRPr="001F539B">
        <w:rPr>
          <w:rFonts w:ascii="Times New Roman" w:hAnsi="Times New Roman"/>
          <w:sz w:val="26"/>
          <w:szCs w:val="26"/>
        </w:rPr>
        <w:t xml:space="preserve"> разработан</w:t>
      </w:r>
      <w:r w:rsidR="00B01388" w:rsidRPr="001F539B">
        <w:rPr>
          <w:rFonts w:ascii="Times New Roman" w:hAnsi="Times New Roman"/>
          <w:sz w:val="26"/>
          <w:szCs w:val="26"/>
        </w:rPr>
        <w:t>о в связи с введением новой системы оплаты труда учреждений по виду экономической деятельности «Образование»</w:t>
      </w:r>
      <w:r w:rsidRPr="001F539B">
        <w:rPr>
          <w:rFonts w:ascii="Times New Roman" w:hAnsi="Times New Roman"/>
          <w:sz w:val="26"/>
          <w:szCs w:val="26"/>
        </w:rPr>
        <w:t xml:space="preserve"> на основе:</w:t>
      </w:r>
    </w:p>
    <w:p w:rsidR="0060696B" w:rsidRPr="001F539B" w:rsidRDefault="0060696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- Трудового кодекса Российской Федерации;</w:t>
      </w:r>
    </w:p>
    <w:p w:rsidR="0060696B" w:rsidRPr="001F539B" w:rsidRDefault="0060696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- Решения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районного Совета депутатов от 23.06.2011 № 17/178р «О системах оплаты труда работников муниципальных учреждений и казенных учреждений»</w:t>
      </w:r>
      <w:r w:rsidR="00F561DB" w:rsidRPr="001F539B">
        <w:rPr>
          <w:rFonts w:ascii="Times New Roman" w:hAnsi="Times New Roman"/>
          <w:sz w:val="26"/>
          <w:szCs w:val="26"/>
        </w:rPr>
        <w:t xml:space="preserve"> (в ред. от 25.09.2014 № 51/571р)</w:t>
      </w:r>
      <w:r w:rsidRPr="001F539B">
        <w:rPr>
          <w:rFonts w:ascii="Times New Roman" w:hAnsi="Times New Roman"/>
          <w:sz w:val="26"/>
          <w:szCs w:val="26"/>
        </w:rPr>
        <w:t>.</w:t>
      </w:r>
    </w:p>
    <w:bookmarkEnd w:id="0"/>
    <w:p w:rsidR="00A97842" w:rsidRPr="001F539B" w:rsidRDefault="00B01388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539B">
        <w:rPr>
          <w:rFonts w:ascii="Times New Roman" w:hAnsi="Times New Roman"/>
          <w:sz w:val="26"/>
          <w:szCs w:val="26"/>
        </w:rPr>
        <w:t>Условия оплаты труда работников учреждений, в том числе размеры окладов (должностных окладов), ставок заработной платы, выплаты компенсационного и стимулирующего характера</w:t>
      </w:r>
      <w:r w:rsidR="00A97842" w:rsidRPr="001F539B">
        <w:rPr>
          <w:rFonts w:ascii="Times New Roman" w:hAnsi="Times New Roman"/>
          <w:sz w:val="26"/>
          <w:szCs w:val="26"/>
        </w:rPr>
        <w:t>) являются обязательными для включения в трудовой договор в соответствии с требованиями статьи 57 Трудового кодекса Российской Федерации.</w:t>
      </w:r>
      <w:proofErr w:type="gramEnd"/>
    </w:p>
    <w:p w:rsidR="00A97842" w:rsidRPr="001F539B" w:rsidRDefault="00A97842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lastRenderedPageBreak/>
        <w:t>Пункт 1.4. исключен с новой редакции.</w:t>
      </w:r>
    </w:p>
    <w:p w:rsidR="00E46DE7" w:rsidRPr="001F539B" w:rsidRDefault="00A97842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Размеры окладов (должностных окладов), ставок заработной платы конкретным работникам учреждений установлены на основе отнесения занимаемых ими должностей к профессиональным квалификационным группам в </w:t>
      </w:r>
      <w:r w:rsidR="00E46DE7" w:rsidRPr="001F539B">
        <w:rPr>
          <w:rFonts w:ascii="Times New Roman" w:hAnsi="Times New Roman"/>
          <w:sz w:val="26"/>
          <w:szCs w:val="26"/>
        </w:rPr>
        <w:t>соответствии</w:t>
      </w:r>
      <w:r w:rsidRPr="001F539B">
        <w:rPr>
          <w:rFonts w:ascii="Times New Roman" w:hAnsi="Times New Roman"/>
          <w:sz w:val="26"/>
          <w:szCs w:val="26"/>
        </w:rPr>
        <w:t xml:space="preserve"> с приказами</w:t>
      </w:r>
      <w:r w:rsidR="00E46DE7" w:rsidRPr="001F539B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Федерации:</w:t>
      </w:r>
    </w:p>
    <w:p w:rsidR="00E46DE7" w:rsidRPr="001F539B" w:rsidRDefault="00E46DE7" w:rsidP="00E46D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- приказ от 05.05.2008  № 216н «Об утверждении профессиональных квалификационных групп должностей работников образования» (в ред. от 23.11.2011), зарегистрированного в Министерстве юстиции РФ  22.05.2008 № 11731;</w:t>
      </w:r>
    </w:p>
    <w:p w:rsidR="00E46DE7" w:rsidRPr="001F539B" w:rsidRDefault="00E46DE7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hAnsi="Times New Roman"/>
          <w:sz w:val="26"/>
          <w:szCs w:val="26"/>
        </w:rPr>
        <w:t xml:space="preserve">- приказ от 27.02.2012 № 165н «Об утверждении профессиональных квалификационных групп должностей работников физической культуры и спорта»,  </w:t>
      </w: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зарегистрированного в </w:t>
      </w:r>
      <w:r w:rsidRPr="001F539B">
        <w:rPr>
          <w:rFonts w:ascii="Times New Roman" w:hAnsi="Times New Roman"/>
          <w:sz w:val="26"/>
          <w:szCs w:val="26"/>
        </w:rPr>
        <w:t xml:space="preserve">Министерстве юстиции РФ </w:t>
      </w: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21.03.2012 № 23559;</w:t>
      </w:r>
    </w:p>
    <w:p w:rsidR="00E46DE7" w:rsidRPr="001F539B" w:rsidRDefault="00E46DE7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- приказ от 29.05.2008 № 247н «Об утверждении профессиональных квалификационных групп общеотраслевых должностей руководителей, специалистов и служащих» (в ред. от 11.12.2008),  </w:t>
      </w:r>
      <w:proofErr w:type="gramStart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зарегистрированного</w:t>
      </w:r>
      <w:proofErr w:type="gramEnd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Pr="001F539B">
        <w:rPr>
          <w:rFonts w:ascii="Times New Roman" w:hAnsi="Times New Roman"/>
          <w:sz w:val="26"/>
          <w:szCs w:val="26"/>
        </w:rPr>
        <w:t xml:space="preserve">Министерстве юстиции РФ </w:t>
      </w: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18.06.2008 № 11858;</w:t>
      </w:r>
    </w:p>
    <w:p w:rsidR="00B112E1" w:rsidRPr="001F539B" w:rsidRDefault="00B112E1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- приказ от 29.05.2008 № 248н «Об утверждении профессиональных квалификационных групп общеотраслевых профессий рабочих» (в ред. от 12.08.2008), </w:t>
      </w:r>
      <w:proofErr w:type="gramStart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зарегистрированного</w:t>
      </w:r>
      <w:proofErr w:type="gramEnd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r w:rsidRPr="001F539B">
        <w:rPr>
          <w:rFonts w:ascii="Times New Roman" w:hAnsi="Times New Roman"/>
          <w:sz w:val="26"/>
          <w:szCs w:val="26"/>
        </w:rPr>
        <w:t>Министерстве юстиции РФ 23</w:t>
      </w: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.06.2008 № 11861.</w:t>
      </w:r>
    </w:p>
    <w:p w:rsidR="00B112E1" w:rsidRPr="001F539B" w:rsidRDefault="00B112E1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П.п</w:t>
      </w:r>
      <w:proofErr w:type="spellEnd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. в) п. 3.3. «выплаты за работу в местностях с особыми климатическими условиями» </w:t>
      </w:r>
      <w:proofErr w:type="gramStart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заменен</w:t>
      </w:r>
      <w:proofErr w:type="gramEnd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 на «выплаты за работу в сельской местности».</w:t>
      </w:r>
    </w:p>
    <w:p w:rsidR="00B112E1" w:rsidRPr="001F539B" w:rsidRDefault="00B112E1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Пункт 3.4. исключен из новой редакции.</w:t>
      </w:r>
    </w:p>
    <w:p w:rsidR="00B112E1" w:rsidRPr="001F539B" w:rsidRDefault="00B112E1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Изменена нумерация, пункт 3.5. изменен на пункт 3.4.</w:t>
      </w:r>
    </w:p>
    <w:p w:rsidR="00CE1F27" w:rsidRPr="001F539B" w:rsidRDefault="00B112E1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Добавлен пункт 3.5. «Выплаты за работу в местностях с особыми климатическими  условиями устанавливаются в случаях, определенных законодательством Российской Федерации и Красноярского края. К заработной плате работников учреждений устанавливаются районный коэффициент, процентная</w:t>
      </w:r>
      <w:r w:rsidR="00CE1F27"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 надбавка к заработной плате за стаж работы в районах Крайнего Севера и приравненных к ним местностях, или надбавка за работу в местностях с особыми климатическими условиями».</w:t>
      </w:r>
    </w:p>
    <w:p w:rsidR="00B112E1" w:rsidRPr="001F539B" w:rsidRDefault="00CE1F27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 Добавлен пункт 3.6. «Выплаты за работу в сельской местности устанавливаются специалистам</w:t>
      </w:r>
      <w:r w:rsidR="00B112E1"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в размере 25 процентов оклада (должностного оклада), ставки заработной платы без учета иных повышений, доплат, надбавок, выплат. Дополнительные письменные основания предоставления выплат за работу в сельской местности, не требуется».</w:t>
      </w:r>
    </w:p>
    <w:p w:rsidR="00CE1F27" w:rsidRPr="001F539B" w:rsidRDefault="00CE1F27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Добавлен раздел 4 «Виды повышающих коэффициентов, размеры и условия их установления».</w:t>
      </w:r>
    </w:p>
    <w:p w:rsidR="00CE1F27" w:rsidRPr="001F539B" w:rsidRDefault="00552D26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Изменена нумерация разделов:</w:t>
      </w:r>
    </w:p>
    <w:p w:rsidR="00E26794" w:rsidRDefault="00E26794" w:rsidP="00E46DE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6"/>
        <w:tblW w:w="10101" w:type="dxa"/>
        <w:tblLook w:val="04A0" w:firstRow="1" w:lastRow="0" w:firstColumn="1" w:lastColumn="0" w:noHBand="0" w:noVBand="1"/>
      </w:tblPr>
      <w:tblGrid>
        <w:gridCol w:w="6912"/>
        <w:gridCol w:w="1544"/>
        <w:gridCol w:w="1645"/>
      </w:tblGrid>
      <w:tr w:rsidR="00552D26" w:rsidRPr="00552D26" w:rsidTr="00E26794">
        <w:tc>
          <w:tcPr>
            <w:tcW w:w="6912" w:type="dxa"/>
          </w:tcPr>
          <w:p w:rsidR="00552D26" w:rsidRPr="00552D26" w:rsidRDefault="00552D26" w:rsidP="00552D26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544" w:type="dxa"/>
          </w:tcPr>
          <w:p w:rsidR="00552D26" w:rsidRPr="00552D26" w:rsidRDefault="00552D26" w:rsidP="00552D26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Предыдущая нумерация  </w:t>
            </w:r>
          </w:p>
        </w:tc>
        <w:tc>
          <w:tcPr>
            <w:tcW w:w="1645" w:type="dxa"/>
          </w:tcPr>
          <w:p w:rsidR="00552D26" w:rsidRPr="00552D26" w:rsidRDefault="00552D26" w:rsidP="00552D26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Предлагаемая нумерация </w:t>
            </w:r>
          </w:p>
        </w:tc>
      </w:tr>
      <w:tr w:rsidR="00552D26" w:rsidRPr="00552D26" w:rsidTr="00E26794">
        <w:tc>
          <w:tcPr>
            <w:tcW w:w="6912" w:type="dxa"/>
          </w:tcPr>
          <w:p w:rsidR="00552D26" w:rsidRPr="00552D26" w:rsidRDefault="00552D26" w:rsidP="00E46DE7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544" w:type="dxa"/>
          </w:tcPr>
          <w:p w:rsidR="00552D26" w:rsidRPr="00552D26" w:rsidRDefault="00552D26" w:rsidP="00552D26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5" w:type="dxa"/>
          </w:tcPr>
          <w:p w:rsidR="00552D26" w:rsidRPr="00552D26" w:rsidRDefault="00E26794" w:rsidP="00552D26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52D26" w:rsidRPr="00552D26" w:rsidTr="00E26794">
        <w:tc>
          <w:tcPr>
            <w:tcW w:w="6912" w:type="dxa"/>
          </w:tcPr>
          <w:p w:rsidR="00552D26" w:rsidRPr="00552D26" w:rsidRDefault="00E26794" w:rsidP="00E46DE7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оплаты труда руководителей учреждений и их заместителей</w:t>
            </w:r>
          </w:p>
        </w:tc>
        <w:tc>
          <w:tcPr>
            <w:tcW w:w="1544" w:type="dxa"/>
          </w:tcPr>
          <w:p w:rsidR="00552D26" w:rsidRPr="00552D26" w:rsidRDefault="00E26794" w:rsidP="00552D26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5" w:type="dxa"/>
          </w:tcPr>
          <w:p w:rsidR="00552D26" w:rsidRPr="00552D26" w:rsidRDefault="00E26794" w:rsidP="00552D26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552D26" w:rsidRDefault="00552D26" w:rsidP="00E46DE7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6794" w:rsidRPr="001F539B" w:rsidRDefault="00E26794" w:rsidP="00E46DE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Раздел 6 «Условия оплаты труда руководителей учреждений и их заместителей» дополнен пунктом 6.5. «Руководителям  учреждений и их заместителям к должностному окладу устанавливаются следующие выплаты стимулирующего характера</w:t>
      </w:r>
      <w:proofErr w:type="gramStart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:»</w:t>
      </w:r>
      <w:proofErr w:type="gramEnd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C2862" w:rsidRPr="001F539B" w:rsidRDefault="00F731A2" w:rsidP="00E46D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539B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приложении № 1 «Минимальные размеры окладов (должностных окладов), ставок заработной платы» оклады установлены в соответствии с  </w:t>
      </w:r>
      <w:r w:rsidRPr="001F539B">
        <w:rPr>
          <w:rFonts w:ascii="Times New Roman" w:hAnsi="Times New Roman"/>
          <w:sz w:val="26"/>
          <w:szCs w:val="26"/>
        </w:rPr>
        <w:t>Решени</w:t>
      </w:r>
      <w:r w:rsidR="00CD1382" w:rsidRPr="001F539B">
        <w:rPr>
          <w:rFonts w:ascii="Times New Roman" w:hAnsi="Times New Roman"/>
          <w:sz w:val="26"/>
          <w:szCs w:val="26"/>
        </w:rPr>
        <w:t>ем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районного Совета депутатов от 23.06.2011 № 17/178р «О системах </w:t>
      </w:r>
      <w:r w:rsidRPr="001F539B">
        <w:rPr>
          <w:rFonts w:ascii="Times New Roman" w:hAnsi="Times New Roman"/>
          <w:sz w:val="26"/>
          <w:szCs w:val="26"/>
        </w:rPr>
        <w:lastRenderedPageBreak/>
        <w:t xml:space="preserve">оплаты труда работников муниципальных учреждений и казенных учреждений» </w:t>
      </w:r>
      <w:r w:rsidR="00CD1382" w:rsidRPr="001F539B">
        <w:rPr>
          <w:rFonts w:ascii="Times New Roman" w:hAnsi="Times New Roman"/>
          <w:sz w:val="26"/>
          <w:szCs w:val="26"/>
        </w:rPr>
        <w:t>(в ред. от 25.09.2014 № 51/571р с увеличением с 01 октября 2014 года на 5%.</w:t>
      </w:r>
      <w:proofErr w:type="gramEnd"/>
    </w:p>
    <w:p w:rsidR="005C2862" w:rsidRPr="001F539B" w:rsidRDefault="005C2862" w:rsidP="00E46D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Добавлено приложение № 2 «Размеры повышающих коэффициентов за квалификационную категорию».</w:t>
      </w:r>
    </w:p>
    <w:p w:rsidR="005C2862" w:rsidRDefault="005C2862" w:rsidP="00E46D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Изменена нумерация приложений:</w:t>
      </w:r>
    </w:p>
    <w:p w:rsidR="001F539B" w:rsidRPr="001F539B" w:rsidRDefault="001F539B" w:rsidP="00E46D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97"/>
        <w:gridCol w:w="1645"/>
      </w:tblGrid>
      <w:tr w:rsidR="005C2862" w:rsidRPr="005C2862" w:rsidTr="005C2862">
        <w:tc>
          <w:tcPr>
            <w:tcW w:w="6629" w:type="dxa"/>
          </w:tcPr>
          <w:p w:rsidR="005C2862" w:rsidRPr="005C2862" w:rsidRDefault="005C2862" w:rsidP="005C2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862"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1597" w:type="dxa"/>
          </w:tcPr>
          <w:p w:rsidR="005C2862" w:rsidRPr="00552D26" w:rsidRDefault="005C2862" w:rsidP="00E62E5D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Предыдущая нумерация  </w:t>
            </w:r>
          </w:p>
        </w:tc>
        <w:tc>
          <w:tcPr>
            <w:tcW w:w="1645" w:type="dxa"/>
          </w:tcPr>
          <w:p w:rsidR="005C2862" w:rsidRPr="00552D26" w:rsidRDefault="005C2862" w:rsidP="00E62E5D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Предлагаемая нумерация </w:t>
            </w:r>
          </w:p>
        </w:tc>
      </w:tr>
      <w:tr w:rsidR="005C2862" w:rsidRPr="005C2862" w:rsidTr="005C2862">
        <w:tc>
          <w:tcPr>
            <w:tcW w:w="6629" w:type="dxa"/>
          </w:tcPr>
          <w:p w:rsidR="005C2862" w:rsidRPr="005C2862" w:rsidRDefault="005C2862" w:rsidP="00E46D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окладов заместителей руководителей</w:t>
            </w:r>
          </w:p>
        </w:tc>
        <w:tc>
          <w:tcPr>
            <w:tcW w:w="1597" w:type="dxa"/>
          </w:tcPr>
          <w:p w:rsidR="005C2862" w:rsidRPr="005C2862" w:rsidRDefault="005C2862" w:rsidP="005C2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5C2862" w:rsidRPr="005C2862" w:rsidRDefault="005C2862" w:rsidP="005C2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C2862" w:rsidRDefault="005C2862" w:rsidP="00E46D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862" w:rsidRPr="001F539B" w:rsidRDefault="005C2862" w:rsidP="00E46D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В приложение № 3 «Размер окладов заместителей руководителей» изменен процент размера должностного оклада к должностному окладу руководителя учреждения.</w:t>
      </w:r>
    </w:p>
    <w:p w:rsidR="005C2862" w:rsidRPr="001F539B" w:rsidRDefault="005C2862" w:rsidP="00E46D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Добавлены следующие приложения к Положению:</w:t>
      </w:r>
    </w:p>
    <w:p w:rsidR="005C2862" w:rsidRPr="001F539B" w:rsidRDefault="005C2862" w:rsidP="00E46D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- приложение № 4 «Критерии оценки результативности и качества труда для определения размеров выплаты за качество выполняемых работ руководителю, заместителям руководителя»;</w:t>
      </w:r>
    </w:p>
    <w:p w:rsidR="005C2862" w:rsidRPr="001F539B" w:rsidRDefault="005C2862" w:rsidP="00E46D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- приложение № 5 «Размер выплат руководителям учреждений, </w:t>
      </w:r>
      <w:r w:rsidR="00EC3055" w:rsidRPr="001F539B">
        <w:rPr>
          <w:rFonts w:ascii="Times New Roman" w:hAnsi="Times New Roman"/>
          <w:sz w:val="26"/>
          <w:szCs w:val="26"/>
        </w:rPr>
        <w:t xml:space="preserve">заместителям руководителя за сложность работы (обеспечение высококачественного </w:t>
      </w:r>
      <w:proofErr w:type="spellStart"/>
      <w:proofErr w:type="gramStart"/>
      <w:r w:rsidR="00EC3055" w:rsidRPr="001F539B">
        <w:rPr>
          <w:rFonts w:ascii="Times New Roman" w:hAnsi="Times New Roman"/>
          <w:sz w:val="26"/>
          <w:szCs w:val="26"/>
        </w:rPr>
        <w:t>учебно</w:t>
      </w:r>
      <w:proofErr w:type="spellEnd"/>
      <w:r w:rsidR="00EC3055" w:rsidRPr="001F539B">
        <w:rPr>
          <w:rFonts w:ascii="Times New Roman" w:hAnsi="Times New Roman"/>
          <w:sz w:val="26"/>
          <w:szCs w:val="26"/>
        </w:rPr>
        <w:t xml:space="preserve"> – тренировочного</w:t>
      </w:r>
      <w:proofErr w:type="gramEnd"/>
      <w:r w:rsidR="00EC3055" w:rsidRPr="001F539B">
        <w:rPr>
          <w:rFonts w:ascii="Times New Roman" w:hAnsi="Times New Roman"/>
          <w:sz w:val="26"/>
          <w:szCs w:val="26"/>
        </w:rPr>
        <w:t xml:space="preserve"> процесса)»;</w:t>
      </w:r>
    </w:p>
    <w:p w:rsidR="00A97842" w:rsidRPr="001F539B" w:rsidRDefault="00EC3055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- приложение № 6 «Размеры и условия установления выплат по итогам работы для руководителей, заместителей руководителя».</w:t>
      </w:r>
      <w:r w:rsidR="00E46DE7" w:rsidRPr="001F539B">
        <w:rPr>
          <w:rFonts w:ascii="Times New Roman" w:hAnsi="Times New Roman"/>
          <w:sz w:val="26"/>
          <w:szCs w:val="26"/>
        </w:rPr>
        <w:t xml:space="preserve"> </w:t>
      </w:r>
      <w:r w:rsidR="00A97842" w:rsidRPr="001F539B">
        <w:rPr>
          <w:rFonts w:ascii="Times New Roman" w:hAnsi="Times New Roman"/>
          <w:sz w:val="26"/>
          <w:szCs w:val="26"/>
        </w:rPr>
        <w:t xml:space="preserve">  </w:t>
      </w:r>
    </w:p>
    <w:p w:rsidR="00990091" w:rsidRPr="001F539B" w:rsidRDefault="00A97842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B01388" w:rsidRPr="001F539B">
        <w:rPr>
          <w:rFonts w:ascii="Times New Roman" w:hAnsi="Times New Roman"/>
          <w:sz w:val="26"/>
          <w:szCs w:val="26"/>
        </w:rPr>
        <w:t xml:space="preserve">  </w:t>
      </w:r>
    </w:p>
    <w:p w:rsidR="002D6E32" w:rsidRPr="001F539B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1F539B">
        <w:rPr>
          <w:rFonts w:ascii="Times New Roman" w:hAnsi="Times New Roman"/>
          <w:sz w:val="26"/>
          <w:szCs w:val="26"/>
        </w:rPr>
        <w:t>.</w:t>
      </w:r>
    </w:p>
    <w:p w:rsidR="00E91917" w:rsidRPr="001F539B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основании выше изложенного </w:t>
      </w:r>
      <w:proofErr w:type="spellStart"/>
      <w:r w:rsidRPr="001F539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1F539B">
        <w:rPr>
          <w:rFonts w:ascii="Times New Roman" w:hAnsi="Times New Roman"/>
          <w:sz w:val="26"/>
          <w:szCs w:val="26"/>
        </w:rPr>
        <w:t>п</w:t>
      </w:r>
      <w:r w:rsidRPr="001F539B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1F539B">
        <w:rPr>
          <w:rFonts w:ascii="Times New Roman" w:hAnsi="Times New Roman"/>
          <w:sz w:val="26"/>
          <w:szCs w:val="26"/>
        </w:rPr>
        <w:t xml:space="preserve"> района 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9C314F" w:rsidRPr="001F539B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1F539B">
        <w:rPr>
          <w:rFonts w:ascii="Times New Roman" w:hAnsi="Times New Roman"/>
          <w:sz w:val="26"/>
          <w:szCs w:val="26"/>
        </w:rPr>
        <w:t xml:space="preserve"> района от 25.06.2013 № </w:t>
      </w:r>
      <w:r w:rsidR="001F539B" w:rsidRPr="001F539B">
        <w:rPr>
          <w:rFonts w:ascii="Times New Roman" w:hAnsi="Times New Roman"/>
          <w:sz w:val="26"/>
          <w:szCs w:val="26"/>
        </w:rPr>
        <w:t xml:space="preserve">452-п «Об утверждении примерного положения об оплате труда работников муниципальных учреждений  дополнительного образования в области физической культуры и спорта  </w:t>
      </w:r>
      <w:proofErr w:type="spellStart"/>
      <w:r w:rsidR="001F539B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F539B" w:rsidRPr="001F539B">
        <w:rPr>
          <w:rFonts w:ascii="Times New Roman" w:hAnsi="Times New Roman"/>
          <w:sz w:val="26"/>
          <w:szCs w:val="26"/>
        </w:rPr>
        <w:t xml:space="preserve"> района»</w:t>
      </w:r>
      <w:proofErr w:type="gramStart"/>
      <w:r w:rsidR="001F539B" w:rsidRPr="001F539B">
        <w:rPr>
          <w:rFonts w:ascii="Times New Roman" w:hAnsi="Times New Roman"/>
          <w:sz w:val="26"/>
          <w:szCs w:val="26"/>
        </w:rPr>
        <w:t xml:space="preserve">  </w:t>
      </w:r>
      <w:r w:rsidRPr="001F539B">
        <w:rPr>
          <w:rFonts w:ascii="Times New Roman" w:hAnsi="Times New Roman"/>
          <w:sz w:val="26"/>
          <w:szCs w:val="26"/>
        </w:rPr>
        <w:t>.</w:t>
      </w:r>
      <w:proofErr w:type="gramEnd"/>
    </w:p>
    <w:p w:rsidR="002D6E32" w:rsidRPr="001F539B" w:rsidRDefault="002D6E32" w:rsidP="002D6E32">
      <w:pPr>
        <w:rPr>
          <w:sz w:val="26"/>
          <w:szCs w:val="26"/>
        </w:rPr>
      </w:pP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1F539B" w:rsidRDefault="00FE6F4D" w:rsidP="002D6E32">
      <w:pPr>
        <w:rPr>
          <w:sz w:val="26"/>
          <w:szCs w:val="26"/>
        </w:rPr>
      </w:pP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341A55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77DA6"/>
    <w:rsid w:val="000E1A16"/>
    <w:rsid w:val="00101FBE"/>
    <w:rsid w:val="00125AD6"/>
    <w:rsid w:val="001409BB"/>
    <w:rsid w:val="001F539B"/>
    <w:rsid w:val="0027392F"/>
    <w:rsid w:val="00286BCF"/>
    <w:rsid w:val="002D6E32"/>
    <w:rsid w:val="002D76F6"/>
    <w:rsid w:val="00341A55"/>
    <w:rsid w:val="00386B33"/>
    <w:rsid w:val="0039046A"/>
    <w:rsid w:val="003E38DD"/>
    <w:rsid w:val="00421107"/>
    <w:rsid w:val="004425C1"/>
    <w:rsid w:val="00462A64"/>
    <w:rsid w:val="004F2DC4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916D8"/>
    <w:rsid w:val="006C2C89"/>
    <w:rsid w:val="00763B72"/>
    <w:rsid w:val="007C5043"/>
    <w:rsid w:val="007D742F"/>
    <w:rsid w:val="007E49DC"/>
    <w:rsid w:val="008238B9"/>
    <w:rsid w:val="00850E5A"/>
    <w:rsid w:val="00862FD3"/>
    <w:rsid w:val="0087359D"/>
    <w:rsid w:val="008A2D17"/>
    <w:rsid w:val="008B1FB8"/>
    <w:rsid w:val="008D053F"/>
    <w:rsid w:val="008E2976"/>
    <w:rsid w:val="008E5919"/>
    <w:rsid w:val="00952192"/>
    <w:rsid w:val="00967776"/>
    <w:rsid w:val="00990091"/>
    <w:rsid w:val="009B078B"/>
    <w:rsid w:val="009B3C14"/>
    <w:rsid w:val="009C03AE"/>
    <w:rsid w:val="009C314F"/>
    <w:rsid w:val="00A24B1C"/>
    <w:rsid w:val="00A40C1C"/>
    <w:rsid w:val="00A4685F"/>
    <w:rsid w:val="00A538F6"/>
    <w:rsid w:val="00A53B60"/>
    <w:rsid w:val="00A70E5B"/>
    <w:rsid w:val="00A97842"/>
    <w:rsid w:val="00AC1AF1"/>
    <w:rsid w:val="00B01388"/>
    <w:rsid w:val="00B112E1"/>
    <w:rsid w:val="00B43C97"/>
    <w:rsid w:val="00BB3178"/>
    <w:rsid w:val="00BC4298"/>
    <w:rsid w:val="00BC7967"/>
    <w:rsid w:val="00C87BFA"/>
    <w:rsid w:val="00CB31E2"/>
    <w:rsid w:val="00CC45F5"/>
    <w:rsid w:val="00CD1382"/>
    <w:rsid w:val="00CE1F27"/>
    <w:rsid w:val="00D06521"/>
    <w:rsid w:val="00D43D1B"/>
    <w:rsid w:val="00D45B0A"/>
    <w:rsid w:val="00E01B93"/>
    <w:rsid w:val="00E26794"/>
    <w:rsid w:val="00E46DE7"/>
    <w:rsid w:val="00E52A33"/>
    <w:rsid w:val="00E651A4"/>
    <w:rsid w:val="00E91917"/>
    <w:rsid w:val="00EA4DD0"/>
    <w:rsid w:val="00EC3055"/>
    <w:rsid w:val="00ED1CC7"/>
    <w:rsid w:val="00EF4FEB"/>
    <w:rsid w:val="00EF718B"/>
    <w:rsid w:val="00F020D5"/>
    <w:rsid w:val="00F061F9"/>
    <w:rsid w:val="00F24DBA"/>
    <w:rsid w:val="00F561DB"/>
    <w:rsid w:val="00F731A2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1FE4-9789-4F0C-91ED-6E96AD5C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40</cp:revision>
  <cp:lastPrinted>2014-10-28T05:48:00Z</cp:lastPrinted>
  <dcterms:created xsi:type="dcterms:W3CDTF">2013-10-16T01:48:00Z</dcterms:created>
  <dcterms:modified xsi:type="dcterms:W3CDTF">2014-10-29T01:51:00Z</dcterms:modified>
</cp:coreProperties>
</file>