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FA1C7E" wp14:editId="1223C90B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8307E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8307E" w:rsidRPr="000E5747" w:rsidRDefault="0068307E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68307E" w:rsidRDefault="0068307E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проект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</w:p>
    <w:p w:rsidR="0068307E" w:rsidRPr="00517057" w:rsidRDefault="0068307E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</w:p>
    <w:p w:rsidR="0068307E" w:rsidRPr="00517057" w:rsidRDefault="0068307E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517057">
        <w:rPr>
          <w:rFonts w:ascii="Times New Roman" w:hAnsi="Times New Roman"/>
          <w:sz w:val="26"/>
          <w:szCs w:val="26"/>
        </w:rPr>
        <w:t xml:space="preserve"> октября 2013 год </w:t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10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Программа)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10 октября 2013 года. Разработчиком данного проекта Программы является </w:t>
      </w:r>
      <w:r>
        <w:rPr>
          <w:rFonts w:ascii="Times New Roman" w:hAnsi="Times New Roman"/>
          <w:sz w:val="26"/>
          <w:szCs w:val="26"/>
        </w:rPr>
        <w:t>Комитет по управлению муниципальным</w:t>
      </w:r>
      <w:r w:rsidR="00AF39E7">
        <w:rPr>
          <w:rFonts w:ascii="Times New Roman" w:hAnsi="Times New Roman"/>
          <w:sz w:val="26"/>
          <w:szCs w:val="26"/>
        </w:rPr>
        <w:t xml:space="preserve"> имуществом и развитию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администраци</w:t>
      </w:r>
      <w:r w:rsidR="00964A0F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района, их формировании и реализации», распоряжение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8F086C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</w:t>
      </w:r>
      <w:r w:rsidR="00964A0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омитет по управлению муниципальным имуществом и развитию предпринимательства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Pr="00DA7687" w:rsidRDefault="00DA7687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Default="00DA768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A7687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DA7687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Default="00DA7687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687" w:rsidRDefault="00DA768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>
        <w:rPr>
          <w:rFonts w:ascii="Times New Roman" w:hAnsi="Times New Roman"/>
          <w:sz w:val="26"/>
          <w:szCs w:val="26"/>
        </w:rPr>
        <w:t xml:space="preserve">позволит увеличить неналоговые доходы от управления и распоряжения земельным фондом и муниципальным имуществом в 2014 году на 1,91 %, в 2015 году на 1,93% и в 2016 году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2,12%</w:t>
      </w:r>
      <w:r w:rsidR="00514590">
        <w:rPr>
          <w:rFonts w:ascii="Times New Roman" w:hAnsi="Times New Roman"/>
          <w:sz w:val="26"/>
          <w:szCs w:val="26"/>
        </w:rPr>
        <w:t>.</w:t>
      </w:r>
    </w:p>
    <w:p w:rsidR="00514590" w:rsidRDefault="00514590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целевом подходе в сочетании с действенной системой управления и контроля обеспечит динамичное развитие малого и среднего предпринимательства, улучшит социально – экономическую ситуацию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514590" w:rsidRDefault="00514590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Показателем, определяющим достижение поставленной цели программы является увеличение доли среднесписочной численности работников малых предприятий в среднесписочной численности работников всех предприятий и организаций, </w:t>
      </w:r>
      <w:proofErr w:type="gramStart"/>
      <w:r>
        <w:rPr>
          <w:rFonts w:ascii="Times New Roman" w:hAnsi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sz w:val="26"/>
          <w:szCs w:val="26"/>
        </w:rPr>
        <w:t xml:space="preserve"> к 2016 году достигнет 27,63%.</w:t>
      </w:r>
    </w:p>
    <w:p w:rsidR="00514590" w:rsidRDefault="00514590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результате выполнения мероприятий муниципальных подпрограмм будет создана база по обеспечению полного и своевременного реестрового учета муниципального имущества и земельного фонда, доля </w:t>
      </w:r>
      <w:proofErr w:type="spellStart"/>
      <w:r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к 2016 году по сравнению с 2012 годом увеличится до 100%.</w:t>
      </w:r>
    </w:p>
    <w:p w:rsidR="00514590" w:rsidRDefault="00514590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Возрастет доходность за счет эффективного управления и распоряжения муниципальным имуществом к 2016 году по сравнению с 2012  годом на 10%.</w:t>
      </w:r>
    </w:p>
    <w:p w:rsidR="00514590" w:rsidRDefault="00514590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площади </w:t>
      </w:r>
      <w:proofErr w:type="gramStart"/>
      <w:r>
        <w:rPr>
          <w:rFonts w:ascii="Times New Roman" w:hAnsi="Times New Roman"/>
          <w:sz w:val="26"/>
          <w:szCs w:val="26"/>
        </w:rPr>
        <w:t xml:space="preserve">земельных участков, являющихся объектом </w:t>
      </w:r>
      <w:proofErr w:type="spellStart"/>
      <w:r>
        <w:rPr>
          <w:rFonts w:ascii="Times New Roman" w:hAnsi="Times New Roman"/>
          <w:sz w:val="26"/>
          <w:szCs w:val="26"/>
        </w:rPr>
        <w:t>налогооблажения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земельным налогом к 2016 году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62,88%, а доля доходов, поступивших за счет использования и продажи земельных участков к 2016 году возрастет до 6,8%.</w:t>
      </w:r>
    </w:p>
    <w:p w:rsidR="00716B37" w:rsidRDefault="00716B3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Увеличится доля земельных участков, устранивших нарушение земельного законодательства в результате проведения муниципального земельного контроля до 70%.</w:t>
      </w:r>
    </w:p>
    <w:p w:rsidR="00514590" w:rsidRDefault="00CF0BC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осуществлении комплекса мер, направленных на оказание поддержки малому и среднему бизнесу района, объединения усилий и согласованности действий органов местного самоуправления, общественных объединений и некоммерческих организаций предпринимателей, возможно увеличение численности субъектов малого предпринимательства, повышение занятости населения в сфере малого бизнеса, увеличение роста объемов продукции, произведенной предприятиями малого бизнеса во всех отраслях экономики 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  <w:proofErr w:type="gramEnd"/>
    </w:p>
    <w:p w:rsidR="00914DA2" w:rsidRDefault="00DD0FE4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14DA2">
        <w:rPr>
          <w:rFonts w:ascii="Times New Roman" w:hAnsi="Times New Roman"/>
          <w:sz w:val="26"/>
          <w:szCs w:val="26"/>
        </w:rPr>
        <w:t xml:space="preserve">ходе реализации муниципальной программы за </w:t>
      </w:r>
      <w:r w:rsidR="009A1C6E">
        <w:rPr>
          <w:rFonts w:ascii="Times New Roman" w:hAnsi="Times New Roman"/>
          <w:sz w:val="26"/>
          <w:szCs w:val="26"/>
        </w:rPr>
        <w:t>период с 2014 по 2016 годы</w:t>
      </w:r>
      <w:r w:rsidR="00716B37">
        <w:rPr>
          <w:rFonts w:ascii="Times New Roman" w:hAnsi="Times New Roman"/>
          <w:sz w:val="26"/>
          <w:szCs w:val="26"/>
        </w:rPr>
        <w:t xml:space="preserve"> </w:t>
      </w:r>
      <w:r w:rsidR="00914DA2">
        <w:rPr>
          <w:rFonts w:ascii="Times New Roman" w:hAnsi="Times New Roman"/>
          <w:sz w:val="26"/>
          <w:szCs w:val="26"/>
        </w:rPr>
        <w:t>будут достигнуты следующие результаты:</w:t>
      </w:r>
    </w:p>
    <w:p w:rsidR="00CF0BCC" w:rsidRDefault="00914DA2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A1C6E">
        <w:rPr>
          <w:rFonts w:ascii="Times New Roman" w:hAnsi="Times New Roman"/>
          <w:sz w:val="26"/>
          <w:szCs w:val="26"/>
        </w:rPr>
        <w:t>количество субъектов малого и среднего предпринимательства на 10 000 человек</w:t>
      </w:r>
      <w:r w:rsidR="00652A35">
        <w:rPr>
          <w:rFonts w:ascii="Times New Roman" w:hAnsi="Times New Roman"/>
          <w:sz w:val="26"/>
          <w:szCs w:val="26"/>
        </w:rPr>
        <w:t xml:space="preserve"> увеличится к 2016 </w:t>
      </w:r>
      <w:r w:rsidR="00DD0FE4">
        <w:rPr>
          <w:rFonts w:ascii="Times New Roman" w:hAnsi="Times New Roman"/>
          <w:sz w:val="26"/>
          <w:szCs w:val="26"/>
        </w:rPr>
        <w:t>году с 268,16 до 356,31 единиц</w:t>
      </w:r>
      <w:r>
        <w:rPr>
          <w:rFonts w:ascii="Times New Roman" w:hAnsi="Times New Roman"/>
          <w:sz w:val="26"/>
          <w:szCs w:val="26"/>
        </w:rPr>
        <w:t>;</w:t>
      </w:r>
    </w:p>
    <w:p w:rsidR="00914DA2" w:rsidRDefault="00914DA2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субъектов малого и среднего предпринимательства, получивших муниципальную поддержку возрастет к 2016 году с 22 до 36 единиц;</w:t>
      </w:r>
    </w:p>
    <w:p w:rsidR="00914DA2" w:rsidRDefault="00914DA2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количество созданных рабочих мест в секторе малого и среднего предпринимательства при реализации мероприятий подпрограммы возрастет к 2016 году с 22 до 36 единиц;</w:t>
      </w:r>
    </w:p>
    <w:p w:rsidR="00914DA2" w:rsidRDefault="00914DA2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сохраненных</w:t>
      </w:r>
      <w:r w:rsidR="00716B37">
        <w:rPr>
          <w:rFonts w:ascii="Times New Roman" w:hAnsi="Times New Roman"/>
          <w:sz w:val="26"/>
          <w:szCs w:val="26"/>
        </w:rPr>
        <w:t xml:space="preserve"> рабочих мест в секторе малого </w:t>
      </w:r>
      <w:r>
        <w:rPr>
          <w:rFonts w:ascii="Times New Roman" w:hAnsi="Times New Roman"/>
          <w:sz w:val="26"/>
          <w:szCs w:val="26"/>
        </w:rPr>
        <w:t>и сре</w:t>
      </w:r>
      <w:r w:rsidR="00716B37">
        <w:rPr>
          <w:rFonts w:ascii="Times New Roman" w:hAnsi="Times New Roman"/>
          <w:sz w:val="26"/>
          <w:szCs w:val="26"/>
        </w:rPr>
        <w:t>днего предпринимательства возрастет к 2016 году с 28 до 174 единиц.</w:t>
      </w:r>
    </w:p>
    <w:p w:rsidR="00716B37" w:rsidRDefault="00716B3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программы создать 78 рабочих мест и сохранить 399 рабочих мест, увеличить объем привлеченных инвестиций до 19,6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16B37" w:rsidRDefault="00716B3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Будут обеспечены информационно – консультационной поддержкой более 72 субъектов малого и среднего предпринимательства, отметить поощрениями 75 предпринимателей в рамках проведения 3 конференций</w:t>
      </w:r>
      <w:r>
        <w:rPr>
          <w:rFonts w:ascii="Times New Roman" w:hAnsi="Times New Roman"/>
          <w:sz w:val="26"/>
          <w:szCs w:val="26"/>
        </w:rPr>
        <w:tab/>
        <w:t>, вручить 12 премий «Лучший предприниматель года».</w:t>
      </w:r>
    </w:p>
    <w:p w:rsidR="00CC1843" w:rsidRDefault="00716B3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программы позволит за три года сократить численность безработных, повысить производительность труда, поднять размер налоговых доходов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увеличить количество </w:t>
      </w:r>
      <w:r w:rsidR="00CC1843">
        <w:rPr>
          <w:rFonts w:ascii="Times New Roman" w:hAnsi="Times New Roman"/>
          <w:sz w:val="26"/>
          <w:szCs w:val="26"/>
        </w:rPr>
        <w:t>субъектов малого и среднего предпринимательства, занимающихся приоритетными для района видами деятельности, обновить их основные фонды, увеличить их имущественный комплекс и повысить их рыночную устойчивость.</w:t>
      </w:r>
    </w:p>
    <w:p w:rsidR="00CC1843" w:rsidRDefault="00CC1843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843" w:rsidRDefault="00CC1843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установлены следующие нарушения.</w:t>
      </w:r>
    </w:p>
    <w:p w:rsidR="00716B37" w:rsidRDefault="00CC1843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программы в разделе «информация по ресурсному обеспечению…»</w:t>
      </w:r>
      <w:r w:rsidR="00716B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подсчете итоговой суммы допущена арифметическая ошибка, прописаны сумма 15 273,55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., фактически сумма составляет 15 273,65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C1843" w:rsidRDefault="00CC1843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Аналогичная ошибка в приложение № 3 и № 5 к муниципальной программе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</w:p>
    <w:p w:rsidR="00716B37" w:rsidRDefault="00716B3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843" w:rsidRDefault="00CC1843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паспорте подпрограммы </w:t>
      </w:r>
      <w:r w:rsidR="00867DB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» в разделе «объемы и источники финансирования подпрограммы» также допущена арифметическая ошибка при подсчете итоговой суммы. </w:t>
      </w:r>
      <w:r w:rsidR="009B087E">
        <w:rPr>
          <w:rFonts w:ascii="Times New Roman" w:hAnsi="Times New Roman"/>
          <w:sz w:val="26"/>
          <w:szCs w:val="26"/>
        </w:rPr>
        <w:t>Суммы по годам не соответствуют приложению № 3 к муниципальной программе.</w:t>
      </w:r>
    </w:p>
    <w:p w:rsidR="009B087E" w:rsidRDefault="009B087E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E77458">
        <w:rPr>
          <w:rFonts w:ascii="Times New Roman" w:hAnsi="Times New Roman"/>
          <w:sz w:val="26"/>
          <w:szCs w:val="26"/>
        </w:rPr>
        <w:t>раздела</w:t>
      </w:r>
      <w:r>
        <w:rPr>
          <w:rFonts w:ascii="Times New Roman" w:hAnsi="Times New Roman"/>
          <w:sz w:val="26"/>
          <w:szCs w:val="26"/>
        </w:rPr>
        <w:t xml:space="preserve"> 2.3. «Механизм реализации подпрограммы» исключить абзац «отдел земельных отношений, архитектуры, градостроительства и охраны окружающей среды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9B087E" w:rsidRDefault="009B087E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E77458">
        <w:rPr>
          <w:rFonts w:ascii="Times New Roman" w:hAnsi="Times New Roman"/>
          <w:sz w:val="26"/>
          <w:szCs w:val="26"/>
        </w:rPr>
        <w:t>раздела</w:t>
      </w:r>
      <w:r>
        <w:rPr>
          <w:rFonts w:ascii="Times New Roman" w:hAnsi="Times New Roman"/>
          <w:sz w:val="26"/>
          <w:szCs w:val="26"/>
        </w:rPr>
        <w:t xml:space="preserve"> 2.3. «Механизм реализации подпрограммы» исключить абзац</w:t>
      </w:r>
      <w:r>
        <w:rPr>
          <w:rFonts w:ascii="Times New Roman" w:hAnsi="Times New Roman"/>
          <w:sz w:val="26"/>
          <w:szCs w:val="26"/>
        </w:rPr>
        <w:t xml:space="preserve"> «Реализация подпрограммных мероприятий осуществляется посредством размещения заказов на поставку товаров, выполнение работ, оказание услуг для муниципальных нужд в соответствии с Федеральным законом от 21.07.2005 № 94-ФЗ». Вместо данного абзаца прописать следующую формулировку «</w:t>
      </w:r>
      <w:r>
        <w:rPr>
          <w:rFonts w:ascii="Times New Roman" w:hAnsi="Times New Roman"/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выполнение работ, оказание услуг для муниципальных нужд в соответствии</w:t>
      </w:r>
      <w:r>
        <w:rPr>
          <w:rFonts w:ascii="Times New Roman" w:hAnsi="Times New Roman"/>
          <w:sz w:val="26"/>
          <w:szCs w:val="26"/>
        </w:rPr>
        <w:t xml:space="preserve"> с действующим законодательством, регулирующим отношения в сфере закупок товаров, работ, услуг для обеспечения государственных и муниципальных нужд».</w:t>
      </w:r>
    </w:p>
    <w:p w:rsidR="009B087E" w:rsidRDefault="009B087E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7458" w:rsidRDefault="00E77458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 2.4. «Управление подпрограммой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её выполнения» внести изменения, исключить первый абзац и прописать следующую формулировку:</w:t>
      </w:r>
    </w:p>
    <w:p w:rsidR="00E77458" w:rsidRDefault="00E77458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Текущий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реализацией мероприятий подпрограммы осуществляется администрацией района путем осуществления ежеквартального мониторинга целевых индикаторов подпрограммы.</w:t>
      </w:r>
    </w:p>
    <w:p w:rsidR="00E77458" w:rsidRDefault="00E77458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района осуществляет:….»</w:t>
      </w:r>
    </w:p>
    <w:p w:rsidR="00E77458" w:rsidRDefault="00E77458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раздел </w:t>
      </w:r>
      <w:r>
        <w:rPr>
          <w:rFonts w:ascii="Times New Roman" w:hAnsi="Times New Roman"/>
          <w:sz w:val="26"/>
          <w:szCs w:val="26"/>
        </w:rPr>
        <w:t xml:space="preserve">2.4. «Управление подпрограммой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её выполнения»</w:t>
      </w:r>
      <w:r>
        <w:rPr>
          <w:rFonts w:ascii="Times New Roman" w:hAnsi="Times New Roman"/>
          <w:sz w:val="26"/>
          <w:szCs w:val="26"/>
        </w:rPr>
        <w:t xml:space="preserve"> включить пункт 2 следующей формулировкой «Контроль за целевым и эффективным использованием средств районного бюджета на реализацию мероприятий подпрограммы осуществляется контролером – ревизором администрации района».</w:t>
      </w:r>
    </w:p>
    <w:p w:rsidR="00E77458" w:rsidRDefault="00E77458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7458" w:rsidRDefault="00E77458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№ 2 к </w:t>
      </w:r>
      <w:r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867DB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суммы не соответствуют </w:t>
      </w:r>
      <w:r w:rsidR="00867DBC">
        <w:rPr>
          <w:rFonts w:ascii="Times New Roman" w:hAnsi="Times New Roman"/>
          <w:sz w:val="26"/>
          <w:szCs w:val="26"/>
        </w:rPr>
        <w:t>приложениям к муниципальной программе.</w:t>
      </w: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1  «</w:t>
      </w: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  в разделе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>
        <w:rPr>
          <w:rFonts w:ascii="Times New Roman" w:hAnsi="Times New Roman"/>
          <w:sz w:val="26"/>
          <w:szCs w:val="26"/>
        </w:rPr>
        <w:t>» допущена арифметическая ошибка, суммы не соответствуют приложениям к муниципальной программе.</w:t>
      </w: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 2.3. к подпрограмме 1 внести  следующие изменения:</w:t>
      </w: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«Реализацию подпрограммы осуществляет:</w:t>
      </w: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по управлению муниципальным имуществом и развитию предпринимательства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proofErr w:type="gramStart"/>
      <w:r>
        <w:rPr>
          <w:rFonts w:ascii="Times New Roman" w:hAnsi="Times New Roman"/>
          <w:sz w:val="26"/>
          <w:szCs w:val="26"/>
        </w:rPr>
        <w:t>)д</w:t>
      </w:r>
      <w:proofErr w:type="gramEnd"/>
      <w:r>
        <w:rPr>
          <w:rFonts w:ascii="Times New Roman" w:hAnsi="Times New Roman"/>
          <w:sz w:val="26"/>
          <w:szCs w:val="26"/>
        </w:rPr>
        <w:t>алее – КУМИ и РП)».</w:t>
      </w: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исключить абзац второй «Комплекс мер, осуществляемых администрацией района, …..».</w:t>
      </w:r>
    </w:p>
    <w:p w:rsidR="00867DBC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 2.4. «Управление подпрограммой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её выполнения» в пункте 1 вместо администрации района прописать КУМИ и РП.</w:t>
      </w:r>
    </w:p>
    <w:p w:rsidR="003A63AA" w:rsidRDefault="00867DBC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2.7.  прописана сумма 7 651,6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., вместо 7 651,65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3A63AA">
        <w:rPr>
          <w:rFonts w:ascii="Times New Roman" w:hAnsi="Times New Roman"/>
          <w:sz w:val="26"/>
          <w:szCs w:val="26"/>
        </w:rPr>
        <w:t xml:space="preserve"> Аналогичное нарушение и в приложение № 2 к подпрограмме 1.</w:t>
      </w:r>
    </w:p>
    <w:p w:rsidR="00867DBC" w:rsidRDefault="003A63AA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</w:t>
      </w:r>
      <w:r w:rsidR="00AC0EA3">
        <w:rPr>
          <w:rFonts w:ascii="Times New Roman" w:hAnsi="Times New Roman"/>
          <w:sz w:val="26"/>
          <w:szCs w:val="26"/>
        </w:rPr>
        <w:t>Комитет</w:t>
      </w:r>
      <w:r w:rsidR="00AC0EA3">
        <w:rPr>
          <w:rFonts w:ascii="Times New Roman" w:hAnsi="Times New Roman"/>
          <w:sz w:val="26"/>
          <w:szCs w:val="26"/>
        </w:rPr>
        <w:t>у</w:t>
      </w:r>
      <w:r w:rsidR="00AC0EA3">
        <w:rPr>
          <w:rFonts w:ascii="Times New Roman" w:hAnsi="Times New Roman"/>
          <w:sz w:val="26"/>
          <w:szCs w:val="26"/>
        </w:rPr>
        <w:t xml:space="preserve"> по управлению муниципальным имуществом и развитию предпринимательства</w:t>
      </w:r>
      <w:r w:rsidR="00AC0EA3" w:rsidRPr="00517057">
        <w:rPr>
          <w:rFonts w:ascii="Times New Roman" w:hAnsi="Times New Roman"/>
          <w:sz w:val="26"/>
          <w:szCs w:val="26"/>
        </w:rPr>
        <w:t xml:space="preserve"> администраци</w:t>
      </w:r>
      <w:r w:rsidR="00AC0EA3">
        <w:rPr>
          <w:rFonts w:ascii="Times New Roman" w:hAnsi="Times New Roman"/>
          <w:sz w:val="26"/>
          <w:szCs w:val="26"/>
        </w:rPr>
        <w:t>и</w:t>
      </w:r>
      <w:r w:rsidR="00AC0EA3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0EA3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0EA3" w:rsidRPr="00517057">
        <w:rPr>
          <w:rFonts w:ascii="Times New Roman" w:hAnsi="Times New Roman"/>
          <w:sz w:val="26"/>
          <w:szCs w:val="26"/>
        </w:rPr>
        <w:t xml:space="preserve"> района</w:t>
      </w:r>
      <w:r w:rsidR="00AC0EA3" w:rsidRPr="00517057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>внести изменения и  принять проект Программы «</w:t>
      </w:r>
      <w:r w:rsidR="003A63AA"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="003A63AA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68307E" w:rsidRPr="00517057" w:rsidRDefault="0068307E" w:rsidP="0068307E">
      <w:pPr>
        <w:rPr>
          <w:sz w:val="26"/>
          <w:szCs w:val="26"/>
        </w:rPr>
      </w:pP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68307E" w:rsidRPr="00517057" w:rsidRDefault="0068307E" w:rsidP="0068307E">
      <w:pPr>
        <w:rPr>
          <w:sz w:val="26"/>
          <w:szCs w:val="26"/>
        </w:rPr>
      </w:pPr>
    </w:p>
    <w:p w:rsidR="0068307E" w:rsidRDefault="0068307E"/>
    <w:sectPr w:rsidR="0068307E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3A63AA"/>
    <w:rsid w:val="003E38DD"/>
    <w:rsid w:val="00514590"/>
    <w:rsid w:val="00562D6F"/>
    <w:rsid w:val="00652A35"/>
    <w:rsid w:val="0068307E"/>
    <w:rsid w:val="00716B37"/>
    <w:rsid w:val="00821762"/>
    <w:rsid w:val="00867DBC"/>
    <w:rsid w:val="008F086C"/>
    <w:rsid w:val="00914DA2"/>
    <w:rsid w:val="00964A0F"/>
    <w:rsid w:val="009A1C6E"/>
    <w:rsid w:val="009B087E"/>
    <w:rsid w:val="00AC0EA3"/>
    <w:rsid w:val="00AF39E7"/>
    <w:rsid w:val="00CC1843"/>
    <w:rsid w:val="00CF0BCC"/>
    <w:rsid w:val="00DA7687"/>
    <w:rsid w:val="00DD0FE4"/>
    <w:rsid w:val="00E651A4"/>
    <w:rsid w:val="00E77458"/>
    <w:rsid w:val="00F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8931-2F64-4005-AD17-D26CD192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10</cp:revision>
  <cp:lastPrinted>2013-10-11T03:21:00Z</cp:lastPrinted>
  <dcterms:created xsi:type="dcterms:W3CDTF">2013-10-10T08:22:00Z</dcterms:created>
  <dcterms:modified xsi:type="dcterms:W3CDTF">2013-10-11T03:21:00Z</dcterms:modified>
</cp:coreProperties>
</file>