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504CDA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504CD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504CDA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504CDA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504CDA">
        <w:rPr>
          <w:rFonts w:ascii="Times New Roman" w:hAnsi="Times New Roman"/>
          <w:sz w:val="24"/>
          <w:szCs w:val="24"/>
        </w:rPr>
        <w:t>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504CDA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9B" w:rsidRPr="00504CDA">
        <w:rPr>
          <w:rFonts w:ascii="Times New Roman" w:hAnsi="Times New Roman"/>
          <w:sz w:val="24"/>
          <w:szCs w:val="24"/>
        </w:rPr>
        <w:t>Ш</w:t>
      </w:r>
      <w:r w:rsidR="00A93EC5" w:rsidRPr="00504CDA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</w:t>
      </w:r>
      <w:r w:rsidRPr="00504CDA">
        <w:rPr>
          <w:rFonts w:ascii="Times New Roman" w:hAnsi="Times New Roman"/>
          <w:sz w:val="24"/>
          <w:szCs w:val="24"/>
        </w:rPr>
        <w:t xml:space="preserve">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района»</w:t>
      </w:r>
      <w:r w:rsidRPr="00504CDA">
        <w:rPr>
          <w:rFonts w:ascii="Times New Roman" w:hAnsi="Times New Roman"/>
          <w:sz w:val="24"/>
          <w:szCs w:val="24"/>
        </w:rPr>
        <w:t xml:space="preserve"> 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2</w:t>
      </w:r>
      <w:r w:rsidR="008405AC" w:rsidRPr="00504CDA">
        <w:rPr>
          <w:rFonts w:ascii="Times New Roman" w:hAnsi="Times New Roman"/>
          <w:sz w:val="24"/>
          <w:szCs w:val="24"/>
        </w:rPr>
        <w:t>5.11.</w:t>
      </w:r>
      <w:r w:rsidR="005628EA" w:rsidRPr="00504CDA">
        <w:rPr>
          <w:rFonts w:ascii="Times New Roman" w:hAnsi="Times New Roman"/>
          <w:sz w:val="24"/>
          <w:szCs w:val="24"/>
        </w:rPr>
        <w:t xml:space="preserve"> 201</w:t>
      </w:r>
      <w:r w:rsidR="008405AC" w:rsidRPr="00504CDA">
        <w:rPr>
          <w:rFonts w:ascii="Times New Roman" w:hAnsi="Times New Roman"/>
          <w:sz w:val="24"/>
          <w:szCs w:val="24"/>
        </w:rPr>
        <w:t>6</w:t>
      </w:r>
      <w:r w:rsidR="005628EA" w:rsidRPr="00504CDA">
        <w:rPr>
          <w:rFonts w:ascii="Times New Roman" w:hAnsi="Times New Roman"/>
          <w:sz w:val="24"/>
          <w:szCs w:val="24"/>
        </w:rPr>
        <w:t xml:space="preserve"> год </w:t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 xml:space="preserve">       </w:t>
      </w:r>
      <w:r w:rsidRPr="00504CDA">
        <w:rPr>
          <w:rFonts w:ascii="Times New Roman" w:hAnsi="Times New Roman"/>
          <w:sz w:val="24"/>
          <w:szCs w:val="24"/>
        </w:rPr>
        <w:t xml:space="preserve"> </w:t>
      </w:r>
      <w:r w:rsidR="005628EA" w:rsidRPr="00504CDA">
        <w:rPr>
          <w:rFonts w:ascii="Times New Roman" w:hAnsi="Times New Roman"/>
          <w:sz w:val="24"/>
          <w:szCs w:val="24"/>
        </w:rPr>
        <w:t xml:space="preserve">№ </w:t>
      </w:r>
      <w:r w:rsidR="008405AC" w:rsidRPr="00504CDA">
        <w:rPr>
          <w:rFonts w:ascii="Times New Roman" w:hAnsi="Times New Roman"/>
          <w:sz w:val="24"/>
          <w:szCs w:val="24"/>
        </w:rPr>
        <w:t>130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(в ред. от 20.03.2014 № 46/</w:t>
      </w:r>
      <w:proofErr w:type="spellStart"/>
      <w:r w:rsidR="008405AC" w:rsidRPr="00504CDA">
        <w:rPr>
          <w:rFonts w:ascii="Times New Roman" w:hAnsi="Times New Roman"/>
          <w:sz w:val="24"/>
          <w:szCs w:val="24"/>
        </w:rPr>
        <w:t>536р</w:t>
      </w:r>
      <w:proofErr w:type="spellEnd"/>
      <w:r w:rsidR="008405AC" w:rsidRPr="00504CDA">
        <w:rPr>
          <w:rFonts w:ascii="Times New Roman" w:hAnsi="Times New Roman"/>
          <w:sz w:val="24"/>
          <w:szCs w:val="24"/>
        </w:rPr>
        <w:t>, от 25.09.2014 № 51/</w:t>
      </w:r>
      <w:proofErr w:type="spellStart"/>
      <w:r w:rsidR="008405AC" w:rsidRPr="00504CDA">
        <w:rPr>
          <w:rFonts w:ascii="Times New Roman" w:hAnsi="Times New Roman"/>
          <w:sz w:val="24"/>
          <w:szCs w:val="24"/>
        </w:rPr>
        <w:t>573р</w:t>
      </w:r>
      <w:proofErr w:type="spellEnd"/>
      <w:r w:rsidR="008405AC" w:rsidRPr="00504CDA">
        <w:rPr>
          <w:rFonts w:ascii="Times New Roman" w:hAnsi="Times New Roman"/>
          <w:sz w:val="24"/>
          <w:szCs w:val="24"/>
        </w:rPr>
        <w:t>, от 26.02.2015 № 56/</w:t>
      </w:r>
      <w:proofErr w:type="spellStart"/>
      <w:r w:rsidR="008405AC" w:rsidRPr="00504CDA">
        <w:rPr>
          <w:rFonts w:ascii="Times New Roman" w:hAnsi="Times New Roman"/>
          <w:sz w:val="24"/>
          <w:szCs w:val="24"/>
        </w:rPr>
        <w:t>671р</w:t>
      </w:r>
      <w:proofErr w:type="spellEnd"/>
      <w:r w:rsidR="008405AC" w:rsidRPr="00504CDA">
        <w:rPr>
          <w:rFonts w:ascii="Times New Roman" w:hAnsi="Times New Roman"/>
          <w:sz w:val="24"/>
          <w:szCs w:val="24"/>
        </w:rPr>
        <w:t>)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5628EA" w:rsidRPr="00504CDA" w:rsidRDefault="005628EA" w:rsidP="00922A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504CD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>-п «Об утверждении</w:t>
      </w:r>
      <w:r w:rsidRPr="00504CDA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населения </w:t>
      </w:r>
      <w:proofErr w:type="gramStart"/>
      <w:r w:rsidR="00A93EC5" w:rsidRPr="00504CDA">
        <w:rPr>
          <w:rFonts w:ascii="Times New Roman" w:hAnsi="Times New Roman"/>
          <w:sz w:val="24"/>
          <w:szCs w:val="24"/>
        </w:rPr>
        <w:t>от</w:t>
      </w:r>
      <w:proofErr w:type="gramEnd"/>
      <w:r w:rsidR="00A93EC5" w:rsidRPr="00504CDA">
        <w:rPr>
          <w:rFonts w:ascii="Times New Roman" w:hAnsi="Times New Roman"/>
          <w:sz w:val="24"/>
          <w:szCs w:val="24"/>
        </w:rPr>
        <w:t xml:space="preserve">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района»  </w:t>
      </w:r>
      <w:r w:rsidRPr="00504CD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</w:t>
      </w:r>
      <w:r w:rsidR="0076599B" w:rsidRPr="00504CDA">
        <w:rPr>
          <w:rFonts w:ascii="Times New Roman" w:hAnsi="Times New Roman"/>
          <w:sz w:val="24"/>
          <w:szCs w:val="24"/>
        </w:rPr>
        <w:t>23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ноября</w:t>
      </w:r>
      <w:r w:rsidRPr="00504CDA">
        <w:rPr>
          <w:rFonts w:ascii="Times New Roman" w:hAnsi="Times New Roman"/>
          <w:sz w:val="24"/>
          <w:szCs w:val="24"/>
        </w:rPr>
        <w:t xml:space="preserve"> 201</w:t>
      </w:r>
      <w:r w:rsidR="008405AC" w:rsidRPr="00504CDA">
        <w:rPr>
          <w:rFonts w:ascii="Times New Roman" w:hAnsi="Times New Roman"/>
          <w:sz w:val="24"/>
          <w:szCs w:val="24"/>
        </w:rPr>
        <w:t>6</w:t>
      </w:r>
      <w:r w:rsidRPr="00504CD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504CDA">
        <w:rPr>
          <w:rFonts w:ascii="Times New Roman" w:hAnsi="Times New Roman"/>
          <w:sz w:val="24"/>
          <w:szCs w:val="24"/>
        </w:rPr>
        <w:t>Постановления</w:t>
      </w:r>
      <w:r w:rsidRPr="00504CDA">
        <w:rPr>
          <w:rFonts w:ascii="Times New Roman" w:hAnsi="Times New Roman"/>
          <w:sz w:val="24"/>
          <w:szCs w:val="24"/>
        </w:rPr>
        <w:t xml:space="preserve"> является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района, их формировании и реализации»;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от 02.08.2013  №</w:t>
      </w:r>
      <w:r w:rsidR="00F61933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258-</w:t>
      </w:r>
      <w:r w:rsidR="00F61933" w:rsidRPr="00504CDA">
        <w:rPr>
          <w:rFonts w:ascii="Times New Roman" w:hAnsi="Times New Roman"/>
          <w:sz w:val="24"/>
          <w:szCs w:val="24"/>
        </w:rPr>
        <w:t>р</w:t>
      </w:r>
      <w:r w:rsidRPr="00504CD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района»;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 паспорт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района»;</w:t>
      </w: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E1263" w:rsidRPr="00504CDA" w:rsidRDefault="007E1263" w:rsidP="007E12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14502" w:rsidRPr="00504CDA">
        <w:rPr>
          <w:rFonts w:ascii="Times New Roman" w:hAnsi="Times New Roman"/>
          <w:sz w:val="24"/>
          <w:szCs w:val="24"/>
        </w:rPr>
        <w:t>25 ноя</w:t>
      </w:r>
      <w:r w:rsidRPr="00504CDA">
        <w:rPr>
          <w:rFonts w:ascii="Times New Roman" w:hAnsi="Times New Roman"/>
          <w:sz w:val="24"/>
          <w:szCs w:val="24"/>
        </w:rPr>
        <w:t>бря 201</w:t>
      </w:r>
      <w:r w:rsidR="00114502" w:rsidRPr="00504CDA">
        <w:rPr>
          <w:rFonts w:ascii="Times New Roman" w:hAnsi="Times New Roman"/>
          <w:sz w:val="24"/>
          <w:szCs w:val="24"/>
        </w:rPr>
        <w:t>6</w:t>
      </w:r>
      <w:r w:rsidRPr="00504CDA">
        <w:rPr>
          <w:rFonts w:ascii="Times New Roman" w:hAnsi="Times New Roman"/>
          <w:sz w:val="24"/>
          <w:szCs w:val="24"/>
        </w:rPr>
        <w:t xml:space="preserve"> года.</w:t>
      </w:r>
    </w:p>
    <w:p w:rsidR="007E1263" w:rsidRPr="00504CDA" w:rsidRDefault="007E1263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lastRenderedPageBreak/>
        <w:t>Перечень подпрограмм муниципальной программы: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 районе.</w:t>
      </w:r>
    </w:p>
    <w:p w:rsidR="0076599B" w:rsidRPr="00504CDA" w:rsidRDefault="0076599B" w:rsidP="0076599B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B5AFC" w:rsidRPr="00504CDA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Ц</w:t>
      </w:r>
      <w:r w:rsidR="00CB5AFC" w:rsidRPr="00504CDA">
        <w:rPr>
          <w:rFonts w:ascii="Times New Roman" w:hAnsi="Times New Roman"/>
          <w:b/>
          <w:i/>
          <w:sz w:val="24"/>
          <w:szCs w:val="24"/>
        </w:rPr>
        <w:t>елью Программы</w:t>
      </w:r>
      <w:r w:rsidR="00CB5AFC" w:rsidRPr="00504CDA">
        <w:rPr>
          <w:rFonts w:ascii="Times New Roman" w:hAnsi="Times New Roman"/>
          <w:sz w:val="24"/>
          <w:szCs w:val="24"/>
        </w:rPr>
        <w:t xml:space="preserve"> является </w:t>
      </w:r>
      <w:r w:rsidRPr="00504CDA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6599B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76599B" w:rsidRPr="00504CDA" w:rsidRDefault="004005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1. Минимизация социального, экономического и экологического ущерба, </w:t>
      </w:r>
      <w:r w:rsidR="00220152" w:rsidRPr="00504CDA">
        <w:rPr>
          <w:rFonts w:ascii="Times New Roman" w:hAnsi="Times New Roman"/>
          <w:sz w:val="24"/>
          <w:szCs w:val="24"/>
        </w:rPr>
        <w:t xml:space="preserve">       </w:t>
      </w:r>
      <w:r w:rsidRPr="00504CDA">
        <w:rPr>
          <w:rFonts w:ascii="Times New Roman" w:hAnsi="Times New Roman"/>
          <w:sz w:val="24"/>
          <w:szCs w:val="24"/>
        </w:rPr>
        <w:t>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характера, пожаров и происшествий на водных объектах.</w:t>
      </w:r>
    </w:p>
    <w:p w:rsidR="00114502" w:rsidRPr="00504CDA" w:rsidRDefault="004005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2. Повышение безопасности населения района и снижение социально-экономического ущерба от чрезвычайных ситуаций и происшествий путем сокращения времени реагирования </w:t>
      </w:r>
      <w:r w:rsidR="007E1263" w:rsidRPr="00504CDA">
        <w:rPr>
          <w:rFonts w:ascii="Times New Roman" w:hAnsi="Times New Roman"/>
          <w:sz w:val="24"/>
          <w:szCs w:val="24"/>
        </w:rPr>
        <w:t xml:space="preserve"> при обращениях населения по единому номеру «112»</w:t>
      </w:r>
    </w:p>
    <w:p w:rsidR="00114502" w:rsidRPr="00504CDA" w:rsidRDefault="0011450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263" w:rsidRPr="00504CDA" w:rsidRDefault="007441F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Приоритеты и цели социально</w:t>
      </w:r>
      <w:r w:rsidR="00E90034" w:rsidRPr="00504CDA">
        <w:rPr>
          <w:rFonts w:ascii="Times New Roman" w:hAnsi="Times New Roman"/>
          <w:sz w:val="24"/>
          <w:szCs w:val="24"/>
        </w:rPr>
        <w:t>-</w:t>
      </w:r>
      <w:r w:rsidRPr="00504CDA">
        <w:rPr>
          <w:rFonts w:ascii="Times New Roman" w:hAnsi="Times New Roman"/>
          <w:sz w:val="24"/>
          <w:szCs w:val="24"/>
        </w:rPr>
        <w:t xml:space="preserve">экономического развития в соответствующей сфере цели и </w:t>
      </w:r>
      <w:r w:rsidR="00E90034" w:rsidRPr="00504CDA">
        <w:rPr>
          <w:rFonts w:ascii="Times New Roman" w:hAnsi="Times New Roman"/>
          <w:sz w:val="24"/>
          <w:szCs w:val="24"/>
        </w:rPr>
        <w:t>задачи программы:</w:t>
      </w:r>
    </w:p>
    <w:p w:rsidR="00B363C9" w:rsidRPr="00504CDA" w:rsidRDefault="00B363C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Приоритетами в области гражданской обороны, защиты населения и территории от ЧС являются: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перативное реагирование на ЧС природного и техногенного характера    и различного рода происшествия;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безопасности и охраны жизни людей на водных объектах района;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организация проведения мероприятий по ГО;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осуществления мер по поддержанию сил и средств ГО, а также для защиты населения и территории от ЧС в состоянии постоянной готовности;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организация и проведение аварийно-спасательных и других неотложных работ при ЧС;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приборов радиационной, химической разведки и дозиметрического контроля;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хранение, и поддержание в состоянии по</w:t>
      </w:r>
      <w:r w:rsidR="009E6590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стоянной готовности</w:t>
      </w: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дств в ц</w:t>
      </w:r>
      <w:proofErr w:type="gramEnd"/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елях ГО и для ликвидации ЧС техногенного характера.</w:t>
      </w:r>
    </w:p>
    <w:p w:rsidR="00220152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</w:pP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Приоритетами в области пожарной безопасности являются: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организация и осуществление тушения </w:t>
      </w:r>
      <w:proofErr w:type="gramStart"/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пожаров</w:t>
      </w:r>
      <w:proofErr w:type="gramEnd"/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проведение первоочередных аварийно-спасательных работ, связанных с пожарами;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эффективности пожаротушения и спасения людей при пожарах;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профилактическая работа на объектах жилого назначения;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развитие добровольных пожарных формирований.</w:t>
      </w:r>
    </w:p>
    <w:p w:rsidR="00220152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Приоритетами в области организации обучения населения в области ГО, защиты от ЧС </w:t>
      </w: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lastRenderedPageBreak/>
        <w:t>природного и техногенного характера, информирование населения о мерах пожарной безопасности являются:</w:t>
      </w:r>
    </w:p>
    <w:p w:rsidR="00B363C9" w:rsidRPr="00504CDA" w:rsidRDefault="00220152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</w:t>
      </w:r>
      <w:r w:rsidR="00964CD6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плановая подготовка, переподготовка и повышение квалификации руководителей и специалистов, органов местного самоуправления, организаций, специалистов единой дежурно-диспетчерской службы, аварийно-спасательных формирований;</w:t>
      </w:r>
    </w:p>
    <w:p w:rsidR="00B363C9" w:rsidRPr="00504CDA" w:rsidRDefault="00964CD6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B363C9" w:rsidRPr="00504CDA" w:rsidRDefault="00220152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информирование населения через средства массовой информации и по иным каналам о прогнозируемых и возникших чрезвычайных ситуациях  и пожарах, мерах по обеспечению безопасности населения и территории</w:t>
      </w:r>
      <w:r w:rsidR="00FF1F1D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а также пропаганда в области гражданск</w:t>
      </w:r>
      <w:r w:rsidR="00FF1F1D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ой обороны, защиты населения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и территории от чрезвычайных ситуаций, обеспечения пожарной безопасности и безопасности людей на водных объектах.</w:t>
      </w:r>
    </w:p>
    <w:p w:rsidR="007E1263" w:rsidRPr="00504CDA" w:rsidRDefault="007E126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738C" w:rsidRPr="00504CDA" w:rsidRDefault="0079738C" w:rsidP="0079738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Планируемое финансирование програм</w:t>
      </w:r>
      <w:r w:rsidR="00A73821">
        <w:rPr>
          <w:rFonts w:ascii="Times New Roman" w:hAnsi="Times New Roman"/>
          <w:sz w:val="24"/>
          <w:szCs w:val="24"/>
        </w:rPr>
        <w:t>мных мероприятий составляет 20 358,44</w:t>
      </w:r>
      <w:r w:rsidR="00B27FB6" w:rsidRPr="00504CDA">
        <w:rPr>
          <w:rFonts w:ascii="Times New Roman" w:hAnsi="Times New Roman"/>
          <w:sz w:val="24"/>
          <w:szCs w:val="24"/>
        </w:rPr>
        <w:t xml:space="preserve"> тыс.</w:t>
      </w:r>
      <w:r w:rsidRPr="00504CDA">
        <w:rPr>
          <w:rFonts w:ascii="Times New Roman" w:hAnsi="Times New Roman"/>
          <w:sz w:val="24"/>
          <w:szCs w:val="24"/>
        </w:rPr>
        <w:t xml:space="preserve"> руб. в том числе:</w:t>
      </w:r>
    </w:p>
    <w:p w:rsidR="007E1263" w:rsidRPr="00504CDA" w:rsidRDefault="00B27FB6" w:rsidP="00504C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04CDA">
        <w:rPr>
          <w:rFonts w:ascii="Times New Roman" w:hAnsi="Times New Roman"/>
          <w:sz w:val="24"/>
          <w:szCs w:val="24"/>
        </w:rPr>
        <w:t xml:space="preserve">                </w:t>
      </w:r>
      <w:r w:rsidRPr="00504CDA">
        <w:rPr>
          <w:rFonts w:ascii="Times New Roman" w:hAnsi="Times New Roman"/>
          <w:sz w:val="24"/>
          <w:szCs w:val="24"/>
        </w:rPr>
        <w:t xml:space="preserve"> </w:t>
      </w:r>
      <w:r w:rsidR="00504CDA">
        <w:rPr>
          <w:rFonts w:ascii="Times New Roman" w:hAnsi="Times New Roman"/>
          <w:sz w:val="24"/>
          <w:szCs w:val="24"/>
        </w:rPr>
        <w:t xml:space="preserve">  </w:t>
      </w:r>
      <w:r w:rsidRPr="00504CDA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8803" w:type="dxa"/>
        <w:tblInd w:w="93" w:type="dxa"/>
        <w:tblLook w:val="04A0" w:firstRow="1" w:lastRow="0" w:firstColumn="1" w:lastColumn="0" w:noHBand="0" w:noVBand="1"/>
      </w:tblPr>
      <w:tblGrid>
        <w:gridCol w:w="2567"/>
        <w:gridCol w:w="2126"/>
        <w:gridCol w:w="2126"/>
        <w:gridCol w:w="1984"/>
      </w:tblGrid>
      <w:tr w:rsidR="00504CDA" w:rsidRPr="00504CDA" w:rsidTr="00492739">
        <w:trPr>
          <w:trHeight w:val="3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ind w:right="-8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504CDA" w:rsidRPr="00504CDA" w:rsidTr="00492739">
        <w:trPr>
          <w:trHeight w:val="1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3774,40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3 774,40</w:t>
            </w:r>
          </w:p>
        </w:tc>
      </w:tr>
      <w:tr w:rsidR="00504CDA" w:rsidRPr="00504CDA" w:rsidTr="00492739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3988,70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3 988,70</w:t>
            </w:r>
          </w:p>
        </w:tc>
      </w:tr>
      <w:tr w:rsidR="00504CDA" w:rsidRPr="00504CDA" w:rsidTr="00492739">
        <w:trPr>
          <w:trHeight w:val="2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825,90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2784,56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3 610,46</w:t>
            </w:r>
          </w:p>
        </w:tc>
      </w:tr>
      <w:tr w:rsidR="00504CDA" w:rsidRPr="00504CDA" w:rsidTr="00492739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2994,96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2 994,96</w:t>
            </w:r>
          </w:p>
        </w:tc>
      </w:tr>
      <w:tr w:rsidR="00504CDA" w:rsidRPr="00504CDA" w:rsidTr="00492739">
        <w:trPr>
          <w:trHeight w:val="1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2994,96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2 994,96</w:t>
            </w:r>
          </w:p>
        </w:tc>
      </w:tr>
      <w:tr w:rsidR="00504CDA" w:rsidRPr="00504CDA" w:rsidTr="00492739">
        <w:trPr>
          <w:trHeight w:val="1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2994,96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2 994,96</w:t>
            </w:r>
          </w:p>
        </w:tc>
      </w:tr>
      <w:tr w:rsidR="00504CDA" w:rsidRPr="00504CDA" w:rsidTr="00492739">
        <w:trPr>
          <w:trHeight w:val="2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19532,54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504CDA" w:rsidRDefault="00504CD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20 358,44</w:t>
            </w:r>
          </w:p>
        </w:tc>
      </w:tr>
    </w:tbl>
    <w:p w:rsidR="00504CDA" w:rsidRDefault="00504CD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2070F" w:rsidRDefault="0079738C" w:rsidP="001F7C56">
      <w:pPr>
        <w:shd w:val="clear" w:color="auto" w:fill="FFFFFF"/>
        <w:ind w:left="22" w:firstLine="686"/>
        <w:jc w:val="both"/>
        <w:rPr>
          <w:rFonts w:ascii="Times New Roman" w:hAnsi="Times New Roman"/>
          <w:sz w:val="24"/>
          <w:szCs w:val="24"/>
        </w:rPr>
      </w:pPr>
      <w:r w:rsidRPr="00B2070F">
        <w:rPr>
          <w:rFonts w:ascii="Times New Roman" w:hAnsi="Times New Roman"/>
          <w:sz w:val="24"/>
          <w:szCs w:val="24"/>
        </w:rPr>
        <w:t xml:space="preserve">На реализацию </w:t>
      </w:r>
      <w:r w:rsidRPr="00B2070F">
        <w:rPr>
          <w:rFonts w:ascii="Times New Roman" w:hAnsi="Times New Roman"/>
          <w:b/>
          <w:i/>
          <w:sz w:val="24"/>
          <w:szCs w:val="24"/>
        </w:rPr>
        <w:t>Подпрограммы 1.</w:t>
      </w:r>
      <w:r w:rsidRPr="00B2070F">
        <w:rPr>
          <w:rFonts w:ascii="Times New Roman" w:hAnsi="Times New Roman"/>
          <w:i/>
          <w:sz w:val="24"/>
          <w:szCs w:val="24"/>
        </w:rPr>
        <w:t xml:space="preserve">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B2070F">
        <w:rPr>
          <w:rFonts w:ascii="Times New Roman" w:hAnsi="Times New Roman"/>
          <w:i/>
          <w:sz w:val="24"/>
          <w:szCs w:val="24"/>
        </w:rPr>
        <w:t>Шарыповского</w:t>
      </w:r>
      <w:proofErr w:type="spellEnd"/>
      <w:r w:rsidRPr="00B2070F">
        <w:rPr>
          <w:rFonts w:ascii="Times New Roman" w:hAnsi="Times New Roman"/>
          <w:i/>
          <w:sz w:val="24"/>
          <w:szCs w:val="24"/>
        </w:rPr>
        <w:t xml:space="preserve"> района»</w:t>
      </w:r>
      <w:r w:rsidRPr="00B2070F">
        <w:rPr>
          <w:rFonts w:ascii="Times New Roman" w:hAnsi="Times New Roman"/>
          <w:sz w:val="24"/>
          <w:szCs w:val="24"/>
        </w:rPr>
        <w:t xml:space="preserve"> предусмотрено финансирование   подпрограммных мероприятий  за счет</w:t>
      </w:r>
      <w:r w:rsidR="00F755F9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F755F9">
        <w:rPr>
          <w:rFonts w:ascii="Times New Roman" w:hAnsi="Times New Roman"/>
          <w:sz w:val="24"/>
          <w:szCs w:val="24"/>
        </w:rPr>
        <w:t>дств кр</w:t>
      </w:r>
      <w:proofErr w:type="gramEnd"/>
      <w:r w:rsidR="00F755F9">
        <w:rPr>
          <w:rFonts w:ascii="Times New Roman" w:hAnsi="Times New Roman"/>
          <w:sz w:val="24"/>
          <w:szCs w:val="24"/>
        </w:rPr>
        <w:t>аевого и</w:t>
      </w:r>
      <w:r w:rsidRPr="00B2070F">
        <w:rPr>
          <w:rFonts w:ascii="Times New Roman" w:hAnsi="Times New Roman"/>
          <w:sz w:val="24"/>
          <w:szCs w:val="24"/>
        </w:rPr>
        <w:t xml:space="preserve"> районного бюджетов и на общую сумму </w:t>
      </w:r>
      <w:r w:rsidR="00B2070F" w:rsidRPr="00B2070F">
        <w:rPr>
          <w:rFonts w:ascii="Times New Roman" w:hAnsi="Times New Roman"/>
          <w:sz w:val="24"/>
          <w:szCs w:val="24"/>
        </w:rPr>
        <w:t>2 639,30 тыс.</w:t>
      </w:r>
      <w:r w:rsidR="00B2070F">
        <w:rPr>
          <w:rFonts w:ascii="Times New Roman" w:hAnsi="Times New Roman"/>
          <w:sz w:val="24"/>
          <w:szCs w:val="24"/>
        </w:rPr>
        <w:t xml:space="preserve"> </w:t>
      </w:r>
      <w:r w:rsidR="00B2070F" w:rsidRPr="00B2070F">
        <w:rPr>
          <w:rFonts w:ascii="Times New Roman" w:hAnsi="Times New Roman"/>
          <w:sz w:val="24"/>
          <w:szCs w:val="24"/>
        </w:rPr>
        <w:t>руб.</w:t>
      </w:r>
      <w:r w:rsidR="00B2070F">
        <w:rPr>
          <w:rFonts w:ascii="Times New Roman" w:hAnsi="Times New Roman"/>
          <w:sz w:val="24"/>
          <w:szCs w:val="24"/>
        </w:rPr>
        <w:t xml:space="preserve"> в том числе</w:t>
      </w:r>
      <w:r w:rsidRPr="00B2070F">
        <w:rPr>
          <w:rFonts w:ascii="Times New Roman" w:hAnsi="Times New Roman"/>
          <w:sz w:val="24"/>
          <w:szCs w:val="24"/>
        </w:rPr>
        <w:t>:</w:t>
      </w:r>
      <w:r w:rsidR="00E374BD" w:rsidRPr="00B2070F">
        <w:rPr>
          <w:rFonts w:ascii="Times New Roman" w:hAnsi="Times New Roman"/>
          <w:sz w:val="24"/>
          <w:szCs w:val="24"/>
        </w:rPr>
        <w:t xml:space="preserve"> </w:t>
      </w:r>
    </w:p>
    <w:p w:rsidR="00B2070F" w:rsidRDefault="00B2070F" w:rsidP="00B20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04CDA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8803" w:type="dxa"/>
        <w:tblInd w:w="93" w:type="dxa"/>
        <w:tblLook w:val="04A0" w:firstRow="1" w:lastRow="0" w:firstColumn="1" w:lastColumn="0" w:noHBand="0" w:noVBand="1"/>
      </w:tblPr>
      <w:tblGrid>
        <w:gridCol w:w="2567"/>
        <w:gridCol w:w="2126"/>
        <w:gridCol w:w="2126"/>
        <w:gridCol w:w="1984"/>
      </w:tblGrid>
      <w:tr w:rsidR="00504CDA" w:rsidRPr="00B27FB6" w:rsidTr="00892B8D">
        <w:trPr>
          <w:trHeight w:val="5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A" w:rsidRPr="00B27FB6" w:rsidRDefault="00E374BD" w:rsidP="00B20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CDA"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  <w:r w:rsidR="00504CDA"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504CDA" w:rsidRPr="00B27FB6" w:rsidTr="00892B8D">
        <w:trPr>
          <w:trHeight w:val="2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4CDA" w:rsidRPr="00B27FB6" w:rsidTr="00892B8D">
        <w:trPr>
          <w:trHeight w:val="1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1 100,00</w:t>
            </w:r>
          </w:p>
        </w:tc>
      </w:tr>
      <w:tr w:rsidR="00504CDA" w:rsidRPr="00B27FB6" w:rsidTr="00892B8D">
        <w:trPr>
          <w:trHeight w:val="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339,30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389,30</w:t>
            </w:r>
          </w:p>
        </w:tc>
      </w:tr>
      <w:tr w:rsidR="00504CDA" w:rsidRPr="00B27FB6" w:rsidTr="00892B8D">
        <w:trPr>
          <w:trHeight w:val="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504CDA" w:rsidRPr="00B27FB6" w:rsidTr="00892B8D">
        <w:trPr>
          <w:trHeight w:val="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504CDA" w:rsidRPr="00B27FB6" w:rsidTr="00892B8D">
        <w:trPr>
          <w:trHeight w:val="1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504CDA" w:rsidRPr="00B27FB6" w:rsidTr="00892B8D">
        <w:trPr>
          <w:trHeight w:val="2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DA" w:rsidRPr="00B27FB6" w:rsidRDefault="00504CDA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2 639,30</w:t>
            </w:r>
          </w:p>
        </w:tc>
      </w:tr>
    </w:tbl>
    <w:p w:rsidR="00EF728D" w:rsidRDefault="00E374BD" w:rsidP="00EF728D">
      <w:pPr>
        <w:shd w:val="clear" w:color="auto" w:fill="FFFFFF"/>
        <w:ind w:left="22" w:firstLine="68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</w:t>
      </w:r>
    </w:p>
    <w:p w:rsidR="00EF728D" w:rsidRPr="003F1FAB" w:rsidRDefault="0047726B" w:rsidP="00EF728D">
      <w:pPr>
        <w:shd w:val="clear" w:color="auto" w:fill="FFFFFF"/>
        <w:ind w:left="22" w:firstLine="68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Реализация мероприятий подпрограммы позволит за </w:t>
      </w:r>
      <w:r w:rsidR="004806A8"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четыре</w:t>
      </w:r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года:</w:t>
      </w:r>
    </w:p>
    <w:p w:rsidR="0047726B" w:rsidRPr="00297C72" w:rsidRDefault="00EF728D" w:rsidP="00EF728D">
      <w:pPr>
        <w:shd w:val="clear" w:color="auto" w:fill="FFFFFF"/>
        <w:ind w:left="22" w:firstLine="68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97C72">
        <w:rPr>
          <w:rFonts w:ascii="Times New Roman" w:eastAsiaTheme="minorHAnsi" w:hAnsi="Times New Roman" w:cstheme="minorBidi"/>
          <w:sz w:val="24"/>
          <w:szCs w:val="24"/>
          <w:lang w:eastAsia="en-US"/>
        </w:rPr>
        <w:t>-</w:t>
      </w:r>
      <w:r w:rsidR="0047726B" w:rsidRPr="00297C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снизить количество зарегистрированных пожаров  с 153 в 2012 году до </w:t>
      </w:r>
      <w:r w:rsidRPr="00297C72">
        <w:rPr>
          <w:rFonts w:ascii="Times New Roman" w:eastAsiaTheme="minorHAnsi" w:hAnsi="Times New Roman" w:cstheme="minorBidi"/>
          <w:sz w:val="24"/>
          <w:szCs w:val="24"/>
          <w:lang w:eastAsia="en-US"/>
        </w:rPr>
        <w:t>98</w:t>
      </w:r>
      <w:r w:rsidR="0047726B" w:rsidRPr="00297C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201</w:t>
      </w:r>
      <w:r w:rsid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="0047726B" w:rsidRPr="00297C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году;</w:t>
      </w:r>
    </w:p>
    <w:p w:rsidR="0047726B" w:rsidRPr="003F1FAB" w:rsidRDefault="0047726B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D02CA">
        <w:rPr>
          <w:rFonts w:ascii="Times New Roman" w:eastAsiaTheme="minorHAnsi" w:hAnsi="Times New Roman" w:cstheme="minorBidi"/>
          <w:sz w:val="24"/>
          <w:szCs w:val="24"/>
          <w:lang w:eastAsia="en-US"/>
        </w:rPr>
        <w:t>- снизить количество населения, погибшего при пожарах  с 1</w:t>
      </w:r>
      <w:r w:rsid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Pr="006D02C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2012 году до </w:t>
      </w:r>
      <w:r w:rsid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8</w:t>
      </w:r>
      <w:r w:rsidRPr="006D02C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201</w:t>
      </w:r>
      <w:r w:rsid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Pr="006D02C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году;</w:t>
      </w:r>
    </w:p>
    <w:p w:rsidR="0047726B" w:rsidRPr="003F1FAB" w:rsidRDefault="0047726B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- снизить количество населения, получившего травмы на пожарах с 7 в 2012 году до 3 в 201</w:t>
      </w:r>
      <w:r w:rsid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году;</w:t>
      </w:r>
    </w:p>
    <w:p w:rsidR="0047726B" w:rsidRDefault="00EF728D" w:rsidP="00EF728D">
      <w:pPr>
        <w:rPr>
          <w:rFonts w:ascii="Times New Roman" w:eastAsiaTheme="minorHAnsi" w:hAnsi="Times New Roman"/>
          <w:lang w:eastAsia="en-US"/>
        </w:rPr>
      </w:pPr>
      <w:r w:rsidRPr="003F1FAB">
        <w:rPr>
          <w:rFonts w:ascii="Times New Roman" w:eastAsiaTheme="minorHAnsi" w:hAnsi="Times New Roman"/>
          <w:lang w:eastAsia="en-US"/>
        </w:rPr>
        <w:t xml:space="preserve">           </w:t>
      </w:r>
      <w:r w:rsidR="0047726B" w:rsidRPr="003F1FAB">
        <w:rPr>
          <w:rFonts w:ascii="Times New Roman" w:eastAsiaTheme="minorHAnsi" w:hAnsi="Times New Roman"/>
          <w:lang w:eastAsia="en-US"/>
        </w:rPr>
        <w:t>- снизить количество погибших на водных объектах с 10 в 2012 году до</w:t>
      </w:r>
      <w:r w:rsidR="003F1FAB">
        <w:rPr>
          <w:rFonts w:ascii="Times New Roman" w:eastAsiaTheme="minorHAnsi" w:hAnsi="Times New Roman"/>
          <w:lang w:eastAsia="en-US"/>
        </w:rPr>
        <w:t xml:space="preserve"> 2</w:t>
      </w:r>
      <w:r w:rsidR="0047726B" w:rsidRPr="003F1FAB">
        <w:rPr>
          <w:rFonts w:ascii="Times New Roman" w:eastAsiaTheme="minorHAnsi" w:hAnsi="Times New Roman"/>
          <w:lang w:eastAsia="en-US"/>
        </w:rPr>
        <w:t xml:space="preserve"> в 201</w:t>
      </w:r>
      <w:r w:rsidR="003F1FAB">
        <w:rPr>
          <w:rFonts w:ascii="Times New Roman" w:eastAsiaTheme="minorHAnsi" w:hAnsi="Times New Roman"/>
          <w:lang w:eastAsia="en-US"/>
        </w:rPr>
        <w:t>9</w:t>
      </w:r>
      <w:r w:rsidR="0047726B" w:rsidRPr="003F1FAB">
        <w:rPr>
          <w:rFonts w:ascii="Times New Roman" w:eastAsiaTheme="minorHAnsi" w:hAnsi="Times New Roman"/>
          <w:lang w:eastAsia="en-US"/>
        </w:rPr>
        <w:t xml:space="preserve"> году;</w:t>
      </w:r>
    </w:p>
    <w:p w:rsidR="00A16273" w:rsidRPr="00EF728D" w:rsidRDefault="00A16273" w:rsidP="00EF728D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- обеспечить пожарную охрану в 40 населенных пунктах </w:t>
      </w:r>
      <w:proofErr w:type="spellStart"/>
      <w:r>
        <w:rPr>
          <w:rFonts w:ascii="Times New Roman" w:eastAsiaTheme="minorHAnsi" w:hAnsi="Times New Roman"/>
          <w:lang w:eastAsia="en-US"/>
        </w:rPr>
        <w:t>Шарыповского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района, осуществление тушение пожаров и </w:t>
      </w:r>
      <w:proofErr w:type="gramStart"/>
      <w:r>
        <w:rPr>
          <w:rFonts w:ascii="Times New Roman" w:eastAsiaTheme="minorHAnsi" w:hAnsi="Times New Roman"/>
          <w:lang w:eastAsia="en-US"/>
        </w:rPr>
        <w:t>проведения</w:t>
      </w:r>
      <w:proofErr w:type="gramEnd"/>
      <w:r>
        <w:rPr>
          <w:rFonts w:ascii="Times New Roman" w:eastAsiaTheme="minorHAnsi" w:hAnsi="Times New Roman"/>
          <w:lang w:eastAsia="en-US"/>
        </w:rPr>
        <w:t xml:space="preserve"> первоочередных </w:t>
      </w:r>
      <w:proofErr w:type="spellStart"/>
      <w:r>
        <w:rPr>
          <w:rFonts w:ascii="Times New Roman" w:eastAsiaTheme="minorHAnsi" w:hAnsi="Times New Roman"/>
          <w:lang w:eastAsia="en-US"/>
        </w:rPr>
        <w:t>аварийно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– спасательных работ, связанных с пожарами.</w:t>
      </w:r>
    </w:p>
    <w:p w:rsidR="0047726B" w:rsidRPr="003F1FAB" w:rsidRDefault="0047726B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- увеличить количество спасенных в происшествиях на водных объектах с </w:t>
      </w:r>
      <w:r w:rsid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22</w:t>
      </w:r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2012 году до </w:t>
      </w:r>
      <w:r w:rsid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13</w:t>
      </w:r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201</w:t>
      </w:r>
      <w:r w:rsid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Pr="003F1F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году;</w:t>
      </w:r>
      <w:proofErr w:type="gramEnd"/>
    </w:p>
    <w:p w:rsidR="0047726B" w:rsidRPr="00A16273" w:rsidRDefault="0047726B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16273">
        <w:rPr>
          <w:rFonts w:ascii="Times New Roman" w:eastAsiaTheme="minorHAnsi" w:hAnsi="Times New Roman" w:cstheme="minorBidi"/>
          <w:sz w:val="24"/>
          <w:szCs w:val="24"/>
          <w:lang w:eastAsia="en-US"/>
        </w:rPr>
        <w:t>снизить количество чрезвычайных ситуаций  с</w:t>
      </w:r>
      <w:r w:rsidR="00A1627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2 в 2012 году до 1 в 201</w:t>
      </w:r>
      <w:r w:rsidR="000A14DD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="00A1627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году.</w:t>
      </w:r>
    </w:p>
    <w:p w:rsidR="0047726B" w:rsidRPr="00504CDA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47726B" w:rsidRDefault="0047726B" w:rsidP="0047726B">
      <w:pPr>
        <w:shd w:val="clear" w:color="auto" w:fill="FFFFFF"/>
        <w:ind w:left="22" w:firstLine="686"/>
        <w:jc w:val="both"/>
        <w:rPr>
          <w:rFonts w:ascii="Times New Roman" w:hAnsi="Times New Roman"/>
          <w:sz w:val="24"/>
          <w:szCs w:val="24"/>
        </w:rPr>
      </w:pPr>
      <w:r w:rsidRPr="00A16273">
        <w:rPr>
          <w:rFonts w:ascii="Times New Roman" w:hAnsi="Times New Roman"/>
          <w:sz w:val="24"/>
          <w:szCs w:val="24"/>
        </w:rPr>
        <w:t xml:space="preserve">На реализацию </w:t>
      </w:r>
      <w:r w:rsidRPr="00A16273">
        <w:rPr>
          <w:rFonts w:ascii="Times New Roman" w:hAnsi="Times New Roman"/>
          <w:b/>
          <w:i/>
          <w:sz w:val="24"/>
          <w:szCs w:val="24"/>
        </w:rPr>
        <w:t>Подпрограммы 2</w:t>
      </w:r>
      <w:r w:rsidRPr="00A16273">
        <w:rPr>
          <w:rFonts w:ascii="Times New Roman" w:hAnsi="Times New Roman"/>
          <w:i/>
          <w:sz w:val="24"/>
          <w:szCs w:val="24"/>
        </w:rPr>
        <w:t xml:space="preserve"> «Обеспечение вызова экстренных служб по единому номеру «112» в </w:t>
      </w:r>
      <w:proofErr w:type="spellStart"/>
      <w:r w:rsidRPr="00A16273">
        <w:rPr>
          <w:rFonts w:ascii="Times New Roman" w:hAnsi="Times New Roman"/>
          <w:i/>
          <w:sz w:val="24"/>
          <w:szCs w:val="24"/>
        </w:rPr>
        <w:t>Шарыповском</w:t>
      </w:r>
      <w:proofErr w:type="spellEnd"/>
      <w:r w:rsidRPr="00A16273">
        <w:rPr>
          <w:rFonts w:ascii="Times New Roman" w:hAnsi="Times New Roman"/>
          <w:i/>
          <w:sz w:val="24"/>
          <w:szCs w:val="24"/>
        </w:rPr>
        <w:t xml:space="preserve"> районе»</w:t>
      </w:r>
      <w:r w:rsidRPr="00A16273">
        <w:rPr>
          <w:rFonts w:ascii="Times New Roman" w:hAnsi="Times New Roman"/>
          <w:sz w:val="24"/>
          <w:szCs w:val="24"/>
        </w:rPr>
        <w:t xml:space="preserve"> предусмотрено финансирование   подпрограммных мероприятий  за счет </w:t>
      </w:r>
      <w:r w:rsidR="000A14DD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0A14DD">
        <w:rPr>
          <w:rFonts w:ascii="Times New Roman" w:hAnsi="Times New Roman"/>
          <w:sz w:val="24"/>
          <w:szCs w:val="24"/>
        </w:rPr>
        <w:t>дств кр</w:t>
      </w:r>
      <w:proofErr w:type="gramEnd"/>
      <w:r w:rsidR="000A14DD">
        <w:rPr>
          <w:rFonts w:ascii="Times New Roman" w:hAnsi="Times New Roman"/>
          <w:sz w:val="24"/>
          <w:szCs w:val="24"/>
        </w:rPr>
        <w:t xml:space="preserve">аевого и </w:t>
      </w:r>
      <w:bookmarkStart w:id="0" w:name="_GoBack"/>
      <w:bookmarkEnd w:id="0"/>
      <w:r w:rsidRPr="00A16273">
        <w:rPr>
          <w:rFonts w:ascii="Times New Roman" w:hAnsi="Times New Roman"/>
          <w:sz w:val="24"/>
          <w:szCs w:val="24"/>
        </w:rPr>
        <w:t>районного бюджетов и на общую сумму</w:t>
      </w:r>
      <w:r w:rsidR="00A16273">
        <w:rPr>
          <w:rFonts w:ascii="Times New Roman" w:hAnsi="Times New Roman"/>
          <w:sz w:val="24"/>
          <w:szCs w:val="24"/>
        </w:rPr>
        <w:t xml:space="preserve"> </w:t>
      </w:r>
      <w:r w:rsidR="001B3EBD">
        <w:rPr>
          <w:rFonts w:ascii="Times New Roman" w:hAnsi="Times New Roman"/>
          <w:sz w:val="24"/>
          <w:szCs w:val="24"/>
        </w:rPr>
        <w:t>17 719,14</w:t>
      </w:r>
      <w:r w:rsidR="00A16273">
        <w:rPr>
          <w:rFonts w:ascii="Times New Roman" w:hAnsi="Times New Roman"/>
          <w:sz w:val="24"/>
          <w:szCs w:val="24"/>
        </w:rPr>
        <w:t xml:space="preserve"> руб. в том числе</w:t>
      </w:r>
      <w:r w:rsidRPr="00A16273">
        <w:rPr>
          <w:rFonts w:ascii="Times New Roman" w:hAnsi="Times New Roman"/>
          <w:sz w:val="24"/>
          <w:szCs w:val="24"/>
        </w:rPr>
        <w:t>:</w:t>
      </w:r>
    </w:p>
    <w:p w:rsidR="001B3EBD" w:rsidRDefault="001B3EBD" w:rsidP="0047726B">
      <w:pPr>
        <w:shd w:val="clear" w:color="auto" w:fill="FFFFFF"/>
        <w:ind w:left="22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(тыс. 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42"/>
        <w:gridCol w:w="2409"/>
        <w:gridCol w:w="2410"/>
        <w:gridCol w:w="2410"/>
      </w:tblGrid>
      <w:tr w:rsidR="00A16273" w:rsidRPr="00A16273" w:rsidTr="001B3EBD">
        <w:trPr>
          <w:trHeight w:val="4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73" w:rsidRPr="00A16273" w:rsidRDefault="001B3EBD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16273"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73" w:rsidRPr="00A16273" w:rsidRDefault="00A16273" w:rsidP="001B3EBD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A16273" w:rsidRPr="00A16273" w:rsidTr="001B3EB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2774,40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2 774,40</w:t>
            </w:r>
          </w:p>
        </w:tc>
      </w:tr>
      <w:tr w:rsidR="00A16273" w:rsidRPr="00A16273" w:rsidTr="001B3EB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2888,70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2 888,70</w:t>
            </w:r>
          </w:p>
        </w:tc>
      </w:tr>
      <w:tr w:rsidR="00A16273" w:rsidRPr="00A16273" w:rsidTr="001B3EB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486,60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2734,56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3 221,16</w:t>
            </w:r>
          </w:p>
        </w:tc>
      </w:tr>
      <w:tr w:rsidR="00A16273" w:rsidRPr="00A16273" w:rsidTr="001B3EB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2944,96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2 944,96</w:t>
            </w:r>
          </w:p>
        </w:tc>
      </w:tr>
      <w:tr w:rsidR="00A16273" w:rsidRPr="00A16273" w:rsidTr="001B3EB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2944,96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2 944,96</w:t>
            </w:r>
          </w:p>
        </w:tc>
      </w:tr>
      <w:tr w:rsidR="00A16273" w:rsidRPr="00A16273" w:rsidTr="001B3EB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2944,96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2 944,96</w:t>
            </w:r>
          </w:p>
        </w:tc>
      </w:tr>
      <w:tr w:rsidR="00A16273" w:rsidRPr="00A16273" w:rsidTr="001B3EBD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17232,54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A16273" w:rsidRDefault="00A16273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17 719,14</w:t>
            </w:r>
          </w:p>
        </w:tc>
      </w:tr>
    </w:tbl>
    <w:p w:rsidR="001B3EBD" w:rsidRDefault="001B3EBD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47726B" w:rsidRPr="001B3EBD" w:rsidRDefault="001B3EBD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EB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</w:t>
      </w:r>
      <w:r w:rsidR="0047726B" w:rsidRPr="001B3EB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еализация мероприятий подпрограммы позволит за </w:t>
      </w:r>
      <w:r w:rsidR="004806A8" w:rsidRPr="001B3EBD">
        <w:rPr>
          <w:rFonts w:ascii="Times New Roman" w:eastAsiaTheme="minorHAnsi" w:hAnsi="Times New Roman" w:cstheme="minorBidi"/>
          <w:sz w:val="24"/>
          <w:szCs w:val="24"/>
          <w:lang w:eastAsia="en-US"/>
        </w:rPr>
        <w:t>четыре</w:t>
      </w:r>
      <w:r w:rsidR="0047726B" w:rsidRPr="001B3EB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года сократить среднее время комплексного реагирования экстренных оперативных служб на обращения населения по номеру "112" на территории района - на 25%.</w:t>
      </w:r>
    </w:p>
    <w:p w:rsidR="007E1263" w:rsidRPr="00504CDA" w:rsidRDefault="007E126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1B3EBD" w:rsidRDefault="009E6590" w:rsidP="009E65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 xml:space="preserve">  </w:t>
      </w:r>
      <w:r w:rsidR="000A60B0" w:rsidRPr="001B3EBD">
        <w:rPr>
          <w:rFonts w:ascii="Times New Roman" w:hAnsi="Times New Roman"/>
          <w:sz w:val="24"/>
          <w:szCs w:val="24"/>
        </w:rPr>
        <w:t xml:space="preserve">       </w:t>
      </w:r>
      <w:r w:rsidR="00B34368" w:rsidRPr="001B3EBD">
        <w:rPr>
          <w:rFonts w:ascii="Times New Roman" w:hAnsi="Times New Roman"/>
          <w:sz w:val="24"/>
          <w:szCs w:val="24"/>
        </w:rPr>
        <w:t>П</w:t>
      </w:r>
      <w:r w:rsidR="00060ED0" w:rsidRPr="001B3EBD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1B3E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1B3EBD">
        <w:rPr>
          <w:rFonts w:ascii="Times New Roman" w:hAnsi="Times New Roman"/>
          <w:sz w:val="24"/>
          <w:szCs w:val="24"/>
        </w:rPr>
        <w:t xml:space="preserve"> </w:t>
      </w:r>
      <w:r w:rsidRPr="001B3EBD">
        <w:rPr>
          <w:rFonts w:ascii="Times New Roman" w:hAnsi="Times New Roman"/>
          <w:sz w:val="24"/>
          <w:szCs w:val="24"/>
        </w:rPr>
        <w:t>К</w:t>
      </w:r>
      <w:proofErr w:type="gramEnd"/>
      <w:r w:rsidRPr="001B3EBD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1B3EBD">
        <w:rPr>
          <w:rFonts w:ascii="Times New Roman" w:hAnsi="Times New Roman"/>
          <w:sz w:val="24"/>
          <w:szCs w:val="24"/>
        </w:rPr>
        <w:t xml:space="preserve"> </w:t>
      </w:r>
      <w:r w:rsidR="004F5692" w:rsidRPr="001B3EBD">
        <w:rPr>
          <w:rFonts w:ascii="Times New Roman" w:hAnsi="Times New Roman"/>
          <w:sz w:val="24"/>
          <w:szCs w:val="24"/>
        </w:rPr>
        <w:t xml:space="preserve">района </w:t>
      </w:r>
      <w:r w:rsidRPr="001B3EBD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1B3EB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1B3EBD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1B3EBD">
        <w:rPr>
          <w:rFonts w:ascii="Times New Roman" w:hAnsi="Times New Roman"/>
          <w:sz w:val="24"/>
          <w:szCs w:val="24"/>
        </w:rPr>
        <w:t xml:space="preserve"> района»  </w:t>
      </w:r>
    </w:p>
    <w:p w:rsidR="00060ED0" w:rsidRPr="001B3EBD" w:rsidRDefault="00060ED0">
      <w:pPr>
        <w:rPr>
          <w:sz w:val="24"/>
          <w:szCs w:val="24"/>
        </w:rPr>
      </w:pPr>
    </w:p>
    <w:p w:rsidR="00060ED0" w:rsidRPr="001B3EB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1B3EB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B3E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61933" w:rsidRPr="001B3EBD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1B3EBD" w:rsidSect="00F6193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A14DD"/>
    <w:rsid w:val="000A60B0"/>
    <w:rsid w:val="000D5AF7"/>
    <w:rsid w:val="00114502"/>
    <w:rsid w:val="001B2F3C"/>
    <w:rsid w:val="001B3EBD"/>
    <w:rsid w:val="001C75F5"/>
    <w:rsid w:val="001F7C56"/>
    <w:rsid w:val="002020B5"/>
    <w:rsid w:val="00220152"/>
    <w:rsid w:val="00234025"/>
    <w:rsid w:val="00236F72"/>
    <w:rsid w:val="00240D5A"/>
    <w:rsid w:val="002630FE"/>
    <w:rsid w:val="00270D61"/>
    <w:rsid w:val="002865E1"/>
    <w:rsid w:val="00287681"/>
    <w:rsid w:val="00297C72"/>
    <w:rsid w:val="00300C56"/>
    <w:rsid w:val="00325877"/>
    <w:rsid w:val="003D53CE"/>
    <w:rsid w:val="003E38DD"/>
    <w:rsid w:val="003E512C"/>
    <w:rsid w:val="003F1FAB"/>
    <w:rsid w:val="003F2282"/>
    <w:rsid w:val="004005F2"/>
    <w:rsid w:val="00416F8D"/>
    <w:rsid w:val="00425E6E"/>
    <w:rsid w:val="004616F9"/>
    <w:rsid w:val="0047726B"/>
    <w:rsid w:val="004806A8"/>
    <w:rsid w:val="00482C75"/>
    <w:rsid w:val="00492739"/>
    <w:rsid w:val="004F5692"/>
    <w:rsid w:val="00504CDA"/>
    <w:rsid w:val="00536D13"/>
    <w:rsid w:val="005628EA"/>
    <w:rsid w:val="005B0A41"/>
    <w:rsid w:val="00657B03"/>
    <w:rsid w:val="006646FD"/>
    <w:rsid w:val="00692ADC"/>
    <w:rsid w:val="00697C83"/>
    <w:rsid w:val="006D02CA"/>
    <w:rsid w:val="006F2525"/>
    <w:rsid w:val="00720845"/>
    <w:rsid w:val="007441FB"/>
    <w:rsid w:val="00757ABB"/>
    <w:rsid w:val="0076599B"/>
    <w:rsid w:val="0079253B"/>
    <w:rsid w:val="0079738C"/>
    <w:rsid w:val="007C39D6"/>
    <w:rsid w:val="007E1263"/>
    <w:rsid w:val="00815024"/>
    <w:rsid w:val="008405AC"/>
    <w:rsid w:val="008C0FE7"/>
    <w:rsid w:val="00916D75"/>
    <w:rsid w:val="00922A88"/>
    <w:rsid w:val="00947F82"/>
    <w:rsid w:val="009556C0"/>
    <w:rsid w:val="00964CD6"/>
    <w:rsid w:val="00970443"/>
    <w:rsid w:val="00987522"/>
    <w:rsid w:val="009B1E37"/>
    <w:rsid w:val="009E6590"/>
    <w:rsid w:val="00A04BE4"/>
    <w:rsid w:val="00A141A4"/>
    <w:rsid w:val="00A16273"/>
    <w:rsid w:val="00A41A87"/>
    <w:rsid w:val="00A73821"/>
    <w:rsid w:val="00A93EC5"/>
    <w:rsid w:val="00AA1431"/>
    <w:rsid w:val="00B2070F"/>
    <w:rsid w:val="00B27FB6"/>
    <w:rsid w:val="00B34368"/>
    <w:rsid w:val="00B363C9"/>
    <w:rsid w:val="00C1686D"/>
    <w:rsid w:val="00C72B92"/>
    <w:rsid w:val="00CA6E7D"/>
    <w:rsid w:val="00CB5AFC"/>
    <w:rsid w:val="00CF23A6"/>
    <w:rsid w:val="00D97443"/>
    <w:rsid w:val="00DB758C"/>
    <w:rsid w:val="00E374BD"/>
    <w:rsid w:val="00E579E1"/>
    <w:rsid w:val="00E651A4"/>
    <w:rsid w:val="00E90034"/>
    <w:rsid w:val="00EA418D"/>
    <w:rsid w:val="00ED43B6"/>
    <w:rsid w:val="00EF6AF9"/>
    <w:rsid w:val="00EF728D"/>
    <w:rsid w:val="00F61933"/>
    <w:rsid w:val="00F755F9"/>
    <w:rsid w:val="00F9083C"/>
    <w:rsid w:val="00F95BBE"/>
    <w:rsid w:val="00F97118"/>
    <w:rsid w:val="00FE2301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2DEC-2119-48A2-8100-BBDA030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20</cp:revision>
  <cp:lastPrinted>2014-10-24T03:04:00Z</cp:lastPrinted>
  <dcterms:created xsi:type="dcterms:W3CDTF">2014-10-23T00:52:00Z</dcterms:created>
  <dcterms:modified xsi:type="dcterms:W3CDTF">2016-11-28T01:08:00Z</dcterms:modified>
</cp:coreProperties>
</file>