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 xml:space="preserve">Родниковского </w:t>
      </w:r>
      <w:r w:rsidR="0063070B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EB6B2E">
        <w:rPr>
          <w:rFonts w:ascii="Times New Roman" w:hAnsi="Times New Roman"/>
          <w:sz w:val="28"/>
          <w:szCs w:val="28"/>
        </w:rPr>
        <w:t>200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>(в ред. от 30.10.2014 № 95-п)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EB6B2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ноября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7D630F">
        <w:rPr>
          <w:rFonts w:ascii="Times New Roman" w:hAnsi="Times New Roman"/>
          <w:sz w:val="28"/>
          <w:szCs w:val="28"/>
        </w:rPr>
        <w:t>5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109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7D630F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197575" w:rsidRPr="00796457">
        <w:rPr>
          <w:rFonts w:ascii="Times New Roman" w:hAnsi="Times New Roman"/>
          <w:sz w:val="28"/>
          <w:szCs w:val="28"/>
        </w:rPr>
        <w:t>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EB6B2E">
        <w:rPr>
          <w:rFonts w:ascii="Times New Roman" w:hAnsi="Times New Roman"/>
          <w:sz w:val="28"/>
          <w:szCs w:val="28"/>
        </w:rPr>
        <w:t>15</w:t>
      </w:r>
      <w:r w:rsidR="007D630F">
        <w:rPr>
          <w:rFonts w:ascii="Times New Roman" w:hAnsi="Times New Roman"/>
          <w:sz w:val="28"/>
          <w:szCs w:val="28"/>
        </w:rPr>
        <w:t>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>остановление администрации</w:t>
      </w:r>
      <w:r w:rsidR="00EB6B2E" w:rsidRPr="00EB6B2E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EB6B2E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DA1AEF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EB6B2E">
        <w:rPr>
          <w:rFonts w:ascii="Times New Roman" w:hAnsi="Times New Roman"/>
          <w:sz w:val="28"/>
          <w:szCs w:val="28"/>
        </w:rPr>
        <w:t>200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EB6B2E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EB6B2E">
        <w:rPr>
          <w:rFonts w:ascii="Times New Roman" w:hAnsi="Times New Roman"/>
          <w:sz w:val="28"/>
          <w:szCs w:val="28"/>
        </w:rPr>
        <w:t xml:space="preserve">(в ред. от 30.10.2014 № 95-п)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EB6B2E">
        <w:rPr>
          <w:rFonts w:ascii="Times New Roman" w:hAnsi="Times New Roman"/>
          <w:sz w:val="28"/>
          <w:szCs w:val="28"/>
        </w:rPr>
        <w:t>16 ноября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7D630F">
        <w:rPr>
          <w:rFonts w:ascii="Times New Roman" w:hAnsi="Times New Roman"/>
          <w:sz w:val="28"/>
          <w:szCs w:val="28"/>
        </w:rPr>
        <w:t>5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EB6B2E">
        <w:rPr>
          <w:rFonts w:ascii="Times New Roman" w:hAnsi="Times New Roman"/>
          <w:sz w:val="28"/>
          <w:szCs w:val="28"/>
        </w:rPr>
        <w:t>20.08.</w:t>
      </w:r>
      <w:r w:rsidR="00197575" w:rsidRPr="00796457">
        <w:rPr>
          <w:rFonts w:ascii="Times New Roman" w:hAnsi="Times New Roman"/>
          <w:sz w:val="28"/>
          <w:szCs w:val="28"/>
        </w:rPr>
        <w:t>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EB6B2E">
        <w:rPr>
          <w:rFonts w:ascii="Times New Roman" w:hAnsi="Times New Roman"/>
          <w:sz w:val="28"/>
          <w:szCs w:val="28"/>
        </w:rPr>
        <w:t>15</w:t>
      </w:r>
      <w:r w:rsidR="00F66A3D" w:rsidRPr="00796457">
        <w:rPr>
          <w:rFonts w:ascii="Times New Roman" w:hAnsi="Times New Roman"/>
          <w:sz w:val="28"/>
          <w:szCs w:val="28"/>
        </w:rPr>
        <w:t>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EB6B2E">
        <w:rPr>
          <w:rFonts w:ascii="Times New Roman" w:hAnsi="Times New Roman"/>
          <w:sz w:val="28"/>
          <w:szCs w:val="28"/>
        </w:rPr>
        <w:t>20.08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 w:rsidR="00EB6B2E">
        <w:rPr>
          <w:rFonts w:ascii="Times New Roman" w:hAnsi="Times New Roman"/>
          <w:sz w:val="28"/>
          <w:szCs w:val="28"/>
        </w:rPr>
        <w:t>70</w:t>
      </w:r>
      <w:r w:rsidR="00F66A3D" w:rsidRPr="00796457">
        <w:rPr>
          <w:rFonts w:ascii="Times New Roman" w:hAnsi="Times New Roman"/>
          <w:sz w:val="28"/>
          <w:szCs w:val="28"/>
        </w:rPr>
        <w:t>-р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F66A3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EB6B2E">
        <w:rPr>
          <w:rFonts w:ascii="Times New Roman" w:hAnsi="Times New Roman"/>
          <w:sz w:val="28"/>
          <w:szCs w:val="28"/>
        </w:rPr>
        <w:t>19 ноября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7D630F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EB6B2E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>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012EB6" w:rsidRPr="00796457">
        <w:rPr>
          <w:rFonts w:ascii="Times New Roman" w:hAnsi="Times New Roman"/>
          <w:sz w:val="28"/>
          <w:szCs w:val="28"/>
        </w:rPr>
        <w:t xml:space="preserve"> № </w:t>
      </w:r>
      <w:r w:rsidR="00EB6B2E">
        <w:rPr>
          <w:rFonts w:ascii="Times New Roman" w:hAnsi="Times New Roman"/>
          <w:sz w:val="28"/>
          <w:szCs w:val="28"/>
        </w:rPr>
        <w:t>200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EB6B2E">
        <w:rPr>
          <w:rFonts w:ascii="Times New Roman" w:hAnsi="Times New Roman"/>
          <w:sz w:val="28"/>
          <w:szCs w:val="28"/>
        </w:rPr>
        <w:t xml:space="preserve"> (в ред. от 30.10.2015 № 95-п)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B6B2E">
        <w:rPr>
          <w:rFonts w:ascii="Times New Roman" w:hAnsi="Times New Roman"/>
          <w:sz w:val="28"/>
          <w:szCs w:val="28"/>
        </w:rPr>
        <w:t>Родниковского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7D630F" w:rsidRDefault="007D630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091583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</w:t>
            </w:r>
            <w:r w:rsidRPr="00FC5182">
              <w:rPr>
                <w:rFonts w:ascii="Times New Roman" w:hAnsi="Times New Roman"/>
              </w:rPr>
              <w:lastRenderedPageBreak/>
              <w:t xml:space="preserve">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6A0C5C">
              <w:rPr>
                <w:rFonts w:ascii="Times New Roman" w:eastAsiaTheme="minorHAnsi" w:hAnsi="Times New Roman"/>
                <w:b/>
                <w:lang w:eastAsia="en-US"/>
              </w:rPr>
              <w:t>5 009 600</w:t>
            </w:r>
            <w:r w:rsidR="00C10845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6A0C5C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6A0C5C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5 059 600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6A0C5C">
              <w:rPr>
                <w:rFonts w:ascii="Times New Roman" w:eastAsiaTheme="minorHAnsi" w:hAnsi="Times New Roman"/>
                <w:lang w:eastAsia="en-US"/>
              </w:rPr>
              <w:t>1 162 500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6A0C5C">
              <w:rPr>
                <w:rFonts w:ascii="Times New Roman" w:eastAsiaTheme="minorHAnsi" w:hAnsi="Times New Roman"/>
                <w:lang w:eastAsia="en-US"/>
              </w:rPr>
              <w:t>1 282 000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 w:rsidR="006A0C5C">
              <w:rPr>
                <w:rFonts w:ascii="Times New Roman" w:eastAsiaTheme="minorHAnsi" w:hAnsi="Times New Roman"/>
                <w:lang w:eastAsia="en-US"/>
              </w:rPr>
              <w:t>1 282 000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FC5182" w:rsidRDefault="00674F0B" w:rsidP="006A0C5C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6A0C5C">
              <w:rPr>
                <w:rFonts w:ascii="Times New Roman" w:eastAsiaTheme="minorHAnsi" w:hAnsi="Times New Roman"/>
                <w:lang w:eastAsia="en-US"/>
              </w:rPr>
              <w:t>1 283 100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6A0C5C" w:rsidRPr="002A1EFA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5 059 600,00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6A0C5C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6A0C5C" w:rsidRPr="002A1EFA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5 059 600,00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6A0C5C" w:rsidRPr="002A1EFA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1 162 500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6A0C5C" w:rsidRPr="002A1EFA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1 332 000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6A0C5C" w:rsidRDefault="006A0C5C" w:rsidP="006A0C5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1 282 000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FC5182" w:rsidRDefault="006A0C5C" w:rsidP="006A0C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1 283 100,00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B4" w:rsidRDefault="006A0C5C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составило в сумме 50 000,00 руб. (1,00%) в связи с добавлением мероприятия 1.2. «Опашка </w:t>
      </w:r>
      <w:proofErr w:type="spellStart"/>
      <w:r>
        <w:rPr>
          <w:rFonts w:ascii="Times New Roman" w:hAnsi="Times New Roman"/>
          <w:sz w:val="28"/>
          <w:szCs w:val="28"/>
        </w:rPr>
        <w:t>минерализированных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полос (КБК 0309 0428084 240 815).</w:t>
      </w:r>
    </w:p>
    <w:p w:rsidR="006A0C5C" w:rsidRPr="00091583" w:rsidRDefault="006A0C5C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6A0C5C">
        <w:rPr>
          <w:rFonts w:ascii="Times New Roman" w:hAnsi="Times New Roman"/>
          <w:sz w:val="28"/>
          <w:szCs w:val="28"/>
        </w:rPr>
        <w:t>Родниковского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6A0C5C">
        <w:rPr>
          <w:rFonts w:ascii="Times New Roman" w:hAnsi="Times New Roman"/>
          <w:sz w:val="28"/>
          <w:szCs w:val="28"/>
        </w:rPr>
        <w:t>Родниковского</w:t>
      </w:r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6A0C5C">
        <w:rPr>
          <w:rFonts w:ascii="Times New Roman" w:hAnsi="Times New Roman"/>
          <w:sz w:val="28"/>
          <w:szCs w:val="28"/>
        </w:rPr>
        <w:t xml:space="preserve">Родниковского </w:t>
      </w:r>
      <w:r w:rsidR="00FA21D9" w:rsidRPr="00796457">
        <w:rPr>
          <w:rFonts w:ascii="Times New Roman" w:hAnsi="Times New Roman"/>
          <w:sz w:val="28"/>
          <w:szCs w:val="28"/>
        </w:rPr>
        <w:t>сельсовета 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FA21D9" w:rsidRPr="00796457">
        <w:rPr>
          <w:rFonts w:ascii="Times New Roman" w:hAnsi="Times New Roman"/>
          <w:sz w:val="28"/>
          <w:szCs w:val="28"/>
        </w:rPr>
        <w:t xml:space="preserve"> № </w:t>
      </w:r>
      <w:r w:rsidR="006A0C5C">
        <w:rPr>
          <w:rFonts w:ascii="Times New Roman" w:hAnsi="Times New Roman"/>
          <w:sz w:val="28"/>
          <w:szCs w:val="28"/>
        </w:rPr>
        <w:t>200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6A0C5C">
        <w:rPr>
          <w:rFonts w:ascii="Times New Roman" w:hAnsi="Times New Roman"/>
          <w:sz w:val="28"/>
          <w:szCs w:val="28"/>
        </w:rPr>
        <w:t>Родниковского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6A0C5C">
        <w:rPr>
          <w:rFonts w:ascii="Times New Roman" w:hAnsi="Times New Roman"/>
          <w:sz w:val="28"/>
          <w:szCs w:val="28"/>
        </w:rPr>
        <w:t xml:space="preserve"> (в ред. от 30.10.2014 № 95-п)</w:t>
      </w:r>
      <w:bookmarkStart w:id="0" w:name="_GoBack"/>
      <w:bookmarkEnd w:id="0"/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B" w:rsidRDefault="002D184B" w:rsidP="00796457">
      <w:pPr>
        <w:spacing w:after="0" w:line="240" w:lineRule="auto"/>
      </w:pPr>
      <w:r>
        <w:separator/>
      </w:r>
    </w:p>
  </w:endnote>
  <w:endnote w:type="continuationSeparator" w:id="0">
    <w:p w:rsidR="002D184B" w:rsidRDefault="002D184B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5C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B" w:rsidRDefault="002D184B" w:rsidP="00796457">
      <w:pPr>
        <w:spacing w:after="0" w:line="240" w:lineRule="auto"/>
      </w:pPr>
      <w:r>
        <w:separator/>
      </w:r>
    </w:p>
  </w:footnote>
  <w:footnote w:type="continuationSeparator" w:id="0">
    <w:p w:rsidR="002D184B" w:rsidRDefault="002D184B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D184B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0C5C"/>
    <w:rsid w:val="006F2525"/>
    <w:rsid w:val="00706DC3"/>
    <w:rsid w:val="00721E87"/>
    <w:rsid w:val="007455C3"/>
    <w:rsid w:val="00796457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B6B2E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70C6-29E6-4E8B-9C43-910F4A0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2014-10-29T02:50:00Z</cp:lastPrinted>
  <dcterms:created xsi:type="dcterms:W3CDTF">2014-06-19T09:05:00Z</dcterms:created>
  <dcterms:modified xsi:type="dcterms:W3CDTF">2015-11-19T08:11:00Z</dcterms:modified>
</cp:coreProperties>
</file>