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387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4812A8">
        <w:rPr>
          <w:rFonts w:ascii="Times New Roman" w:hAnsi="Times New Roman"/>
          <w:b/>
          <w:sz w:val="24"/>
          <w:szCs w:val="24"/>
        </w:rPr>
        <w:t>, молодежной политики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r w:rsidRPr="00601096">
        <w:rPr>
          <w:rFonts w:ascii="Times New Roman" w:hAnsi="Times New Roman"/>
          <w:b/>
          <w:sz w:val="24"/>
          <w:szCs w:val="24"/>
        </w:rPr>
        <w:t xml:space="preserve">Шарыповского </w:t>
      </w:r>
      <w:r w:rsidR="0073387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1096">
        <w:rPr>
          <w:rFonts w:ascii="Times New Roman" w:hAnsi="Times New Roman"/>
          <w:b/>
          <w:sz w:val="24"/>
          <w:szCs w:val="24"/>
        </w:rPr>
        <w:t xml:space="preserve">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4812A8">
        <w:rPr>
          <w:rFonts w:ascii="Times New Roman" w:hAnsi="Times New Roman"/>
          <w:b/>
          <w:sz w:val="24"/>
          <w:szCs w:val="24"/>
        </w:rPr>
        <w:t>2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</w:r>
      <w:r w:rsidR="004812A8">
        <w:rPr>
          <w:rFonts w:ascii="Times New Roman" w:hAnsi="Times New Roman"/>
          <w:sz w:val="24"/>
          <w:szCs w:val="24"/>
        </w:rPr>
        <w:t>1</w:t>
      </w:r>
      <w:r w:rsidR="002A19CF">
        <w:rPr>
          <w:rFonts w:ascii="Times New Roman" w:hAnsi="Times New Roman"/>
          <w:sz w:val="24"/>
          <w:szCs w:val="24"/>
        </w:rPr>
        <w:t>0</w:t>
      </w:r>
      <w:r w:rsidR="00017A97">
        <w:rPr>
          <w:rFonts w:ascii="Times New Roman" w:hAnsi="Times New Roman"/>
          <w:sz w:val="24"/>
          <w:szCs w:val="24"/>
        </w:rPr>
        <w:t xml:space="preserve"> марта </w:t>
      </w:r>
      <w:r w:rsidR="00995C20" w:rsidRPr="00601096">
        <w:rPr>
          <w:rFonts w:ascii="Times New Roman" w:hAnsi="Times New Roman"/>
          <w:sz w:val="24"/>
          <w:szCs w:val="24"/>
        </w:rPr>
        <w:t>20</w:t>
      </w:r>
      <w:r w:rsidR="00017A97">
        <w:rPr>
          <w:rFonts w:ascii="Times New Roman" w:hAnsi="Times New Roman"/>
          <w:sz w:val="24"/>
          <w:szCs w:val="24"/>
        </w:rPr>
        <w:t>2</w:t>
      </w:r>
      <w:r w:rsidR="004812A8">
        <w:rPr>
          <w:rFonts w:ascii="Times New Roman" w:hAnsi="Times New Roman"/>
          <w:sz w:val="24"/>
          <w:szCs w:val="24"/>
        </w:rPr>
        <w:t>3</w:t>
      </w:r>
      <w:r w:rsidR="00017A97">
        <w:rPr>
          <w:rFonts w:ascii="Times New Roman" w:hAnsi="Times New Roman"/>
          <w:sz w:val="24"/>
          <w:szCs w:val="24"/>
        </w:rPr>
        <w:t xml:space="preserve"> год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="00D80E1C">
        <w:rPr>
          <w:rFonts w:ascii="Times New Roman" w:hAnsi="Times New Roman"/>
          <w:sz w:val="24"/>
          <w:szCs w:val="24"/>
        </w:rPr>
        <w:t xml:space="preserve">            </w:t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73387D">
        <w:rPr>
          <w:rFonts w:ascii="Times New Roman" w:hAnsi="Times New Roman"/>
          <w:sz w:val="24"/>
          <w:szCs w:val="24"/>
        </w:rPr>
        <w:t>1</w:t>
      </w:r>
      <w:r w:rsidR="004812A8">
        <w:rPr>
          <w:rFonts w:ascii="Times New Roman" w:hAnsi="Times New Roman"/>
          <w:sz w:val="24"/>
          <w:szCs w:val="24"/>
        </w:rPr>
        <w:t>5</w:t>
      </w:r>
    </w:p>
    <w:p w:rsidR="0073387D" w:rsidRPr="00601096" w:rsidRDefault="0073387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73387D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812A8" w:rsidRPr="00B72EA7" w:rsidRDefault="0073387D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812A8" w:rsidRPr="00B72EA7">
        <w:rPr>
          <w:rFonts w:ascii="Times New Roman" w:hAnsi="Times New Roman"/>
          <w:sz w:val="24"/>
          <w:szCs w:val="24"/>
        </w:rPr>
        <w:t>- п.3 ст.5 Решения Шарыповского окружного Совета депутатов от 29.09.2021 № 17-136р  «Об утверждении Положения о Контрольно – счетном органе Шарыповского муниципального округа Красноярского края»;</w:t>
      </w:r>
    </w:p>
    <w:p w:rsidR="004812A8" w:rsidRPr="00B72EA7" w:rsidRDefault="004812A8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п. 2.3.1 плана работы Контрольно-счетного органа Шарыповского муниципального округа Красноярского края на 2023 год утвержденный председателем Контрольно–счетного органа от 22.12.2022;</w:t>
      </w:r>
    </w:p>
    <w:p w:rsidR="004812A8" w:rsidRPr="00B72EA7" w:rsidRDefault="004812A8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EA7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Шарыповского муниципального округа Красноярского края от 02.03.2023 № 05 «О начале проведения внешней проверки годовых отчетов главных распорядителей бюджетных средств об исполнении бюджета округа за 2022 год».</w:t>
      </w:r>
    </w:p>
    <w:p w:rsidR="0073387D" w:rsidRPr="00F54704" w:rsidRDefault="0073387D" w:rsidP="0073387D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73387D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</w:t>
      </w:r>
      <w:r w:rsidR="004812A8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73387D" w:rsidRPr="00F54704" w:rsidRDefault="0073387D" w:rsidP="007338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73387D" w:rsidRPr="00F54704" w:rsidRDefault="0073387D" w:rsidP="0073387D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73387D" w:rsidRPr="00F54704" w:rsidRDefault="0073387D" w:rsidP="007338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4812A8" w:rsidRPr="00B72EA7" w:rsidRDefault="0073387D" w:rsidP="0048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>ого Совета депутатов от</w:t>
      </w:r>
      <w:r w:rsidR="004812A8">
        <w:rPr>
          <w:rFonts w:ascii="Times New Roman" w:hAnsi="Times New Roman"/>
          <w:sz w:val="24"/>
          <w:szCs w:val="24"/>
        </w:rPr>
        <w:t xml:space="preserve"> 16</w:t>
      </w:r>
      <w:r w:rsidR="004812A8" w:rsidRPr="00604A92">
        <w:rPr>
          <w:rFonts w:ascii="Times New Roman" w:hAnsi="Times New Roman"/>
          <w:sz w:val="24"/>
          <w:szCs w:val="24"/>
        </w:rPr>
        <w:t>.12.20</w:t>
      </w:r>
      <w:r w:rsidR="004812A8">
        <w:rPr>
          <w:rFonts w:ascii="Times New Roman" w:hAnsi="Times New Roman"/>
          <w:sz w:val="24"/>
          <w:szCs w:val="24"/>
        </w:rPr>
        <w:t>21</w:t>
      </w:r>
      <w:r w:rsidR="004812A8" w:rsidRPr="00604A92">
        <w:rPr>
          <w:rFonts w:ascii="Times New Roman" w:hAnsi="Times New Roman"/>
          <w:sz w:val="24"/>
          <w:szCs w:val="24"/>
        </w:rPr>
        <w:t xml:space="preserve"> № </w:t>
      </w:r>
      <w:r w:rsidR="004812A8">
        <w:rPr>
          <w:rFonts w:ascii="Times New Roman" w:hAnsi="Times New Roman"/>
          <w:sz w:val="24"/>
          <w:szCs w:val="24"/>
        </w:rPr>
        <w:t>19-161</w:t>
      </w:r>
      <w:r w:rsidR="004812A8" w:rsidRPr="00604A92">
        <w:rPr>
          <w:rFonts w:ascii="Times New Roman" w:hAnsi="Times New Roman"/>
          <w:sz w:val="24"/>
          <w:szCs w:val="24"/>
        </w:rPr>
        <w:t>р «О бюджете</w:t>
      </w:r>
      <w:r w:rsidR="004812A8">
        <w:rPr>
          <w:rFonts w:ascii="Times New Roman" w:hAnsi="Times New Roman"/>
          <w:sz w:val="24"/>
          <w:szCs w:val="24"/>
        </w:rPr>
        <w:t xml:space="preserve"> округа</w:t>
      </w:r>
      <w:r w:rsidR="004812A8" w:rsidRPr="00604A92">
        <w:rPr>
          <w:rFonts w:ascii="Times New Roman" w:hAnsi="Times New Roman"/>
          <w:sz w:val="24"/>
          <w:szCs w:val="24"/>
        </w:rPr>
        <w:t xml:space="preserve"> на 202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812A8">
        <w:rPr>
          <w:rFonts w:ascii="Times New Roman" w:hAnsi="Times New Roman"/>
          <w:sz w:val="24"/>
          <w:szCs w:val="24"/>
        </w:rPr>
        <w:t>3</w:t>
      </w:r>
      <w:r w:rsidR="004812A8" w:rsidRPr="00604A92">
        <w:rPr>
          <w:rFonts w:ascii="Times New Roman" w:hAnsi="Times New Roman"/>
          <w:sz w:val="24"/>
          <w:szCs w:val="24"/>
        </w:rPr>
        <w:t>-202</w:t>
      </w:r>
      <w:r w:rsidR="004812A8">
        <w:rPr>
          <w:rFonts w:ascii="Times New Roman" w:hAnsi="Times New Roman"/>
          <w:sz w:val="24"/>
          <w:szCs w:val="24"/>
        </w:rPr>
        <w:t>4</w:t>
      </w:r>
      <w:r w:rsidR="004812A8" w:rsidRPr="00604A92">
        <w:rPr>
          <w:rFonts w:ascii="Times New Roman" w:hAnsi="Times New Roman"/>
          <w:sz w:val="24"/>
          <w:szCs w:val="24"/>
        </w:rPr>
        <w:t xml:space="preserve"> годов» </w:t>
      </w:r>
      <w:r w:rsidR="004812A8" w:rsidRPr="00C14792">
        <w:rPr>
          <w:rFonts w:ascii="Times New Roman" w:hAnsi="Times New Roman"/>
          <w:sz w:val="24"/>
          <w:szCs w:val="24"/>
        </w:rPr>
        <w:t xml:space="preserve">(в ред. от 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>8.0</w:t>
      </w:r>
      <w:r w:rsidR="004812A8">
        <w:rPr>
          <w:rFonts w:ascii="Times New Roman" w:hAnsi="Times New Roman"/>
          <w:sz w:val="24"/>
          <w:szCs w:val="24"/>
        </w:rPr>
        <w:t>4</w:t>
      </w:r>
      <w:r w:rsidR="004812A8" w:rsidRPr="00C14792">
        <w:rPr>
          <w:rFonts w:ascii="Times New Roman" w:hAnsi="Times New Roman"/>
          <w:sz w:val="24"/>
          <w:szCs w:val="24"/>
        </w:rPr>
        <w:t>.202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 xml:space="preserve"> № </w:t>
      </w:r>
      <w:r w:rsidR="004812A8">
        <w:rPr>
          <w:rFonts w:ascii="Times New Roman" w:hAnsi="Times New Roman"/>
          <w:sz w:val="24"/>
          <w:szCs w:val="24"/>
        </w:rPr>
        <w:t>23</w:t>
      </w:r>
      <w:r w:rsidR="004812A8" w:rsidRPr="00C14792">
        <w:rPr>
          <w:rFonts w:ascii="Times New Roman" w:hAnsi="Times New Roman"/>
          <w:sz w:val="24"/>
          <w:szCs w:val="24"/>
        </w:rPr>
        <w:t>-</w:t>
      </w:r>
      <w:r w:rsidR="004812A8">
        <w:rPr>
          <w:rFonts w:ascii="Times New Roman" w:hAnsi="Times New Roman"/>
          <w:sz w:val="24"/>
          <w:szCs w:val="24"/>
        </w:rPr>
        <w:t>1</w:t>
      </w:r>
      <w:r w:rsidR="004812A8" w:rsidRPr="00C14792">
        <w:rPr>
          <w:rFonts w:ascii="Times New Roman" w:hAnsi="Times New Roman"/>
          <w:sz w:val="24"/>
          <w:szCs w:val="24"/>
        </w:rPr>
        <w:t>9</w:t>
      </w:r>
      <w:r w:rsidR="004812A8">
        <w:rPr>
          <w:rFonts w:ascii="Times New Roman" w:hAnsi="Times New Roman"/>
          <w:sz w:val="24"/>
          <w:szCs w:val="24"/>
        </w:rPr>
        <w:t>8</w:t>
      </w:r>
      <w:r w:rsidR="004812A8" w:rsidRPr="00C14792">
        <w:rPr>
          <w:rFonts w:ascii="Times New Roman" w:hAnsi="Times New Roman"/>
          <w:sz w:val="24"/>
          <w:szCs w:val="24"/>
        </w:rPr>
        <w:t>р, от 2</w:t>
      </w:r>
      <w:r w:rsidR="004812A8">
        <w:rPr>
          <w:rFonts w:ascii="Times New Roman" w:hAnsi="Times New Roman"/>
          <w:sz w:val="24"/>
          <w:szCs w:val="24"/>
        </w:rPr>
        <w:t>8</w:t>
      </w:r>
      <w:r w:rsidR="004812A8" w:rsidRPr="00C14792">
        <w:rPr>
          <w:rFonts w:ascii="Times New Roman" w:hAnsi="Times New Roman"/>
          <w:sz w:val="24"/>
          <w:szCs w:val="24"/>
        </w:rPr>
        <w:t>.0</w:t>
      </w:r>
      <w:r w:rsidR="004812A8">
        <w:rPr>
          <w:rFonts w:ascii="Times New Roman" w:hAnsi="Times New Roman"/>
          <w:sz w:val="24"/>
          <w:szCs w:val="24"/>
        </w:rPr>
        <w:t>7</w:t>
      </w:r>
      <w:r w:rsidR="004812A8" w:rsidRPr="00C14792">
        <w:rPr>
          <w:rFonts w:ascii="Times New Roman" w:hAnsi="Times New Roman"/>
          <w:sz w:val="24"/>
          <w:szCs w:val="24"/>
        </w:rPr>
        <w:t>.202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 xml:space="preserve"> № 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>4-2</w:t>
      </w:r>
      <w:r w:rsidR="004812A8">
        <w:rPr>
          <w:rFonts w:ascii="Times New Roman" w:hAnsi="Times New Roman"/>
          <w:sz w:val="24"/>
          <w:szCs w:val="24"/>
        </w:rPr>
        <w:t>1</w:t>
      </w:r>
      <w:r w:rsidR="004812A8" w:rsidRPr="00C14792">
        <w:rPr>
          <w:rFonts w:ascii="Times New Roman" w:hAnsi="Times New Roman"/>
          <w:sz w:val="24"/>
          <w:szCs w:val="24"/>
        </w:rPr>
        <w:t xml:space="preserve">0р, от </w:t>
      </w:r>
      <w:r w:rsidR="004812A8">
        <w:rPr>
          <w:rFonts w:ascii="Times New Roman" w:hAnsi="Times New Roman"/>
          <w:sz w:val="24"/>
          <w:szCs w:val="24"/>
        </w:rPr>
        <w:t>27</w:t>
      </w:r>
      <w:r w:rsidR="004812A8" w:rsidRPr="00C14792">
        <w:rPr>
          <w:rFonts w:ascii="Times New Roman" w:hAnsi="Times New Roman"/>
          <w:sz w:val="24"/>
          <w:szCs w:val="24"/>
        </w:rPr>
        <w:t>.1</w:t>
      </w:r>
      <w:r w:rsidR="004812A8">
        <w:rPr>
          <w:rFonts w:ascii="Times New Roman" w:hAnsi="Times New Roman"/>
          <w:sz w:val="24"/>
          <w:szCs w:val="24"/>
        </w:rPr>
        <w:t>0</w:t>
      </w:r>
      <w:r w:rsidR="004812A8" w:rsidRPr="00C14792">
        <w:rPr>
          <w:rFonts w:ascii="Times New Roman" w:hAnsi="Times New Roman"/>
          <w:sz w:val="24"/>
          <w:szCs w:val="24"/>
        </w:rPr>
        <w:t>.202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 xml:space="preserve"> № </w:t>
      </w:r>
      <w:r w:rsidR="004812A8">
        <w:rPr>
          <w:rFonts w:ascii="Times New Roman" w:hAnsi="Times New Roman"/>
          <w:sz w:val="24"/>
          <w:szCs w:val="24"/>
        </w:rPr>
        <w:t>25</w:t>
      </w:r>
      <w:r w:rsidR="004812A8" w:rsidRPr="00C14792">
        <w:rPr>
          <w:rFonts w:ascii="Times New Roman" w:hAnsi="Times New Roman"/>
          <w:sz w:val="24"/>
          <w:szCs w:val="24"/>
        </w:rPr>
        <w:t>-</w:t>
      </w:r>
      <w:r w:rsidR="004812A8">
        <w:rPr>
          <w:rFonts w:ascii="Times New Roman" w:hAnsi="Times New Roman"/>
          <w:sz w:val="24"/>
          <w:szCs w:val="24"/>
        </w:rPr>
        <w:t>223</w:t>
      </w:r>
      <w:r w:rsidR="004812A8" w:rsidRPr="00C14792">
        <w:rPr>
          <w:rFonts w:ascii="Times New Roman" w:hAnsi="Times New Roman"/>
          <w:sz w:val="24"/>
          <w:szCs w:val="24"/>
        </w:rPr>
        <w:t>р, от 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>.12.202</w:t>
      </w:r>
      <w:r w:rsidR="004812A8">
        <w:rPr>
          <w:rFonts w:ascii="Times New Roman" w:hAnsi="Times New Roman"/>
          <w:sz w:val="24"/>
          <w:szCs w:val="24"/>
        </w:rPr>
        <w:t>2</w:t>
      </w:r>
      <w:r w:rsidR="004812A8" w:rsidRPr="00C14792">
        <w:rPr>
          <w:rFonts w:ascii="Times New Roman" w:hAnsi="Times New Roman"/>
          <w:sz w:val="24"/>
          <w:szCs w:val="24"/>
        </w:rPr>
        <w:t xml:space="preserve"> № 2</w:t>
      </w:r>
      <w:r w:rsidR="004812A8">
        <w:rPr>
          <w:rFonts w:ascii="Times New Roman" w:hAnsi="Times New Roman"/>
          <w:sz w:val="24"/>
          <w:szCs w:val="24"/>
        </w:rPr>
        <w:t>7</w:t>
      </w:r>
      <w:r w:rsidR="004812A8" w:rsidRPr="00C14792">
        <w:rPr>
          <w:rFonts w:ascii="Times New Roman" w:hAnsi="Times New Roman"/>
          <w:sz w:val="24"/>
          <w:szCs w:val="24"/>
        </w:rPr>
        <w:t>-2</w:t>
      </w:r>
      <w:r w:rsidR="004812A8">
        <w:rPr>
          <w:rFonts w:ascii="Times New Roman" w:hAnsi="Times New Roman"/>
          <w:sz w:val="24"/>
          <w:szCs w:val="24"/>
        </w:rPr>
        <w:t>35</w:t>
      </w:r>
      <w:r w:rsidR="004812A8" w:rsidRPr="00C14792">
        <w:rPr>
          <w:rFonts w:ascii="Times New Roman" w:hAnsi="Times New Roman"/>
          <w:sz w:val="24"/>
          <w:szCs w:val="24"/>
        </w:rPr>
        <w:t>р)</w:t>
      </w:r>
      <w:r w:rsidR="004812A8" w:rsidRPr="00B72EA7">
        <w:rPr>
          <w:rFonts w:ascii="Times New Roman" w:hAnsi="Times New Roman"/>
          <w:sz w:val="24"/>
          <w:szCs w:val="24"/>
        </w:rPr>
        <w:t>;</w:t>
      </w:r>
    </w:p>
    <w:p w:rsidR="0073387D" w:rsidRPr="00604A92" w:rsidRDefault="0073387D" w:rsidP="0073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4A92">
        <w:rPr>
          <w:rFonts w:ascii="Times New Roman" w:hAnsi="Times New Roman"/>
          <w:sz w:val="24"/>
          <w:szCs w:val="24"/>
        </w:rPr>
        <w:t xml:space="preserve"> </w:t>
      </w: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31.12.2015 № 229н, от 16.11.2016 № 209н, от 28.12.2017 № 176н, от 07.03.2018 № 42н, от 30.11.2018 № 244н, 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="004812A8">
        <w:rPr>
          <w:rFonts w:ascii="Times New Roman" w:hAnsi="Times New Roman"/>
          <w:color w:val="000000"/>
          <w:sz w:val="24"/>
          <w:szCs w:val="24"/>
        </w:rPr>
        <w:t>,</w:t>
      </w:r>
      <w:r w:rsidR="004812A8" w:rsidRPr="004812A8">
        <w:t xml:space="preserve"> </w:t>
      </w:r>
      <w:r w:rsidR="004812A8" w:rsidRPr="004812A8">
        <w:rPr>
          <w:rFonts w:ascii="Times New Roman" w:hAnsi="Times New Roman"/>
          <w:color w:val="000000"/>
          <w:sz w:val="24"/>
          <w:szCs w:val="24"/>
        </w:rPr>
        <w:t>от 14.06.2022 № 94н, от 09.12.2022 № 186н</w:t>
      </w:r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73387D" w:rsidRPr="00334797" w:rsidRDefault="0073387D" w:rsidP="0073387D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43E3" w:rsidRPr="00601096" w:rsidRDefault="002643E3" w:rsidP="00017A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2A19CF">
        <w:rPr>
          <w:rFonts w:ascii="Times New Roman" w:hAnsi="Times New Roman"/>
          <w:b/>
          <w:sz w:val="24"/>
          <w:szCs w:val="24"/>
        </w:rPr>
        <w:t>2</w:t>
      </w:r>
      <w:r w:rsidR="004812A8">
        <w:rPr>
          <w:rFonts w:ascii="Times New Roman" w:hAnsi="Times New Roman"/>
          <w:b/>
          <w:sz w:val="24"/>
          <w:szCs w:val="24"/>
        </w:rPr>
        <w:t>2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17A97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73387D" w:rsidRPr="002125F7" w:rsidRDefault="0073387D" w:rsidP="0073387D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 xml:space="preserve">» утвержденного приказом Контрольно – счетного органа Шарыповского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0A236A" w:rsidRDefault="00C80DB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A19CF">
        <w:rPr>
          <w:rFonts w:ascii="Times New Roman" w:hAnsi="Times New Roman"/>
          <w:sz w:val="24"/>
          <w:szCs w:val="24"/>
        </w:rPr>
        <w:t>2</w:t>
      </w:r>
      <w:r w:rsidR="004812A8">
        <w:rPr>
          <w:rFonts w:ascii="Times New Roman" w:hAnsi="Times New Roman"/>
          <w:sz w:val="24"/>
          <w:szCs w:val="24"/>
        </w:rPr>
        <w:t>2</w:t>
      </w:r>
      <w:r w:rsidRPr="000A236A">
        <w:rPr>
          <w:rFonts w:ascii="Times New Roman" w:hAnsi="Times New Roman"/>
          <w:sz w:val="24"/>
          <w:szCs w:val="24"/>
        </w:rPr>
        <w:t xml:space="preserve"> год </w:t>
      </w:r>
      <w:r w:rsidR="0073387D" w:rsidRPr="00601096">
        <w:rPr>
          <w:rFonts w:ascii="Times New Roman" w:hAnsi="Times New Roman"/>
          <w:sz w:val="24"/>
          <w:szCs w:val="24"/>
        </w:rPr>
        <w:t>муниципальн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казенн</w:t>
      </w:r>
      <w:r w:rsidR="0073387D">
        <w:rPr>
          <w:rFonts w:ascii="Times New Roman" w:hAnsi="Times New Roman"/>
          <w:sz w:val="24"/>
          <w:szCs w:val="24"/>
        </w:rPr>
        <w:t>ым</w:t>
      </w:r>
      <w:r w:rsidR="0073387D" w:rsidRPr="00601096">
        <w:rPr>
          <w:rFonts w:ascii="Times New Roman" w:hAnsi="Times New Roman"/>
          <w:sz w:val="24"/>
          <w:szCs w:val="24"/>
        </w:rPr>
        <w:t xml:space="preserve"> учреждени</w:t>
      </w:r>
      <w:r w:rsidR="0073387D">
        <w:rPr>
          <w:rFonts w:ascii="Times New Roman" w:hAnsi="Times New Roman"/>
          <w:sz w:val="24"/>
          <w:szCs w:val="24"/>
        </w:rPr>
        <w:t>ем</w:t>
      </w:r>
      <w:r w:rsidR="0073387D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="0073387D"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0A236A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017A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2A19CF" w:rsidRDefault="002A19CF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70C" w:rsidRPr="000A236A" w:rsidRDefault="0043070C" w:rsidP="00017A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E75">
        <w:rPr>
          <w:rFonts w:ascii="Times New Roman" w:hAnsi="Times New Roman"/>
          <w:sz w:val="24"/>
          <w:szCs w:val="24"/>
        </w:rPr>
        <w:t>В структуру МКУ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A73E75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 xml:space="preserve">входят </w:t>
      </w:r>
      <w:r w:rsidR="008B3FE1">
        <w:rPr>
          <w:rFonts w:ascii="Times New Roman" w:hAnsi="Times New Roman"/>
          <w:sz w:val="24"/>
          <w:szCs w:val="24"/>
        </w:rPr>
        <w:t>4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 xml:space="preserve">муниципальных </w:t>
      </w:r>
      <w:r w:rsidRPr="00A73E75">
        <w:rPr>
          <w:rFonts w:ascii="Times New Roman" w:hAnsi="Times New Roman"/>
          <w:sz w:val="24"/>
          <w:szCs w:val="24"/>
        </w:rPr>
        <w:t>учреждения</w:t>
      </w:r>
      <w:r w:rsidR="00601096" w:rsidRPr="00A73E75">
        <w:rPr>
          <w:rFonts w:ascii="Times New Roman" w:hAnsi="Times New Roman"/>
          <w:sz w:val="24"/>
          <w:szCs w:val="24"/>
        </w:rPr>
        <w:t>: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 xml:space="preserve">муниципальное бюджетное учреждение «Межпоселенческая библиотека» Шарыповского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601096" w:rsidRPr="00A73E75">
        <w:rPr>
          <w:rFonts w:ascii="Times New Roman" w:hAnsi="Times New Roman"/>
          <w:sz w:val="24"/>
          <w:szCs w:val="24"/>
        </w:rPr>
        <w:t xml:space="preserve">включающая </w:t>
      </w:r>
      <w:r w:rsidRPr="00A73E75">
        <w:rPr>
          <w:rFonts w:ascii="Times New Roman" w:hAnsi="Times New Roman"/>
          <w:sz w:val="24"/>
          <w:szCs w:val="24"/>
        </w:rPr>
        <w:t>в себя 3</w:t>
      </w:r>
      <w:r w:rsidR="00601096" w:rsidRPr="00A73E75">
        <w:rPr>
          <w:rFonts w:ascii="Times New Roman" w:hAnsi="Times New Roman"/>
          <w:sz w:val="24"/>
          <w:szCs w:val="24"/>
        </w:rPr>
        <w:t>0</w:t>
      </w:r>
      <w:r w:rsidRPr="00A73E75">
        <w:rPr>
          <w:rFonts w:ascii="Times New Roman" w:hAnsi="Times New Roman"/>
          <w:sz w:val="24"/>
          <w:szCs w:val="24"/>
        </w:rPr>
        <w:t xml:space="preserve"> библиотек,</w:t>
      </w:r>
      <w:r w:rsidR="008B3FE1" w:rsidRPr="008B3FE1">
        <w:rPr>
          <w:rFonts w:ascii="Times New Roman" w:hAnsi="Times New Roman"/>
          <w:sz w:val="24"/>
          <w:szCs w:val="24"/>
        </w:rPr>
        <w:t xml:space="preserve"> </w:t>
      </w:r>
      <w:r w:rsidR="008B3FE1" w:rsidRPr="00A73E75">
        <w:rPr>
          <w:rFonts w:ascii="Times New Roman" w:hAnsi="Times New Roman"/>
          <w:sz w:val="24"/>
          <w:szCs w:val="24"/>
        </w:rPr>
        <w:t xml:space="preserve">1 муниципальное бюджетное учреждение </w:t>
      </w:r>
      <w:r w:rsidR="008B44D5">
        <w:rPr>
          <w:rFonts w:ascii="Times New Roman" w:hAnsi="Times New Roman"/>
          <w:sz w:val="24"/>
          <w:szCs w:val="24"/>
        </w:rPr>
        <w:t>м</w:t>
      </w:r>
      <w:r w:rsidR="008B44D5" w:rsidRPr="00DF75D8">
        <w:rPr>
          <w:rFonts w:ascii="Times New Roman" w:hAnsi="Times New Roman"/>
          <w:sz w:val="24"/>
          <w:szCs w:val="24"/>
        </w:rPr>
        <w:t>олоде</w:t>
      </w:r>
      <w:r w:rsidR="008B44D5">
        <w:rPr>
          <w:rFonts w:ascii="Times New Roman" w:hAnsi="Times New Roman"/>
          <w:sz w:val="24"/>
          <w:szCs w:val="24"/>
        </w:rPr>
        <w:t xml:space="preserve">жный многопрофильный центр </w:t>
      </w:r>
      <w:r w:rsidR="008B3FE1" w:rsidRPr="00A73E75">
        <w:rPr>
          <w:rFonts w:ascii="Times New Roman" w:hAnsi="Times New Roman"/>
          <w:sz w:val="24"/>
          <w:szCs w:val="24"/>
        </w:rPr>
        <w:t>«</w:t>
      </w:r>
      <w:r w:rsidR="008B3FE1">
        <w:rPr>
          <w:rFonts w:ascii="Times New Roman" w:hAnsi="Times New Roman"/>
          <w:sz w:val="24"/>
          <w:szCs w:val="24"/>
        </w:rPr>
        <w:t>Сибиряк</w:t>
      </w:r>
      <w:r w:rsidR="008B3FE1" w:rsidRPr="00A73E75">
        <w:rPr>
          <w:rFonts w:ascii="Times New Roman" w:hAnsi="Times New Roman"/>
          <w:sz w:val="24"/>
          <w:szCs w:val="24"/>
        </w:rPr>
        <w:t xml:space="preserve">» Шарыповского </w:t>
      </w:r>
      <w:r w:rsidR="008B3FE1" w:rsidRPr="00604A92">
        <w:rPr>
          <w:rFonts w:ascii="Times New Roman" w:hAnsi="Times New Roman"/>
          <w:sz w:val="24"/>
          <w:szCs w:val="24"/>
        </w:rPr>
        <w:t>муниц</w:t>
      </w:r>
      <w:r w:rsidR="008B3FE1">
        <w:rPr>
          <w:rFonts w:ascii="Times New Roman" w:hAnsi="Times New Roman"/>
          <w:sz w:val="24"/>
          <w:szCs w:val="24"/>
        </w:rPr>
        <w:t>и</w:t>
      </w:r>
      <w:r w:rsidR="008B3FE1" w:rsidRPr="00604A92">
        <w:rPr>
          <w:rFonts w:ascii="Times New Roman" w:hAnsi="Times New Roman"/>
          <w:sz w:val="24"/>
          <w:szCs w:val="24"/>
        </w:rPr>
        <w:t>пального округа</w:t>
      </w:r>
      <w:r w:rsidR="008B3FE1">
        <w:rPr>
          <w:rFonts w:ascii="Times New Roman" w:hAnsi="Times New Roman"/>
          <w:sz w:val="24"/>
          <w:szCs w:val="24"/>
        </w:rPr>
        <w:t>,</w:t>
      </w:r>
      <w:r w:rsidR="008B3FE1" w:rsidRPr="00A73E75">
        <w:rPr>
          <w:rFonts w:ascii="Times New Roman" w:hAnsi="Times New Roman"/>
          <w:sz w:val="24"/>
          <w:szCs w:val="24"/>
        </w:rPr>
        <w:t xml:space="preserve"> </w:t>
      </w:r>
      <w:r w:rsidRPr="00A73E75">
        <w:rPr>
          <w:rFonts w:ascii="Times New Roman" w:hAnsi="Times New Roman"/>
          <w:sz w:val="24"/>
          <w:szCs w:val="24"/>
        </w:rPr>
        <w:t xml:space="preserve">1 учреждение дополнительного образования </w:t>
      </w:r>
      <w:r w:rsidR="00601096" w:rsidRPr="00A73E75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Pr="00A73E75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A73E75">
        <w:rPr>
          <w:rFonts w:ascii="Times New Roman" w:hAnsi="Times New Roman"/>
          <w:sz w:val="24"/>
          <w:szCs w:val="24"/>
        </w:rPr>
        <w:t>изованная</w:t>
      </w:r>
      <w:r w:rsidRPr="00A73E75">
        <w:rPr>
          <w:rFonts w:ascii="Times New Roman" w:hAnsi="Times New Roman"/>
          <w:sz w:val="24"/>
          <w:szCs w:val="24"/>
        </w:rPr>
        <w:t xml:space="preserve"> клубная система» Шарыповского </w:t>
      </w:r>
      <w:r w:rsidR="0073387D" w:rsidRPr="00604A92">
        <w:rPr>
          <w:rFonts w:ascii="Times New Roman" w:hAnsi="Times New Roman"/>
          <w:sz w:val="24"/>
          <w:szCs w:val="24"/>
        </w:rPr>
        <w:t>муниц</w:t>
      </w:r>
      <w:r w:rsidR="0073387D">
        <w:rPr>
          <w:rFonts w:ascii="Times New Roman" w:hAnsi="Times New Roman"/>
          <w:sz w:val="24"/>
          <w:szCs w:val="24"/>
        </w:rPr>
        <w:t>и</w:t>
      </w:r>
      <w:r w:rsidR="0073387D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A73E75">
        <w:rPr>
          <w:rFonts w:ascii="Times New Roman" w:hAnsi="Times New Roman"/>
          <w:sz w:val="24"/>
          <w:szCs w:val="24"/>
        </w:rPr>
        <w:t>включающая в себя 3</w:t>
      </w:r>
      <w:r w:rsidR="00601096" w:rsidRPr="00A73E75">
        <w:rPr>
          <w:rFonts w:ascii="Times New Roman" w:hAnsi="Times New Roman"/>
          <w:sz w:val="24"/>
          <w:szCs w:val="24"/>
        </w:rPr>
        <w:t>5</w:t>
      </w:r>
      <w:r w:rsidRPr="00A73E75">
        <w:rPr>
          <w:rFonts w:ascii="Times New Roman" w:hAnsi="Times New Roman"/>
          <w:sz w:val="24"/>
          <w:szCs w:val="24"/>
        </w:rPr>
        <w:t xml:space="preserve"> </w:t>
      </w:r>
      <w:r w:rsidR="00601096" w:rsidRPr="00A73E75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Pr="00A73E75">
        <w:rPr>
          <w:rFonts w:ascii="Times New Roman" w:hAnsi="Times New Roman"/>
          <w:sz w:val="24"/>
          <w:szCs w:val="24"/>
        </w:rPr>
        <w:t>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A73E75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73E75" w:rsidRPr="00ED31F7" w:rsidRDefault="00A73E75" w:rsidP="00A73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A73E75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30D" w:rsidRPr="000A236A" w:rsidRDefault="00A73E75" w:rsidP="00A73E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>МКУ «Управление культуры</w:t>
      </w:r>
      <w:r w:rsidR="008B44D5">
        <w:rPr>
          <w:rFonts w:ascii="Times New Roman" w:hAnsi="Times New Roman"/>
          <w:sz w:val="24"/>
          <w:szCs w:val="24"/>
        </w:rPr>
        <w:t>, молодежной политики</w:t>
      </w:r>
      <w:r w:rsidR="006077AC" w:rsidRPr="000A236A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1B4268" w:rsidRPr="00604A92">
        <w:rPr>
          <w:rFonts w:ascii="Times New Roman" w:hAnsi="Times New Roman"/>
          <w:sz w:val="24"/>
          <w:szCs w:val="24"/>
        </w:rPr>
        <w:t>муниц</w:t>
      </w:r>
      <w:r w:rsidR="001B4268">
        <w:rPr>
          <w:rFonts w:ascii="Times New Roman" w:hAnsi="Times New Roman"/>
          <w:sz w:val="24"/>
          <w:szCs w:val="24"/>
        </w:rPr>
        <w:t>и</w:t>
      </w:r>
      <w:r w:rsidR="001B4268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</w:t>
      </w:r>
      <w:r w:rsidR="001B354F">
        <w:rPr>
          <w:rFonts w:ascii="Times New Roman" w:hAnsi="Times New Roman"/>
          <w:sz w:val="24"/>
          <w:szCs w:val="24"/>
        </w:rPr>
        <w:t>2</w:t>
      </w:r>
      <w:r w:rsidR="008B44D5">
        <w:rPr>
          <w:rFonts w:ascii="Times New Roman" w:hAnsi="Times New Roman"/>
          <w:sz w:val="24"/>
          <w:szCs w:val="24"/>
        </w:rPr>
        <w:t>2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8B44D5">
        <w:rPr>
          <w:rFonts w:ascii="Times New Roman" w:hAnsi="Times New Roman"/>
          <w:sz w:val="24"/>
          <w:szCs w:val="24"/>
        </w:rPr>
        <w:t>121 402 011,5</w:t>
      </w:r>
      <w:r w:rsidR="001B4268">
        <w:rPr>
          <w:rFonts w:ascii="Times New Roman" w:hAnsi="Times New Roman"/>
          <w:sz w:val="24"/>
          <w:szCs w:val="24"/>
        </w:rPr>
        <w:t>0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8B44D5">
        <w:rPr>
          <w:rFonts w:ascii="Times New Roman" w:hAnsi="Times New Roman"/>
          <w:sz w:val="24"/>
          <w:szCs w:val="24"/>
        </w:rPr>
        <w:t>121 273 834,93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1B354F">
        <w:rPr>
          <w:rFonts w:ascii="Times New Roman" w:hAnsi="Times New Roman"/>
          <w:sz w:val="24"/>
          <w:szCs w:val="24"/>
        </w:rPr>
        <w:t>99,8</w:t>
      </w:r>
      <w:r w:rsidR="0074592B">
        <w:rPr>
          <w:rFonts w:ascii="Times New Roman" w:hAnsi="Times New Roman"/>
          <w:sz w:val="24"/>
          <w:szCs w:val="24"/>
        </w:rPr>
        <w:t>9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72575C">
        <w:rPr>
          <w:rFonts w:ascii="Times New Roman" w:eastAsia="Calibri" w:hAnsi="Times New Roman"/>
          <w:sz w:val="24"/>
          <w:szCs w:val="24"/>
        </w:rPr>
        <w:t>Не</w:t>
      </w:r>
      <w:r w:rsidR="0072575C">
        <w:rPr>
          <w:rFonts w:ascii="Times New Roman" w:eastAsia="Calibri" w:hAnsi="Times New Roman"/>
          <w:sz w:val="24"/>
          <w:szCs w:val="24"/>
        </w:rPr>
        <w:t xml:space="preserve">исполнение плана по бюджету </w:t>
      </w:r>
      <w:r w:rsidR="0072575C" w:rsidRPr="000A236A">
        <w:rPr>
          <w:rFonts w:ascii="Times New Roman" w:hAnsi="Times New Roman"/>
          <w:sz w:val="24"/>
          <w:szCs w:val="24"/>
        </w:rPr>
        <w:t>МКУ «Управление культуры</w:t>
      </w:r>
      <w:r w:rsidR="0074592B">
        <w:rPr>
          <w:rFonts w:ascii="Times New Roman" w:hAnsi="Times New Roman"/>
          <w:sz w:val="24"/>
          <w:szCs w:val="24"/>
        </w:rPr>
        <w:t>, молодежной политики</w:t>
      </w:r>
      <w:r w:rsidR="0072575C" w:rsidRPr="000A236A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72575C" w:rsidRPr="00604A92">
        <w:rPr>
          <w:rFonts w:ascii="Times New Roman" w:hAnsi="Times New Roman"/>
          <w:sz w:val="24"/>
          <w:szCs w:val="24"/>
        </w:rPr>
        <w:t>муниц</w:t>
      </w:r>
      <w:r w:rsidR="0072575C">
        <w:rPr>
          <w:rFonts w:ascii="Times New Roman" w:hAnsi="Times New Roman"/>
          <w:sz w:val="24"/>
          <w:szCs w:val="24"/>
        </w:rPr>
        <w:t>и</w:t>
      </w:r>
      <w:r w:rsidR="0072575C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="0072575C">
        <w:rPr>
          <w:rFonts w:ascii="Times New Roman" w:hAnsi="Times New Roman"/>
          <w:sz w:val="24"/>
          <w:szCs w:val="24"/>
        </w:rPr>
        <w:t>за 202</w:t>
      </w:r>
      <w:r w:rsidR="0074592B">
        <w:rPr>
          <w:rFonts w:ascii="Times New Roman" w:hAnsi="Times New Roman"/>
          <w:sz w:val="24"/>
          <w:szCs w:val="24"/>
        </w:rPr>
        <w:t>2</w:t>
      </w:r>
      <w:r w:rsidR="0072575C">
        <w:rPr>
          <w:rFonts w:ascii="Times New Roman" w:hAnsi="Times New Roman"/>
          <w:sz w:val="24"/>
          <w:szCs w:val="24"/>
        </w:rPr>
        <w:t xml:space="preserve"> год </w:t>
      </w:r>
      <w:r w:rsidR="006A1060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74592B">
        <w:rPr>
          <w:rFonts w:ascii="Times New Roman" w:hAnsi="Times New Roman"/>
          <w:sz w:val="24"/>
          <w:szCs w:val="24"/>
        </w:rPr>
        <w:t>128 176,57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="00F26BE5">
        <w:rPr>
          <w:rFonts w:ascii="Times New Roman" w:hAnsi="Times New Roman"/>
          <w:sz w:val="24"/>
          <w:szCs w:val="24"/>
        </w:rPr>
        <w:t>.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0,</w:t>
      </w:r>
      <w:r w:rsidR="0074592B">
        <w:rPr>
          <w:rFonts w:ascii="Times New Roman" w:hAnsi="Times New Roman"/>
          <w:sz w:val="24"/>
          <w:szCs w:val="24"/>
        </w:rPr>
        <w:t>11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72575C" w:rsidRDefault="0072575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72575C" w:rsidRPr="006A6165" w:rsidRDefault="0072575C" w:rsidP="0072575C">
      <w:pPr>
        <w:pStyle w:val="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165">
        <w:rPr>
          <w:rFonts w:ascii="Times New Roman" w:hAnsi="Times New Roman"/>
          <w:b/>
          <w:sz w:val="24"/>
          <w:szCs w:val="24"/>
        </w:rPr>
        <w:t>Анализ исполнения бюджета по расходам за 20</w:t>
      </w:r>
      <w:r>
        <w:rPr>
          <w:rFonts w:ascii="Times New Roman" w:hAnsi="Times New Roman"/>
          <w:b/>
          <w:sz w:val="24"/>
          <w:szCs w:val="24"/>
        </w:rPr>
        <w:t>2</w:t>
      </w:r>
      <w:r w:rsidR="0074592B">
        <w:rPr>
          <w:rFonts w:ascii="Times New Roman" w:hAnsi="Times New Roman"/>
          <w:b/>
          <w:sz w:val="24"/>
          <w:szCs w:val="24"/>
        </w:rPr>
        <w:t>2</w:t>
      </w:r>
      <w:r w:rsidRPr="006A61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01377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1008"/>
        <w:gridCol w:w="2976"/>
        <w:gridCol w:w="1546"/>
        <w:gridCol w:w="1559"/>
        <w:gridCol w:w="1417"/>
        <w:gridCol w:w="1221"/>
      </w:tblGrid>
      <w:tr w:rsidR="00F005E3" w:rsidRPr="00F005E3" w:rsidTr="00F005E3">
        <w:trPr>
          <w:trHeight w:val="1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раздела, подраздела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сумма неисполнения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005E3" w:rsidRPr="00F005E3" w:rsidTr="001B354F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74592B" w:rsidRDefault="00C260E5" w:rsidP="00383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260E5">
              <w:rPr>
                <w:rFonts w:ascii="Times New Roman" w:hAnsi="Times New Roman"/>
                <w:color w:val="000000"/>
                <w:sz w:val="20"/>
                <w:szCs w:val="20"/>
              </w:rPr>
              <w:t>1 578 646,70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260E5" w:rsidP="00937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1 552 465,70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260E5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222AF0" w:rsidRDefault="00C260E5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98,34</w:t>
            </w:r>
          </w:p>
        </w:tc>
      </w:tr>
      <w:tr w:rsidR="00F005E3" w:rsidRPr="00F005E3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C260E5" w:rsidP="00262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</w:t>
            </w:r>
            <w:r w:rsidR="002628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</w:t>
            </w:r>
            <w:r w:rsidR="002628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26280A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6 734 496,10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26280A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11 977,90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260E5" w:rsidRDefault="0026280A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99,82</w:t>
            </w:r>
          </w:p>
        </w:tc>
      </w:tr>
      <w:tr w:rsidR="00C260E5" w:rsidRPr="00F005E3" w:rsidTr="001B354F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Default="00C260E5" w:rsidP="00C2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C260E5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0E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680F29" w:rsidP="001B4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4 258 524,62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4 257 292,63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1 231,99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5" w:rsidRPr="00C260E5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F005E3" w:rsidRPr="00F005E3" w:rsidTr="001B354F"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99 033 154,65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99 031 736,95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1 417,70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C95DA6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F005E3" w:rsidRPr="00F005E3" w:rsidTr="001B354F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E3" w:rsidRPr="00F005E3" w:rsidRDefault="00F005E3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B411CC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8 993 561,93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8 906 193,95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95DA6" w:rsidP="00A1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87 367,98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E3" w:rsidRPr="00B411CC" w:rsidRDefault="00C95DA6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99,03</w:t>
            </w:r>
          </w:p>
        </w:tc>
      </w:tr>
      <w:tr w:rsidR="00680F29" w:rsidRPr="00F005E3" w:rsidTr="001B354F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80F29" w:rsidRDefault="00680F29" w:rsidP="00F00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F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80F29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F29">
              <w:rPr>
                <w:rFonts w:ascii="Times New Roman" w:hAnsi="Times New Roman"/>
                <w:color w:val="000000"/>
                <w:sz w:val="20"/>
                <w:szCs w:val="20"/>
              </w:rPr>
              <w:t>791 649,60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80F29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F29">
              <w:rPr>
                <w:rFonts w:ascii="Times New Roman" w:hAnsi="Times New Roman"/>
                <w:color w:val="000000"/>
                <w:sz w:val="20"/>
                <w:szCs w:val="20"/>
              </w:rPr>
              <w:t>791 649,60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80F29" w:rsidRDefault="00680F29" w:rsidP="00845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F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80F29" w:rsidRDefault="00680F29" w:rsidP="00845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F2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0F29" w:rsidRPr="00F005E3" w:rsidTr="001B354F">
        <w:trPr>
          <w:trHeight w:val="28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29" w:rsidRPr="00F005E3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0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121 402 011,50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121 273 834,93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128 176,57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222AF0" w:rsidRDefault="00680F29" w:rsidP="00F00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</w:tbl>
    <w:p w:rsidR="00F26BE5" w:rsidRDefault="00F26BE5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</w:p>
    <w:p w:rsidR="00397704" w:rsidRDefault="00397704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924B82">
        <w:rPr>
          <w:rFonts w:ascii="Times New Roman" w:hAnsi="Times New Roman"/>
          <w:sz w:val="24"/>
          <w:szCs w:val="24"/>
        </w:rPr>
        <w:t>26 181,00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 w:rsidR="00F005E3"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 w:rsidR="00924B82">
        <w:rPr>
          <w:rFonts w:ascii="Times New Roman" w:hAnsi="Times New Roman"/>
          <w:sz w:val="24"/>
          <w:szCs w:val="24"/>
        </w:rPr>
        <w:t>1</w:t>
      </w:r>
      <w:r w:rsidR="001331E0">
        <w:rPr>
          <w:rFonts w:ascii="Times New Roman" w:hAnsi="Times New Roman"/>
          <w:sz w:val="24"/>
          <w:szCs w:val="24"/>
        </w:rPr>
        <w:t>,</w:t>
      </w:r>
      <w:r w:rsidR="00924B82">
        <w:rPr>
          <w:rFonts w:ascii="Times New Roman" w:hAnsi="Times New Roman"/>
          <w:sz w:val="24"/>
          <w:szCs w:val="24"/>
        </w:rPr>
        <w:t>66</w:t>
      </w:r>
      <w:r w:rsidRPr="000A236A">
        <w:rPr>
          <w:rFonts w:ascii="Times New Roman" w:hAnsi="Times New Roman"/>
          <w:sz w:val="24"/>
          <w:szCs w:val="24"/>
        </w:rPr>
        <w:t xml:space="preserve">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</w:t>
      </w:r>
      <w:r w:rsidR="0072575C">
        <w:rPr>
          <w:rFonts w:ascii="Times New Roman" w:hAnsi="Times New Roman"/>
          <w:sz w:val="24"/>
          <w:szCs w:val="24"/>
        </w:rPr>
        <w:t xml:space="preserve"> закупкам товаров, работ, услуг.</w:t>
      </w:r>
      <w:r w:rsidRPr="000A236A">
        <w:rPr>
          <w:rFonts w:ascii="Times New Roman" w:hAnsi="Times New Roman"/>
          <w:sz w:val="24"/>
          <w:szCs w:val="24"/>
        </w:rPr>
        <w:t xml:space="preserve"> </w:t>
      </w:r>
    </w:p>
    <w:p w:rsidR="00924B82" w:rsidRDefault="00924B82" w:rsidP="00F26BE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70</w:t>
      </w:r>
      <w:r w:rsidRPr="000A236A">
        <w:rPr>
          <w:rFonts w:ascii="Times New Roman" w:hAnsi="Times New Roman"/>
          <w:sz w:val="24"/>
          <w:szCs w:val="24"/>
        </w:rPr>
        <w:t>3 «</w:t>
      </w:r>
      <w:r w:rsidRPr="00924B82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11 977,90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0,1</w:t>
      </w:r>
      <w:r w:rsidR="0084425B">
        <w:rPr>
          <w:rFonts w:ascii="Times New Roman" w:hAnsi="Times New Roman"/>
          <w:sz w:val="24"/>
          <w:szCs w:val="24"/>
        </w:rPr>
        <w:t>8</w:t>
      </w:r>
      <w:r w:rsidRPr="000A236A">
        <w:rPr>
          <w:rFonts w:ascii="Times New Roman" w:hAnsi="Times New Roman"/>
          <w:sz w:val="24"/>
          <w:szCs w:val="24"/>
        </w:rPr>
        <w:t>%</w:t>
      </w:r>
      <w:r w:rsidR="0084425B"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в связи с экономией средств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 w:rsidR="0084425B"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84425B" w:rsidRPr="00924B82" w:rsidRDefault="0084425B" w:rsidP="008442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707</w:t>
      </w:r>
      <w:r w:rsidRPr="000A236A">
        <w:rPr>
          <w:rFonts w:ascii="Times New Roman" w:hAnsi="Times New Roman"/>
          <w:sz w:val="24"/>
          <w:szCs w:val="24"/>
        </w:rPr>
        <w:t xml:space="preserve"> «</w:t>
      </w:r>
      <w:r w:rsidRPr="0084425B">
        <w:rPr>
          <w:rFonts w:ascii="Times New Roman" w:hAnsi="Times New Roman"/>
          <w:iCs/>
          <w:color w:val="000000"/>
          <w:sz w:val="24"/>
          <w:szCs w:val="24"/>
        </w:rPr>
        <w:t>Молодежная политика и оздоровление детей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1 231,99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0,03</w:t>
      </w:r>
      <w:r w:rsidRPr="000A236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в связи с экономией средств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84425B" w:rsidRPr="00924B82" w:rsidRDefault="0084425B" w:rsidP="008442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801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Pr="0084425B">
        <w:rPr>
          <w:rFonts w:ascii="Times New Roman" w:hAnsi="Times New Roman"/>
          <w:sz w:val="24"/>
          <w:szCs w:val="24"/>
        </w:rPr>
        <w:t>«</w:t>
      </w:r>
      <w:r w:rsidRPr="0084425B">
        <w:rPr>
          <w:rFonts w:ascii="Times New Roman" w:hAnsi="Times New Roman"/>
          <w:color w:val="000000"/>
          <w:sz w:val="24"/>
          <w:szCs w:val="24"/>
        </w:rPr>
        <w:t>Культура, кинематография</w:t>
      </w:r>
      <w:r w:rsidRPr="0084425B">
        <w:rPr>
          <w:rFonts w:ascii="Times New Roman" w:hAnsi="Times New Roman"/>
          <w:sz w:val="24"/>
          <w:szCs w:val="24"/>
        </w:rPr>
        <w:t>»</w:t>
      </w:r>
      <w:r w:rsidRPr="000A236A">
        <w:rPr>
          <w:rFonts w:ascii="Times New Roman" w:hAnsi="Times New Roman"/>
          <w:sz w:val="24"/>
          <w:szCs w:val="24"/>
        </w:rPr>
        <w:t xml:space="preserve">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1 417,70</w:t>
      </w:r>
      <w:r w:rsidRPr="000A236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0A236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0,01</w:t>
      </w:r>
      <w:r w:rsidRPr="000A236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в связи с экономией средств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4B82">
        <w:rPr>
          <w:rFonts w:ascii="Times New Roman" w:hAnsi="Times New Roman"/>
          <w:color w:val="000000"/>
          <w:sz w:val="24"/>
          <w:szCs w:val="24"/>
        </w:rPr>
        <w:t>Субсидии бюджетным учреждениям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560E16" w:rsidRPr="000A236A" w:rsidRDefault="002629E0" w:rsidP="00560E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>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84425B">
        <w:rPr>
          <w:rFonts w:ascii="Times New Roman" w:hAnsi="Times New Roman"/>
          <w:sz w:val="24"/>
          <w:szCs w:val="24"/>
        </w:rPr>
        <w:t>87 367,98</w:t>
      </w:r>
      <w:r w:rsidR="00F005E3">
        <w:rPr>
          <w:rFonts w:ascii="Times New Roman" w:hAnsi="Times New Roman"/>
          <w:sz w:val="24"/>
          <w:szCs w:val="24"/>
        </w:rPr>
        <w:t xml:space="preserve"> руб.</w:t>
      </w:r>
      <w:r w:rsidRPr="000A236A">
        <w:rPr>
          <w:rFonts w:ascii="Times New Roman" w:hAnsi="Times New Roman"/>
          <w:sz w:val="24"/>
          <w:szCs w:val="24"/>
        </w:rPr>
        <w:t xml:space="preserve"> или 0,</w:t>
      </w:r>
      <w:r w:rsidR="0084425B">
        <w:rPr>
          <w:rFonts w:ascii="Times New Roman" w:hAnsi="Times New Roman"/>
          <w:sz w:val="24"/>
          <w:szCs w:val="24"/>
        </w:rPr>
        <w:t>97</w:t>
      </w:r>
      <w:r w:rsidRPr="000A236A">
        <w:rPr>
          <w:rFonts w:ascii="Times New Roman" w:hAnsi="Times New Roman"/>
          <w:sz w:val="24"/>
          <w:szCs w:val="24"/>
        </w:rPr>
        <w:t xml:space="preserve"> %</w:t>
      </w:r>
      <w:r w:rsidR="0084425B">
        <w:rPr>
          <w:rFonts w:ascii="Times New Roman" w:hAnsi="Times New Roman"/>
          <w:sz w:val="24"/>
          <w:szCs w:val="24"/>
        </w:rPr>
        <w:t>, в том числе: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84425B" w:rsidRPr="000A236A">
        <w:rPr>
          <w:rFonts w:ascii="Times New Roman" w:hAnsi="Times New Roman"/>
          <w:sz w:val="24"/>
          <w:szCs w:val="24"/>
        </w:rPr>
        <w:t xml:space="preserve">в сумме </w:t>
      </w:r>
      <w:r w:rsidR="0084425B">
        <w:rPr>
          <w:rFonts w:ascii="Times New Roman" w:hAnsi="Times New Roman"/>
          <w:sz w:val="24"/>
          <w:szCs w:val="24"/>
        </w:rPr>
        <w:t>47</w:t>
      </w:r>
      <w:r w:rsidR="00985C9E">
        <w:rPr>
          <w:rFonts w:ascii="Times New Roman" w:hAnsi="Times New Roman"/>
          <w:sz w:val="24"/>
          <w:szCs w:val="24"/>
        </w:rPr>
        <w:t> 028,17</w:t>
      </w:r>
      <w:r w:rsidR="0084425B">
        <w:rPr>
          <w:rFonts w:ascii="Times New Roman" w:hAnsi="Times New Roman"/>
          <w:sz w:val="24"/>
          <w:szCs w:val="24"/>
        </w:rPr>
        <w:t xml:space="preserve"> руб.</w:t>
      </w:r>
      <w:r w:rsidR="0084425B" w:rsidRPr="0084425B">
        <w:rPr>
          <w:rFonts w:ascii="Times New Roman" w:hAnsi="Times New Roman"/>
          <w:sz w:val="24"/>
          <w:szCs w:val="24"/>
        </w:rPr>
        <w:t xml:space="preserve"> </w:t>
      </w:r>
      <w:r w:rsidR="0084425B" w:rsidRPr="000A236A">
        <w:rPr>
          <w:rFonts w:ascii="Times New Roman" w:hAnsi="Times New Roman"/>
          <w:sz w:val="24"/>
          <w:szCs w:val="24"/>
        </w:rPr>
        <w:t>в связи с экономией средств по</w:t>
      </w:r>
      <w:r w:rsidR="0084425B">
        <w:rPr>
          <w:rFonts w:ascii="Times New Roman" w:hAnsi="Times New Roman"/>
          <w:sz w:val="24"/>
          <w:szCs w:val="24"/>
        </w:rPr>
        <w:t xml:space="preserve"> оплате труда и страховым взносам,</w:t>
      </w:r>
      <w:r w:rsidR="0084425B" w:rsidRPr="000A236A">
        <w:rPr>
          <w:rFonts w:ascii="Times New Roman" w:hAnsi="Times New Roman"/>
          <w:sz w:val="24"/>
          <w:szCs w:val="24"/>
        </w:rPr>
        <w:t xml:space="preserve"> в сумме </w:t>
      </w:r>
      <w:r w:rsidR="00985C9E">
        <w:rPr>
          <w:rFonts w:ascii="Times New Roman" w:hAnsi="Times New Roman"/>
          <w:sz w:val="24"/>
          <w:szCs w:val="24"/>
        </w:rPr>
        <w:t>40 339,81</w:t>
      </w:r>
      <w:r w:rsidR="0084425B">
        <w:rPr>
          <w:rFonts w:ascii="Times New Roman" w:hAnsi="Times New Roman"/>
          <w:sz w:val="24"/>
          <w:szCs w:val="24"/>
        </w:rPr>
        <w:t xml:space="preserve"> руб.</w:t>
      </w:r>
      <w:r w:rsidR="0084425B" w:rsidRPr="000A236A">
        <w:rPr>
          <w:rFonts w:ascii="Times New Roman" w:hAnsi="Times New Roman"/>
          <w:sz w:val="24"/>
          <w:szCs w:val="24"/>
        </w:rPr>
        <w:t xml:space="preserve"> </w:t>
      </w:r>
      <w:r w:rsidR="007A3315" w:rsidRPr="000A236A">
        <w:rPr>
          <w:rFonts w:ascii="Times New Roman" w:hAnsi="Times New Roman"/>
          <w:sz w:val="24"/>
          <w:szCs w:val="24"/>
        </w:rPr>
        <w:t>в связи с экономией средств по</w:t>
      </w:r>
      <w:r w:rsidR="00560E16" w:rsidRPr="00560E16">
        <w:rPr>
          <w:rFonts w:ascii="Times New Roman" w:hAnsi="Times New Roman"/>
          <w:sz w:val="24"/>
          <w:szCs w:val="24"/>
        </w:rPr>
        <w:t xml:space="preserve"> </w:t>
      </w:r>
      <w:r w:rsidR="00560E16">
        <w:rPr>
          <w:rFonts w:ascii="Times New Roman" w:hAnsi="Times New Roman"/>
          <w:sz w:val="24"/>
          <w:szCs w:val="24"/>
        </w:rPr>
        <w:t>закупкам товаров, работ, услуг.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</w:p>
    <w:p w:rsidR="00560E16" w:rsidRDefault="00560E16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54D" w:rsidRPr="007B268B" w:rsidRDefault="003D754D" w:rsidP="003D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>«Управление культуры</w:t>
      </w:r>
      <w:r w:rsidR="00985C9E">
        <w:rPr>
          <w:rFonts w:ascii="Times New Roman" w:hAnsi="Times New Roman"/>
          <w:sz w:val="24"/>
          <w:szCs w:val="24"/>
        </w:rPr>
        <w:t>, молодежной политики</w:t>
      </w:r>
      <w:r w:rsidRPr="000A236A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 w:rsidRPr="000A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принятые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C9E">
        <w:rPr>
          <w:rFonts w:ascii="Times New Roman" w:hAnsi="Times New Roman"/>
          <w:color w:val="000000"/>
          <w:sz w:val="24"/>
          <w:szCs w:val="24"/>
        </w:rPr>
        <w:t xml:space="preserve">121 333 351,58 </w:t>
      </w:r>
      <w:r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C9E">
        <w:rPr>
          <w:rFonts w:ascii="Times New Roman" w:hAnsi="Times New Roman"/>
          <w:color w:val="000000"/>
          <w:sz w:val="24"/>
          <w:szCs w:val="24"/>
        </w:rPr>
        <w:t>121 402 011,50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По состоянию на 01.01.202</w:t>
      </w:r>
      <w:r w:rsidR="00985C9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0A236A">
        <w:rPr>
          <w:rFonts w:ascii="Times New Roman" w:hAnsi="Times New Roman"/>
          <w:sz w:val="24"/>
          <w:szCs w:val="24"/>
        </w:rPr>
        <w:t>«Управление культуры</w:t>
      </w:r>
      <w:r w:rsidR="00985C9E">
        <w:rPr>
          <w:rFonts w:ascii="Times New Roman" w:hAnsi="Times New Roman"/>
          <w:sz w:val="24"/>
          <w:szCs w:val="24"/>
        </w:rPr>
        <w:t>,</w:t>
      </w:r>
      <w:r w:rsidRPr="000A236A">
        <w:rPr>
          <w:rFonts w:ascii="Times New Roman" w:hAnsi="Times New Roman"/>
          <w:sz w:val="24"/>
          <w:szCs w:val="24"/>
        </w:rPr>
        <w:t xml:space="preserve"> </w:t>
      </w:r>
      <w:r w:rsidR="00985C9E">
        <w:rPr>
          <w:rFonts w:ascii="Times New Roman" w:hAnsi="Times New Roman"/>
          <w:sz w:val="24"/>
          <w:szCs w:val="24"/>
        </w:rPr>
        <w:t>молодежной политики</w:t>
      </w:r>
      <w:r w:rsidR="00985C9E" w:rsidRPr="000A236A">
        <w:rPr>
          <w:rFonts w:ascii="Times New Roman" w:hAnsi="Times New Roman"/>
          <w:sz w:val="24"/>
          <w:szCs w:val="24"/>
        </w:rPr>
        <w:t xml:space="preserve"> </w:t>
      </w:r>
      <w:r w:rsidRPr="000A236A">
        <w:rPr>
          <w:rFonts w:ascii="Times New Roman" w:hAnsi="Times New Roman"/>
          <w:sz w:val="24"/>
          <w:szCs w:val="24"/>
        </w:rPr>
        <w:t xml:space="preserve">и муниципального архива» Шарыповского </w:t>
      </w:r>
      <w:r w:rsidR="00560E16" w:rsidRPr="00604A92">
        <w:rPr>
          <w:rFonts w:ascii="Times New Roman" w:hAnsi="Times New Roman"/>
          <w:sz w:val="24"/>
          <w:szCs w:val="24"/>
        </w:rPr>
        <w:t>муниц</w:t>
      </w:r>
      <w:r w:rsidR="00560E16">
        <w:rPr>
          <w:rFonts w:ascii="Times New Roman" w:hAnsi="Times New Roman"/>
          <w:sz w:val="24"/>
          <w:szCs w:val="24"/>
        </w:rPr>
        <w:t>и</w:t>
      </w:r>
      <w:r w:rsidR="00560E16" w:rsidRPr="00604A92">
        <w:rPr>
          <w:rFonts w:ascii="Times New Roman" w:hAnsi="Times New Roman"/>
          <w:sz w:val="24"/>
          <w:szCs w:val="24"/>
        </w:rPr>
        <w:t>пального округа</w:t>
      </w:r>
      <w:r w:rsidR="0056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F77B11" w:rsidRPr="00F77B11">
        <w:rPr>
          <w:rFonts w:ascii="Times New Roman" w:hAnsi="Times New Roman"/>
          <w:sz w:val="24"/>
          <w:szCs w:val="24"/>
        </w:rPr>
        <w:t xml:space="preserve"> </w:t>
      </w:r>
      <w:r w:rsidR="00F77B11">
        <w:rPr>
          <w:rFonts w:ascii="Times New Roman" w:hAnsi="Times New Roman"/>
          <w:sz w:val="24"/>
          <w:szCs w:val="24"/>
        </w:rPr>
        <w:t>бюджетные обязательства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коммунальным услугам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985C9E">
        <w:rPr>
          <w:rFonts w:ascii="Times New Roman" w:hAnsi="Times New Roman"/>
          <w:sz w:val="24"/>
          <w:szCs w:val="24"/>
        </w:rPr>
        <w:t xml:space="preserve">59 516,65 </w:t>
      </w:r>
      <w:r>
        <w:rPr>
          <w:rFonts w:ascii="Times New Roman" w:hAnsi="Times New Roman"/>
          <w:sz w:val="24"/>
          <w:szCs w:val="24"/>
        </w:rPr>
        <w:t xml:space="preserve">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отсутствие документов для оплаты по коммунальным услугам за декабрь 202</w:t>
      </w:r>
      <w:r w:rsidR="00985C9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64E1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4E1" w:rsidRPr="007B268B" w:rsidRDefault="003F64E1" w:rsidP="003F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основных средств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0E11D5">
        <w:rPr>
          <w:rFonts w:ascii="Times New Roman" w:hAnsi="Times New Roman"/>
          <w:sz w:val="24"/>
          <w:szCs w:val="24"/>
        </w:rPr>
        <w:t xml:space="preserve"> МКУ </w:t>
      </w:r>
      <w:r w:rsidRPr="00601096">
        <w:rPr>
          <w:rFonts w:ascii="Times New Roman" w:hAnsi="Times New Roman"/>
          <w:sz w:val="24"/>
          <w:szCs w:val="24"/>
        </w:rPr>
        <w:t>«Управление культуры</w:t>
      </w:r>
      <w:r w:rsidR="00985C9E">
        <w:rPr>
          <w:rFonts w:ascii="Times New Roman" w:hAnsi="Times New Roman"/>
          <w:sz w:val="24"/>
          <w:szCs w:val="24"/>
        </w:rPr>
        <w:t>,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985C9E">
        <w:rPr>
          <w:rFonts w:ascii="Times New Roman" w:hAnsi="Times New Roman"/>
          <w:sz w:val="24"/>
          <w:szCs w:val="24"/>
        </w:rPr>
        <w:t>молодежной политики</w:t>
      </w:r>
      <w:r w:rsidR="00985C9E" w:rsidRPr="000A236A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и муниципального архива» Шарыповского </w:t>
      </w:r>
      <w:r w:rsidR="002A4B12" w:rsidRPr="00604A92">
        <w:rPr>
          <w:rFonts w:ascii="Times New Roman" w:hAnsi="Times New Roman"/>
          <w:sz w:val="24"/>
          <w:szCs w:val="24"/>
        </w:rPr>
        <w:t>муниц</w:t>
      </w:r>
      <w:r w:rsidR="002A4B12">
        <w:rPr>
          <w:rFonts w:ascii="Times New Roman" w:hAnsi="Times New Roman"/>
          <w:sz w:val="24"/>
          <w:szCs w:val="24"/>
        </w:rPr>
        <w:t>и</w:t>
      </w:r>
      <w:r w:rsidR="002A4B12" w:rsidRPr="00604A92">
        <w:rPr>
          <w:rFonts w:ascii="Times New Roman" w:hAnsi="Times New Roman"/>
          <w:sz w:val="24"/>
          <w:szCs w:val="24"/>
        </w:rPr>
        <w:t>пального округа</w:t>
      </w:r>
      <w:r w:rsidR="00880C9C">
        <w:rPr>
          <w:rFonts w:ascii="Times New Roman" w:hAnsi="Times New Roman"/>
          <w:sz w:val="24"/>
          <w:szCs w:val="24"/>
        </w:rPr>
        <w:t xml:space="preserve"> поступило основных средств </w:t>
      </w:r>
      <w:r w:rsidR="00880C9C" w:rsidRPr="00444986">
        <w:rPr>
          <w:rFonts w:ascii="Times New Roman" w:hAnsi="Times New Roman"/>
          <w:sz w:val="24"/>
          <w:szCs w:val="24"/>
        </w:rPr>
        <w:t xml:space="preserve">в сумме </w:t>
      </w:r>
      <w:r w:rsidR="00B80666">
        <w:rPr>
          <w:rFonts w:ascii="Times New Roman" w:hAnsi="Times New Roman"/>
          <w:sz w:val="24"/>
          <w:szCs w:val="24"/>
        </w:rPr>
        <w:t>16 518 372,21</w:t>
      </w:r>
      <w:r w:rsidR="00880C9C" w:rsidRPr="00444986">
        <w:rPr>
          <w:rFonts w:ascii="Times New Roman" w:hAnsi="Times New Roman"/>
          <w:sz w:val="24"/>
          <w:szCs w:val="24"/>
        </w:rPr>
        <w:t xml:space="preserve"> руб., в том числе</w:t>
      </w:r>
      <w:r w:rsidR="006E7452">
        <w:rPr>
          <w:rFonts w:ascii="Times New Roman" w:hAnsi="Times New Roman"/>
          <w:sz w:val="24"/>
          <w:szCs w:val="24"/>
        </w:rPr>
        <w:t>:</w:t>
      </w:r>
      <w:r w:rsidR="00880C9C" w:rsidRPr="00444986">
        <w:rPr>
          <w:rFonts w:ascii="Times New Roman" w:hAnsi="Times New Roman"/>
          <w:sz w:val="24"/>
          <w:szCs w:val="24"/>
        </w:rPr>
        <w:t xml:space="preserve"> </w:t>
      </w:r>
      <w:r w:rsidRPr="00444986">
        <w:rPr>
          <w:rFonts w:ascii="Times New Roman" w:hAnsi="Times New Roman"/>
          <w:sz w:val="24"/>
          <w:szCs w:val="24"/>
        </w:rPr>
        <w:t xml:space="preserve">безвозмездное поступление основных средств от других бюджетов составило в сумме </w:t>
      </w:r>
      <w:r w:rsidR="00B80666">
        <w:rPr>
          <w:rFonts w:ascii="Times New Roman" w:hAnsi="Times New Roman"/>
          <w:sz w:val="24"/>
          <w:szCs w:val="24"/>
        </w:rPr>
        <w:t xml:space="preserve">13 950 018,46 </w:t>
      </w:r>
      <w:r w:rsidRPr="00444986">
        <w:rPr>
          <w:rFonts w:ascii="Times New Roman" w:hAnsi="Times New Roman"/>
          <w:sz w:val="24"/>
          <w:szCs w:val="24"/>
        </w:rPr>
        <w:t>руб.</w:t>
      </w:r>
      <w:r w:rsidR="0097359E" w:rsidRPr="00444986">
        <w:rPr>
          <w:rFonts w:ascii="Times New Roman" w:hAnsi="Times New Roman"/>
          <w:sz w:val="24"/>
          <w:szCs w:val="24"/>
        </w:rPr>
        <w:t>,</w:t>
      </w:r>
      <w:r w:rsidRPr="00444986">
        <w:rPr>
          <w:rFonts w:ascii="Times New Roman" w:hAnsi="Times New Roman"/>
          <w:sz w:val="24"/>
          <w:szCs w:val="24"/>
        </w:rPr>
        <w:t xml:space="preserve"> </w:t>
      </w:r>
      <w:r w:rsidR="006E7452">
        <w:rPr>
          <w:rFonts w:ascii="Times New Roman" w:hAnsi="Times New Roman"/>
          <w:sz w:val="24"/>
          <w:szCs w:val="24"/>
        </w:rPr>
        <w:t xml:space="preserve">прочие поступления в сумме 2 411 806,50 руб., </w:t>
      </w:r>
      <w:r w:rsidR="0097359E" w:rsidRPr="00444986">
        <w:rPr>
          <w:rFonts w:ascii="Times New Roman" w:hAnsi="Times New Roman"/>
          <w:sz w:val="24"/>
          <w:szCs w:val="24"/>
        </w:rPr>
        <w:t>п</w:t>
      </w:r>
      <w:r w:rsidRPr="00444986">
        <w:rPr>
          <w:rFonts w:ascii="Times New Roman" w:hAnsi="Times New Roman"/>
          <w:sz w:val="24"/>
          <w:szCs w:val="24"/>
        </w:rPr>
        <w:t>риобретен</w:t>
      </w:r>
      <w:r w:rsidR="00234CF9" w:rsidRPr="00444986">
        <w:rPr>
          <w:rFonts w:ascii="Times New Roman" w:hAnsi="Times New Roman"/>
          <w:sz w:val="24"/>
          <w:szCs w:val="24"/>
        </w:rPr>
        <w:t>о</w:t>
      </w:r>
      <w:r w:rsidRPr="00444986">
        <w:rPr>
          <w:rFonts w:ascii="Times New Roman" w:hAnsi="Times New Roman"/>
          <w:sz w:val="24"/>
          <w:szCs w:val="24"/>
        </w:rPr>
        <w:t xml:space="preserve"> движимого имущества в сумме </w:t>
      </w:r>
      <w:r w:rsidR="00B80666">
        <w:rPr>
          <w:rFonts w:ascii="Times New Roman" w:hAnsi="Times New Roman"/>
          <w:sz w:val="24"/>
          <w:szCs w:val="24"/>
        </w:rPr>
        <w:t xml:space="preserve">156 547,25 </w:t>
      </w:r>
      <w:r w:rsidRPr="00444986">
        <w:rPr>
          <w:rFonts w:ascii="Times New Roman" w:hAnsi="Times New Roman"/>
          <w:sz w:val="24"/>
          <w:szCs w:val="24"/>
        </w:rPr>
        <w:t>руб. Выбы</w:t>
      </w:r>
      <w:r w:rsidR="00234CF9" w:rsidRPr="00444986">
        <w:rPr>
          <w:rFonts w:ascii="Times New Roman" w:hAnsi="Times New Roman"/>
          <w:sz w:val="24"/>
          <w:szCs w:val="24"/>
        </w:rPr>
        <w:t>ло</w:t>
      </w:r>
      <w:r w:rsidRPr="00444986">
        <w:rPr>
          <w:rFonts w:ascii="Times New Roman" w:hAnsi="Times New Roman"/>
          <w:sz w:val="24"/>
          <w:szCs w:val="24"/>
        </w:rPr>
        <w:t xml:space="preserve"> основных средств</w:t>
      </w:r>
      <w:r w:rsidRPr="000E11D5">
        <w:rPr>
          <w:rFonts w:ascii="Times New Roman" w:hAnsi="Times New Roman"/>
          <w:sz w:val="24"/>
          <w:szCs w:val="24"/>
        </w:rPr>
        <w:t xml:space="preserve"> в сумме </w:t>
      </w:r>
      <w:r w:rsidR="006E7452">
        <w:rPr>
          <w:rFonts w:ascii="Times New Roman" w:hAnsi="Times New Roman"/>
          <w:sz w:val="24"/>
          <w:szCs w:val="24"/>
        </w:rPr>
        <w:t>15 298 977,46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</w:t>
      </w:r>
      <w:r w:rsidR="00F05B8B">
        <w:rPr>
          <w:rFonts w:ascii="Times New Roman" w:hAnsi="Times New Roman"/>
          <w:sz w:val="24"/>
          <w:szCs w:val="24"/>
        </w:rPr>
        <w:t>: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97359E">
        <w:rPr>
          <w:rFonts w:ascii="Times New Roman" w:hAnsi="Times New Roman"/>
          <w:sz w:val="24"/>
          <w:szCs w:val="24"/>
        </w:rPr>
        <w:t xml:space="preserve">списано на забалансовый счет основных средств в сумме </w:t>
      </w:r>
      <w:r w:rsidR="00F05B8B">
        <w:rPr>
          <w:rFonts w:ascii="Times New Roman" w:hAnsi="Times New Roman"/>
          <w:sz w:val="24"/>
          <w:szCs w:val="24"/>
        </w:rPr>
        <w:t>2 947,25</w:t>
      </w:r>
      <w:r w:rsidR="0097359E">
        <w:rPr>
          <w:rFonts w:ascii="Times New Roman" w:hAnsi="Times New Roman"/>
          <w:sz w:val="24"/>
          <w:szCs w:val="24"/>
        </w:rPr>
        <w:t xml:space="preserve"> руб., передано </w:t>
      </w:r>
      <w:r w:rsidR="0097359E" w:rsidRPr="000E11D5">
        <w:rPr>
          <w:rFonts w:ascii="Times New Roman" w:hAnsi="Times New Roman"/>
          <w:sz w:val="24"/>
          <w:szCs w:val="24"/>
        </w:rPr>
        <w:t xml:space="preserve">основных средств </w:t>
      </w:r>
      <w:r w:rsidR="0097359E">
        <w:rPr>
          <w:rFonts w:ascii="Times New Roman" w:hAnsi="Times New Roman"/>
          <w:sz w:val="24"/>
          <w:szCs w:val="24"/>
        </w:rPr>
        <w:t xml:space="preserve">подведомственным учреждениям в сумме </w:t>
      </w:r>
      <w:r w:rsidR="00F05B8B">
        <w:rPr>
          <w:rFonts w:ascii="Times New Roman" w:hAnsi="Times New Roman"/>
          <w:sz w:val="24"/>
          <w:szCs w:val="24"/>
        </w:rPr>
        <w:t>12 960 097,85</w:t>
      </w:r>
      <w:r w:rsidR="0097359E">
        <w:rPr>
          <w:rFonts w:ascii="Times New Roman" w:hAnsi="Times New Roman"/>
          <w:sz w:val="24"/>
          <w:szCs w:val="24"/>
        </w:rPr>
        <w:t xml:space="preserve"> руб., </w:t>
      </w:r>
      <w:r w:rsidRPr="000E11D5">
        <w:rPr>
          <w:rFonts w:ascii="Times New Roman" w:hAnsi="Times New Roman"/>
          <w:sz w:val="24"/>
          <w:szCs w:val="24"/>
        </w:rPr>
        <w:t xml:space="preserve">безвозмездно передано </w:t>
      </w:r>
      <w:r w:rsidR="00F22E51">
        <w:rPr>
          <w:rFonts w:ascii="Times New Roman" w:hAnsi="Times New Roman"/>
          <w:sz w:val="24"/>
          <w:szCs w:val="24"/>
        </w:rPr>
        <w:t xml:space="preserve">имущества </w:t>
      </w:r>
      <w:r w:rsidRPr="000E11D5">
        <w:rPr>
          <w:rFonts w:ascii="Times New Roman" w:hAnsi="Times New Roman"/>
          <w:sz w:val="24"/>
          <w:szCs w:val="24"/>
        </w:rPr>
        <w:t xml:space="preserve">в сумме  </w:t>
      </w:r>
      <w:r w:rsidR="00F05B8B">
        <w:rPr>
          <w:rFonts w:ascii="Times New Roman" w:hAnsi="Times New Roman"/>
          <w:sz w:val="24"/>
          <w:szCs w:val="24"/>
        </w:rPr>
        <w:t>2 277 297,36</w:t>
      </w:r>
      <w:r w:rsidRPr="000E11D5">
        <w:rPr>
          <w:rFonts w:ascii="Times New Roman" w:hAnsi="Times New Roman"/>
          <w:sz w:val="24"/>
          <w:szCs w:val="24"/>
        </w:rPr>
        <w:t xml:space="preserve"> руб., списано основных средств пришедших в негодность в сумме </w:t>
      </w:r>
      <w:r w:rsidR="00F05B8B">
        <w:rPr>
          <w:rFonts w:ascii="Times New Roman" w:hAnsi="Times New Roman"/>
          <w:sz w:val="24"/>
          <w:szCs w:val="24"/>
        </w:rPr>
        <w:t>58 635,00</w:t>
      </w:r>
      <w:r w:rsidR="0097359E">
        <w:rPr>
          <w:rFonts w:ascii="Times New Roman" w:hAnsi="Times New Roman"/>
          <w:sz w:val="24"/>
          <w:szCs w:val="24"/>
        </w:rPr>
        <w:t xml:space="preserve"> </w:t>
      </w:r>
      <w:r w:rsidRPr="000E11D5">
        <w:rPr>
          <w:rFonts w:ascii="Times New Roman" w:hAnsi="Times New Roman"/>
          <w:sz w:val="24"/>
          <w:szCs w:val="24"/>
        </w:rPr>
        <w:t xml:space="preserve">руб.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D754D" w:rsidRDefault="003D754D" w:rsidP="00F26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F0" w:rsidRDefault="003C619E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</w:t>
      </w:r>
      <w:r w:rsidR="00B856F0">
        <w:rPr>
          <w:rFonts w:ascii="Times New Roman" w:hAnsi="Times New Roman"/>
          <w:sz w:val="24"/>
          <w:szCs w:val="24"/>
        </w:rPr>
        <w:t>2</w:t>
      </w:r>
      <w:r w:rsidR="00F05B8B">
        <w:rPr>
          <w:rFonts w:ascii="Times New Roman" w:hAnsi="Times New Roman"/>
          <w:sz w:val="24"/>
          <w:szCs w:val="24"/>
        </w:rPr>
        <w:t>3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</w:t>
      </w:r>
      <w:r w:rsidR="00985C9E">
        <w:rPr>
          <w:rFonts w:ascii="Times New Roman" w:hAnsi="Times New Roman"/>
          <w:sz w:val="24"/>
          <w:szCs w:val="24"/>
        </w:rPr>
        <w:t>,</w:t>
      </w:r>
      <w:r w:rsidR="00985C9E" w:rsidRPr="00985C9E">
        <w:rPr>
          <w:rFonts w:ascii="Times New Roman" w:hAnsi="Times New Roman"/>
          <w:sz w:val="24"/>
          <w:szCs w:val="24"/>
        </w:rPr>
        <w:t xml:space="preserve"> </w:t>
      </w:r>
      <w:r w:rsidR="00985C9E">
        <w:rPr>
          <w:rFonts w:ascii="Times New Roman" w:hAnsi="Times New Roman"/>
          <w:sz w:val="24"/>
          <w:szCs w:val="24"/>
        </w:rPr>
        <w:t>молодежной политики</w:t>
      </w:r>
      <w:r w:rsidR="00CE42AD"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F22E51" w:rsidRPr="00604A92">
        <w:rPr>
          <w:rFonts w:ascii="Times New Roman" w:hAnsi="Times New Roman"/>
          <w:sz w:val="24"/>
          <w:szCs w:val="24"/>
        </w:rPr>
        <w:t>муниц</w:t>
      </w:r>
      <w:r w:rsidR="00F22E51">
        <w:rPr>
          <w:rFonts w:ascii="Times New Roman" w:hAnsi="Times New Roman"/>
          <w:sz w:val="24"/>
          <w:szCs w:val="24"/>
        </w:rPr>
        <w:t>и</w:t>
      </w:r>
      <w:r w:rsidR="00F22E51" w:rsidRPr="00604A92">
        <w:rPr>
          <w:rFonts w:ascii="Times New Roman" w:hAnsi="Times New Roman"/>
          <w:sz w:val="24"/>
          <w:szCs w:val="24"/>
        </w:rPr>
        <w:t>пального округа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 xml:space="preserve">числится </w:t>
      </w:r>
      <w:r w:rsidR="0031167C" w:rsidRPr="00601096">
        <w:rPr>
          <w:rFonts w:ascii="Times New Roman" w:hAnsi="Times New Roman"/>
          <w:sz w:val="24"/>
          <w:szCs w:val="24"/>
        </w:rPr>
        <w:t>дебиторск</w:t>
      </w:r>
      <w:r w:rsidR="00B856F0">
        <w:rPr>
          <w:rFonts w:ascii="Times New Roman" w:hAnsi="Times New Roman"/>
          <w:sz w:val="24"/>
          <w:szCs w:val="24"/>
        </w:rPr>
        <w:t xml:space="preserve">ая </w:t>
      </w:r>
      <w:r w:rsidR="007C4BF5">
        <w:rPr>
          <w:rFonts w:ascii="Times New Roman" w:hAnsi="Times New Roman"/>
          <w:sz w:val="24"/>
          <w:szCs w:val="24"/>
        </w:rPr>
        <w:t xml:space="preserve">задолженность в сумме </w:t>
      </w:r>
      <w:r w:rsidR="004E4DAD">
        <w:rPr>
          <w:rFonts w:ascii="Times New Roman" w:hAnsi="Times New Roman"/>
          <w:sz w:val="24"/>
          <w:szCs w:val="24"/>
        </w:rPr>
        <w:t xml:space="preserve">1 229 767,59 </w:t>
      </w:r>
      <w:r w:rsidR="007C4BF5">
        <w:rPr>
          <w:rFonts w:ascii="Times New Roman" w:hAnsi="Times New Roman"/>
          <w:sz w:val="24"/>
          <w:szCs w:val="24"/>
        </w:rPr>
        <w:t>руб.</w:t>
      </w:r>
      <w:r w:rsidR="004E4DAD">
        <w:rPr>
          <w:rFonts w:ascii="Times New Roman" w:hAnsi="Times New Roman"/>
          <w:sz w:val="24"/>
          <w:szCs w:val="24"/>
        </w:rPr>
        <w:t>,</w:t>
      </w:r>
      <w:r w:rsidR="007C4BF5">
        <w:rPr>
          <w:rFonts w:ascii="Times New Roman" w:hAnsi="Times New Roman"/>
          <w:sz w:val="24"/>
          <w:szCs w:val="24"/>
        </w:rPr>
        <w:t xml:space="preserve">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7C4BF5">
        <w:rPr>
          <w:rFonts w:ascii="Times New Roman" w:hAnsi="Times New Roman"/>
          <w:sz w:val="24"/>
          <w:szCs w:val="24"/>
        </w:rPr>
        <w:t xml:space="preserve">ь </w:t>
      </w:r>
      <w:r w:rsidR="004E4DAD">
        <w:rPr>
          <w:rFonts w:ascii="Times New Roman" w:hAnsi="Times New Roman"/>
          <w:sz w:val="24"/>
          <w:szCs w:val="24"/>
        </w:rPr>
        <w:t>отсутствует</w:t>
      </w:r>
      <w:r w:rsidR="0031167C" w:rsidRPr="00601096">
        <w:rPr>
          <w:rFonts w:ascii="Times New Roman" w:hAnsi="Times New Roman"/>
          <w:sz w:val="24"/>
          <w:szCs w:val="24"/>
        </w:rPr>
        <w:t>.</w:t>
      </w:r>
    </w:p>
    <w:p w:rsidR="00BC3FB9" w:rsidRDefault="00BC3FB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19E" w:rsidRDefault="00CE42AD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Дебиторская задолженность на конец отчетного периода составляет в сумме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6255D8">
        <w:rPr>
          <w:rFonts w:ascii="Times New Roman" w:hAnsi="Times New Roman"/>
          <w:sz w:val="24"/>
          <w:szCs w:val="24"/>
        </w:rPr>
        <w:t>1 229 767,59</w:t>
      </w:r>
      <w:r w:rsidR="00EA2E32">
        <w:rPr>
          <w:rFonts w:ascii="Times New Roman" w:hAnsi="Times New Roman"/>
          <w:sz w:val="24"/>
          <w:szCs w:val="24"/>
        </w:rPr>
        <w:t xml:space="preserve"> </w:t>
      </w:r>
      <w:r w:rsidR="00B856F0">
        <w:rPr>
          <w:rFonts w:ascii="Times New Roman" w:hAnsi="Times New Roman"/>
          <w:sz w:val="24"/>
          <w:szCs w:val="24"/>
        </w:rPr>
        <w:t>руб., в том числе:</w:t>
      </w:r>
    </w:p>
    <w:p w:rsidR="00444986" w:rsidRPr="004E4DAD" w:rsidRDefault="00B856F0" w:rsidP="00F0325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DAD">
        <w:rPr>
          <w:rFonts w:ascii="Times New Roman" w:hAnsi="Times New Roman"/>
          <w:sz w:val="24"/>
          <w:szCs w:val="24"/>
        </w:rPr>
        <w:t xml:space="preserve">по счету 205.51 «Расчеты по безвозмездным поступлениям текущего характера от других бюджетов бюджетной системы Российской Федерации» </w:t>
      </w:r>
      <w:r w:rsidR="00970AD9" w:rsidRPr="004E4DAD">
        <w:rPr>
          <w:rFonts w:ascii="Times New Roman" w:hAnsi="Times New Roman"/>
          <w:sz w:val="24"/>
          <w:szCs w:val="24"/>
        </w:rPr>
        <w:t xml:space="preserve">в сумме </w:t>
      </w:r>
      <w:r w:rsidR="004E4DAD" w:rsidRPr="004E4DAD">
        <w:rPr>
          <w:rFonts w:ascii="Times New Roman" w:hAnsi="Times New Roman"/>
          <w:sz w:val="24"/>
          <w:szCs w:val="24"/>
        </w:rPr>
        <w:t xml:space="preserve">1 205 000,00 </w:t>
      </w:r>
      <w:r w:rsidR="00970AD9" w:rsidRPr="004E4DAD">
        <w:rPr>
          <w:rFonts w:ascii="Times New Roman" w:hAnsi="Times New Roman"/>
          <w:sz w:val="24"/>
          <w:szCs w:val="24"/>
        </w:rPr>
        <w:t>руб.</w:t>
      </w:r>
      <w:r w:rsidR="004E4DAD" w:rsidRPr="004E4DAD">
        <w:rPr>
          <w:rFonts w:ascii="Times New Roman" w:hAnsi="Times New Roman"/>
          <w:sz w:val="24"/>
          <w:szCs w:val="24"/>
        </w:rPr>
        <w:t xml:space="preserve"> отражены доходы будущих периодов на основании уведомлений доведенных до главных распорядителей средств бюджета на предоставления межбюджетных трансфертов в 2023 году</w:t>
      </w:r>
      <w:r w:rsidR="00920F14" w:rsidRPr="004E4DAD">
        <w:rPr>
          <w:rFonts w:ascii="Times New Roman" w:hAnsi="Times New Roman"/>
          <w:sz w:val="24"/>
          <w:szCs w:val="24"/>
        </w:rPr>
        <w:t>);</w:t>
      </w:r>
    </w:p>
    <w:p w:rsidR="00970AD9" w:rsidRPr="006255D8" w:rsidRDefault="00970AD9" w:rsidP="00970AD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по счету 206.00.00 «Расчеты по выданным авансам»</w:t>
      </w:r>
      <w:r w:rsidR="00FA6745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392A4C" w:rsidRPr="006255D8">
        <w:rPr>
          <w:rFonts w:ascii="Times New Roman" w:hAnsi="Times New Roman"/>
          <w:sz w:val="24"/>
          <w:szCs w:val="24"/>
        </w:rPr>
        <w:t>24 767,59</w:t>
      </w:r>
      <w:r w:rsidR="00FA6745" w:rsidRPr="006255D8">
        <w:rPr>
          <w:rFonts w:ascii="Times New Roman" w:hAnsi="Times New Roman"/>
          <w:sz w:val="24"/>
          <w:szCs w:val="24"/>
        </w:rPr>
        <w:t xml:space="preserve"> руб., из них</w:t>
      </w:r>
      <w:r w:rsidRPr="006255D8">
        <w:rPr>
          <w:rFonts w:ascii="Times New Roman" w:hAnsi="Times New Roman"/>
          <w:sz w:val="24"/>
          <w:szCs w:val="24"/>
        </w:rPr>
        <w:t>:</w:t>
      </w:r>
    </w:p>
    <w:p w:rsidR="00970AD9" w:rsidRPr="006255D8" w:rsidRDefault="00970AD9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>- по счету 206.21.00</w:t>
      </w:r>
      <w:r w:rsidR="00FA6745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F0325E" w:rsidRPr="006255D8">
        <w:rPr>
          <w:rFonts w:ascii="Times New Roman" w:hAnsi="Times New Roman"/>
          <w:sz w:val="24"/>
          <w:szCs w:val="24"/>
        </w:rPr>
        <w:t>1</w:t>
      </w:r>
      <w:r w:rsidR="00392A4C" w:rsidRPr="006255D8">
        <w:rPr>
          <w:rFonts w:ascii="Times New Roman" w:hAnsi="Times New Roman"/>
          <w:sz w:val="24"/>
          <w:szCs w:val="24"/>
        </w:rPr>
        <w:t>0 575,77</w:t>
      </w:r>
      <w:r w:rsidR="00FA6745" w:rsidRPr="006255D8">
        <w:rPr>
          <w:rFonts w:ascii="Times New Roman" w:hAnsi="Times New Roman"/>
          <w:sz w:val="24"/>
          <w:szCs w:val="24"/>
        </w:rPr>
        <w:t xml:space="preserve"> руб. авансовы</w:t>
      </w:r>
      <w:r w:rsidR="00392A4C" w:rsidRPr="006255D8">
        <w:rPr>
          <w:rFonts w:ascii="Times New Roman" w:hAnsi="Times New Roman"/>
          <w:sz w:val="24"/>
          <w:szCs w:val="24"/>
        </w:rPr>
        <w:t>й</w:t>
      </w:r>
      <w:r w:rsidR="00FA6745" w:rsidRPr="006255D8">
        <w:rPr>
          <w:rFonts w:ascii="Times New Roman" w:hAnsi="Times New Roman"/>
          <w:sz w:val="24"/>
          <w:szCs w:val="24"/>
        </w:rPr>
        <w:t xml:space="preserve"> платеж по услугам связи ПАО «Ростелеком»;</w:t>
      </w:r>
    </w:p>
    <w:p w:rsidR="00FA6745" w:rsidRDefault="00FA674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5D8">
        <w:rPr>
          <w:rFonts w:ascii="Times New Roman" w:hAnsi="Times New Roman"/>
          <w:sz w:val="24"/>
          <w:szCs w:val="24"/>
        </w:rPr>
        <w:t xml:space="preserve">- по счету 206.23.00 в сумме </w:t>
      </w:r>
      <w:r w:rsidR="00392A4C" w:rsidRPr="006255D8">
        <w:rPr>
          <w:rFonts w:ascii="Times New Roman" w:hAnsi="Times New Roman"/>
          <w:sz w:val="24"/>
          <w:szCs w:val="24"/>
        </w:rPr>
        <w:t>14 191,82</w:t>
      </w:r>
      <w:r w:rsidRPr="006255D8">
        <w:rPr>
          <w:rFonts w:ascii="Times New Roman" w:hAnsi="Times New Roman"/>
          <w:sz w:val="24"/>
          <w:szCs w:val="24"/>
        </w:rPr>
        <w:t xml:space="preserve"> руб.</w:t>
      </w:r>
      <w:r w:rsidR="00EA2E32" w:rsidRPr="006255D8">
        <w:rPr>
          <w:rFonts w:ascii="Times New Roman" w:hAnsi="Times New Roman"/>
          <w:sz w:val="24"/>
          <w:szCs w:val="24"/>
        </w:rPr>
        <w:t>, в том числе:</w:t>
      </w:r>
      <w:r w:rsidRPr="006255D8">
        <w:rPr>
          <w:rFonts w:ascii="Times New Roman" w:hAnsi="Times New Roman"/>
          <w:sz w:val="24"/>
          <w:szCs w:val="24"/>
        </w:rPr>
        <w:t xml:space="preserve"> авансовый платеж за электроэнергию ПАО «Красноярскэнергосбыт» в сумме </w:t>
      </w:r>
      <w:r w:rsidR="00392A4C" w:rsidRPr="006255D8">
        <w:rPr>
          <w:rFonts w:ascii="Times New Roman" w:hAnsi="Times New Roman"/>
          <w:sz w:val="24"/>
          <w:szCs w:val="24"/>
        </w:rPr>
        <w:t>4 084,78</w:t>
      </w:r>
      <w:r w:rsidRPr="006255D8">
        <w:rPr>
          <w:rFonts w:ascii="Times New Roman" w:hAnsi="Times New Roman"/>
          <w:sz w:val="24"/>
          <w:szCs w:val="24"/>
        </w:rPr>
        <w:t xml:space="preserve"> руб. </w:t>
      </w:r>
      <w:r w:rsidR="00EA2E32" w:rsidRPr="006255D8">
        <w:rPr>
          <w:rFonts w:ascii="Times New Roman" w:hAnsi="Times New Roman"/>
          <w:sz w:val="24"/>
          <w:szCs w:val="24"/>
        </w:rPr>
        <w:t xml:space="preserve">и </w:t>
      </w:r>
      <w:r w:rsidRPr="006255D8">
        <w:rPr>
          <w:rFonts w:ascii="Times New Roman" w:hAnsi="Times New Roman"/>
          <w:sz w:val="24"/>
          <w:szCs w:val="24"/>
        </w:rPr>
        <w:t>авансовый платеж за тепло</w:t>
      </w:r>
      <w:r w:rsidR="00392A4C" w:rsidRPr="006255D8">
        <w:rPr>
          <w:rFonts w:ascii="Times New Roman" w:hAnsi="Times New Roman"/>
          <w:sz w:val="24"/>
          <w:szCs w:val="24"/>
        </w:rPr>
        <w:t xml:space="preserve">вую </w:t>
      </w:r>
      <w:r w:rsidR="007C4BF5" w:rsidRPr="006255D8">
        <w:rPr>
          <w:rFonts w:ascii="Times New Roman" w:hAnsi="Times New Roman"/>
          <w:sz w:val="24"/>
          <w:szCs w:val="24"/>
        </w:rPr>
        <w:t>энергию</w:t>
      </w:r>
      <w:r w:rsidRPr="006255D8">
        <w:rPr>
          <w:rFonts w:ascii="Times New Roman" w:hAnsi="Times New Roman"/>
          <w:sz w:val="24"/>
          <w:szCs w:val="24"/>
        </w:rPr>
        <w:t xml:space="preserve"> ПАО «ЮНИПРО»</w:t>
      </w:r>
      <w:r w:rsidR="00EA2E32" w:rsidRPr="006255D8">
        <w:rPr>
          <w:rFonts w:ascii="Times New Roman" w:hAnsi="Times New Roman"/>
          <w:sz w:val="24"/>
          <w:szCs w:val="24"/>
        </w:rPr>
        <w:t xml:space="preserve"> в сумме </w:t>
      </w:r>
      <w:r w:rsidR="00392A4C" w:rsidRPr="006255D8">
        <w:rPr>
          <w:rFonts w:ascii="Times New Roman" w:hAnsi="Times New Roman"/>
          <w:sz w:val="24"/>
          <w:szCs w:val="24"/>
        </w:rPr>
        <w:t>10 107,04</w:t>
      </w:r>
      <w:r w:rsidR="00EA2E32" w:rsidRPr="006255D8">
        <w:rPr>
          <w:rFonts w:ascii="Times New Roman" w:hAnsi="Times New Roman"/>
          <w:sz w:val="24"/>
          <w:szCs w:val="24"/>
        </w:rPr>
        <w:t xml:space="preserve"> руб.</w:t>
      </w:r>
    </w:p>
    <w:p w:rsidR="00920F14" w:rsidRDefault="00920F14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575" w:rsidRDefault="00A75874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5575">
        <w:rPr>
          <w:rFonts w:ascii="Times New Roman" w:hAnsi="Times New Roman"/>
          <w:sz w:val="24"/>
          <w:szCs w:val="24"/>
        </w:rPr>
        <w:t xml:space="preserve">а конец отчетного периода </w:t>
      </w:r>
      <w:r w:rsidRPr="00601096">
        <w:rPr>
          <w:rFonts w:ascii="Times New Roman" w:hAnsi="Times New Roman"/>
          <w:sz w:val="24"/>
          <w:szCs w:val="24"/>
        </w:rPr>
        <w:t>по МКУ «Управление культуры</w:t>
      </w:r>
      <w:r>
        <w:rPr>
          <w:rFonts w:ascii="Times New Roman" w:hAnsi="Times New Roman"/>
          <w:sz w:val="24"/>
          <w:szCs w:val="24"/>
        </w:rPr>
        <w:t>,</w:t>
      </w:r>
      <w:r w:rsidRPr="0098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числиться </w:t>
      </w:r>
      <w:r w:rsidR="00645575">
        <w:rPr>
          <w:rFonts w:ascii="Times New Roman" w:hAnsi="Times New Roman"/>
          <w:sz w:val="24"/>
          <w:szCs w:val="24"/>
        </w:rPr>
        <w:t>в сумме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F22E51">
        <w:rPr>
          <w:rFonts w:ascii="Times New Roman" w:hAnsi="Times New Roman"/>
          <w:sz w:val="24"/>
          <w:szCs w:val="24"/>
        </w:rPr>
        <w:t>1</w:t>
      </w:r>
      <w:r w:rsidR="006255D8">
        <w:rPr>
          <w:rFonts w:ascii="Times New Roman" w:hAnsi="Times New Roman"/>
          <w:sz w:val="24"/>
          <w:szCs w:val="24"/>
        </w:rPr>
        <w:t> 657 737,42</w:t>
      </w:r>
      <w:r w:rsidR="00CA3E4F">
        <w:rPr>
          <w:rFonts w:ascii="Times New Roman" w:hAnsi="Times New Roman"/>
          <w:sz w:val="24"/>
          <w:szCs w:val="24"/>
        </w:rPr>
        <w:t xml:space="preserve"> </w:t>
      </w:r>
      <w:r w:rsidR="00645575">
        <w:rPr>
          <w:rFonts w:ascii="Times New Roman" w:hAnsi="Times New Roman"/>
          <w:sz w:val="24"/>
          <w:szCs w:val="24"/>
        </w:rPr>
        <w:t>руб., в том числе: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401.40 «Доходы будущих периодов» в сумме </w:t>
      </w:r>
      <w:r w:rsidR="006255D8">
        <w:rPr>
          <w:rFonts w:ascii="Times New Roman" w:hAnsi="Times New Roman"/>
          <w:sz w:val="24"/>
          <w:szCs w:val="24"/>
        </w:rPr>
        <w:t>1 205 0</w:t>
      </w:r>
      <w:r>
        <w:rPr>
          <w:rFonts w:ascii="Times New Roman" w:hAnsi="Times New Roman"/>
          <w:sz w:val="24"/>
          <w:szCs w:val="24"/>
        </w:rPr>
        <w:t>00,00 руб. межбюджетные трансферты по субсидиям;</w:t>
      </w:r>
    </w:p>
    <w:p w:rsidR="00B856F0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счету 401.60 «Резервы предстоящих расходов» в сумме </w:t>
      </w:r>
      <w:r w:rsidR="006255D8">
        <w:rPr>
          <w:rFonts w:ascii="Times New Roman" w:hAnsi="Times New Roman"/>
          <w:sz w:val="24"/>
          <w:szCs w:val="24"/>
        </w:rPr>
        <w:t xml:space="preserve">452 737,42 </w:t>
      </w:r>
      <w:r>
        <w:rPr>
          <w:rFonts w:ascii="Times New Roman" w:hAnsi="Times New Roman"/>
          <w:sz w:val="24"/>
          <w:szCs w:val="24"/>
        </w:rPr>
        <w:t xml:space="preserve">руб. начисление резервов отпусков сотрудников с начислением взносов во внебюджетные фонды. </w:t>
      </w:r>
    </w:p>
    <w:p w:rsidR="00645575" w:rsidRDefault="00645575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874" w:rsidRDefault="00E327CC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На основании приказ</w:t>
      </w:r>
      <w:r w:rsidR="00920F14">
        <w:rPr>
          <w:rFonts w:ascii="Times New Roman" w:hAnsi="Times New Roman"/>
          <w:sz w:val="24"/>
          <w:szCs w:val="24"/>
        </w:rPr>
        <w:t>а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</w:t>
      </w:r>
      <w:r w:rsidR="00001D12">
        <w:rPr>
          <w:rFonts w:ascii="Times New Roman" w:hAnsi="Times New Roman"/>
          <w:sz w:val="24"/>
          <w:szCs w:val="24"/>
        </w:rPr>
        <w:t>,</w:t>
      </w:r>
      <w:r w:rsidR="00001D12" w:rsidRPr="00001D12">
        <w:rPr>
          <w:rFonts w:ascii="Times New Roman" w:hAnsi="Times New Roman"/>
          <w:sz w:val="24"/>
          <w:szCs w:val="24"/>
        </w:rPr>
        <w:t xml:space="preserve"> </w:t>
      </w:r>
      <w:r w:rsidR="00001D12"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</w:t>
      </w:r>
      <w:r w:rsidR="00920F14" w:rsidRPr="00920F14">
        <w:rPr>
          <w:rFonts w:ascii="Times New Roman" w:hAnsi="Times New Roman"/>
          <w:sz w:val="24"/>
          <w:szCs w:val="24"/>
        </w:rPr>
        <w:t xml:space="preserve"> </w:t>
      </w:r>
      <w:r w:rsidR="00920F14" w:rsidRPr="00604A92">
        <w:rPr>
          <w:rFonts w:ascii="Times New Roman" w:hAnsi="Times New Roman"/>
          <w:sz w:val="24"/>
          <w:szCs w:val="24"/>
        </w:rPr>
        <w:t>муниц</w:t>
      </w:r>
      <w:r w:rsidR="00920F14">
        <w:rPr>
          <w:rFonts w:ascii="Times New Roman" w:hAnsi="Times New Roman"/>
          <w:sz w:val="24"/>
          <w:szCs w:val="24"/>
        </w:rPr>
        <w:t>и</w:t>
      </w:r>
      <w:r w:rsidR="00920F14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920F14">
        <w:rPr>
          <w:rFonts w:ascii="Times New Roman" w:hAnsi="Times New Roman"/>
          <w:sz w:val="24"/>
          <w:szCs w:val="24"/>
        </w:rPr>
        <w:t xml:space="preserve">от </w:t>
      </w:r>
      <w:r w:rsidR="00001D12">
        <w:rPr>
          <w:rFonts w:ascii="Times New Roman" w:hAnsi="Times New Roman"/>
          <w:sz w:val="24"/>
          <w:szCs w:val="24"/>
        </w:rPr>
        <w:t>15</w:t>
      </w:r>
      <w:r w:rsidR="00920F14">
        <w:rPr>
          <w:rFonts w:ascii="Times New Roman" w:hAnsi="Times New Roman"/>
          <w:sz w:val="24"/>
          <w:szCs w:val="24"/>
        </w:rPr>
        <w:t>.11.202</w:t>
      </w:r>
      <w:r w:rsidR="00001D12">
        <w:rPr>
          <w:rFonts w:ascii="Times New Roman" w:hAnsi="Times New Roman"/>
          <w:sz w:val="24"/>
          <w:szCs w:val="24"/>
        </w:rPr>
        <w:t>2</w:t>
      </w:r>
      <w:r w:rsidR="00920F14">
        <w:rPr>
          <w:rFonts w:ascii="Times New Roman" w:hAnsi="Times New Roman"/>
          <w:sz w:val="24"/>
          <w:szCs w:val="24"/>
        </w:rPr>
        <w:t xml:space="preserve"> № </w:t>
      </w:r>
      <w:r w:rsidR="00001D12">
        <w:rPr>
          <w:rFonts w:ascii="Times New Roman" w:hAnsi="Times New Roman"/>
          <w:sz w:val="24"/>
          <w:szCs w:val="24"/>
        </w:rPr>
        <w:t>40</w:t>
      </w:r>
      <w:r w:rsidR="00920F14">
        <w:rPr>
          <w:rFonts w:ascii="Times New Roman" w:hAnsi="Times New Roman"/>
          <w:sz w:val="24"/>
          <w:szCs w:val="24"/>
        </w:rPr>
        <w:t>-ОД перед составлением годовой бухгалтерской отчетности</w:t>
      </w:r>
      <w:r w:rsidR="00920F14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920F14">
        <w:rPr>
          <w:rFonts w:ascii="Times New Roman" w:hAnsi="Times New Roman"/>
          <w:sz w:val="24"/>
          <w:szCs w:val="24"/>
        </w:rPr>
        <w:t>учреждения в</w:t>
      </w:r>
      <w:r w:rsidR="00920F14" w:rsidRPr="00F54704">
        <w:rPr>
          <w:rFonts w:ascii="Times New Roman" w:hAnsi="Times New Roman"/>
          <w:sz w:val="24"/>
          <w:szCs w:val="24"/>
        </w:rPr>
        <w:t xml:space="preserve"> ноябр</w:t>
      </w:r>
      <w:r w:rsidR="00920F14">
        <w:rPr>
          <w:rFonts w:ascii="Times New Roman" w:hAnsi="Times New Roman"/>
          <w:sz w:val="24"/>
          <w:szCs w:val="24"/>
        </w:rPr>
        <w:t>е</w:t>
      </w:r>
      <w:r w:rsidR="00920F14" w:rsidRPr="00F54704">
        <w:rPr>
          <w:rFonts w:ascii="Times New Roman" w:hAnsi="Times New Roman"/>
          <w:sz w:val="24"/>
          <w:szCs w:val="24"/>
        </w:rPr>
        <w:t xml:space="preserve"> 20</w:t>
      </w:r>
      <w:r w:rsidR="00920F14">
        <w:rPr>
          <w:rFonts w:ascii="Times New Roman" w:hAnsi="Times New Roman"/>
          <w:sz w:val="24"/>
          <w:szCs w:val="24"/>
        </w:rPr>
        <w:t>2</w:t>
      </w:r>
      <w:r w:rsidR="00001D12">
        <w:rPr>
          <w:rFonts w:ascii="Times New Roman" w:hAnsi="Times New Roman"/>
          <w:sz w:val="24"/>
          <w:szCs w:val="24"/>
        </w:rPr>
        <w:t>2</w:t>
      </w:r>
      <w:r w:rsidR="00920F14" w:rsidRPr="00F54704">
        <w:rPr>
          <w:rFonts w:ascii="Times New Roman" w:hAnsi="Times New Roman"/>
          <w:sz w:val="24"/>
          <w:szCs w:val="24"/>
        </w:rPr>
        <w:t xml:space="preserve"> года</w:t>
      </w:r>
      <w:r w:rsidR="00E50A31">
        <w:rPr>
          <w:rFonts w:ascii="Times New Roman" w:hAnsi="Times New Roman"/>
          <w:sz w:val="24"/>
          <w:szCs w:val="24"/>
        </w:rPr>
        <w:t>.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E327CC" w:rsidRPr="00601096" w:rsidRDefault="00001D12" w:rsidP="00E32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смене материально ответственного лица на </w:t>
      </w:r>
      <w:r w:rsidRPr="00601096">
        <w:rPr>
          <w:rFonts w:ascii="Times New Roman" w:hAnsi="Times New Roman"/>
          <w:sz w:val="24"/>
          <w:szCs w:val="24"/>
        </w:rPr>
        <w:t>основании приказ</w:t>
      </w:r>
      <w:r>
        <w:rPr>
          <w:rFonts w:ascii="Times New Roman" w:hAnsi="Times New Roman"/>
          <w:sz w:val="24"/>
          <w:szCs w:val="24"/>
        </w:rPr>
        <w:t>а</w:t>
      </w:r>
      <w:r w:rsidRPr="00601096">
        <w:rPr>
          <w:rFonts w:ascii="Times New Roman" w:hAnsi="Times New Roman"/>
          <w:sz w:val="24"/>
          <w:szCs w:val="24"/>
        </w:rPr>
        <w:t xml:space="preserve"> МКУ «Управление культуры</w:t>
      </w:r>
      <w:r>
        <w:rPr>
          <w:rFonts w:ascii="Times New Roman" w:hAnsi="Times New Roman"/>
          <w:sz w:val="24"/>
          <w:szCs w:val="24"/>
        </w:rPr>
        <w:t>,</w:t>
      </w:r>
      <w:r w:rsidRPr="00001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</w:t>
      </w:r>
      <w:r w:rsidRPr="00920F1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19.12.2022 № 53-ОД в декабре 2022 года </w:t>
      </w:r>
      <w:r w:rsidRPr="00F54704">
        <w:rPr>
          <w:rFonts w:ascii="Times New Roman" w:hAnsi="Times New Roman"/>
          <w:sz w:val="24"/>
          <w:szCs w:val="24"/>
        </w:rPr>
        <w:t xml:space="preserve">проведена инвентаризация </w:t>
      </w:r>
      <w:r>
        <w:rPr>
          <w:rFonts w:ascii="Times New Roman" w:hAnsi="Times New Roman"/>
          <w:sz w:val="24"/>
          <w:szCs w:val="24"/>
        </w:rPr>
        <w:t>основных средств и материальных запасов. По результатам проведенных инвентаризаций н</w:t>
      </w:r>
      <w:r w:rsidR="00E327CC" w:rsidRPr="00601096">
        <w:rPr>
          <w:rFonts w:ascii="Times New Roman" w:hAnsi="Times New Roman"/>
          <w:sz w:val="24"/>
          <w:szCs w:val="24"/>
        </w:rPr>
        <w:t>арушений и расхождений не установлено (таблица № 6 «Сведения о проведении инвентаризаци</w:t>
      </w:r>
      <w:r w:rsidR="00E50A31">
        <w:rPr>
          <w:rFonts w:ascii="Times New Roman" w:hAnsi="Times New Roman"/>
          <w:sz w:val="24"/>
          <w:szCs w:val="24"/>
        </w:rPr>
        <w:t>й</w:t>
      </w:r>
      <w:r w:rsidR="00E327CC" w:rsidRPr="00601096">
        <w:rPr>
          <w:rFonts w:ascii="Times New Roman" w:hAnsi="Times New Roman"/>
          <w:sz w:val="24"/>
          <w:szCs w:val="24"/>
        </w:rPr>
        <w:t xml:space="preserve">»). </w:t>
      </w:r>
    </w:p>
    <w:p w:rsidR="00E327CC" w:rsidRPr="00601096" w:rsidRDefault="00E327CC" w:rsidP="00B8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D57" w:rsidRDefault="005F2D57" w:rsidP="005F2D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F54704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78</w:t>
      </w:r>
      <w:r w:rsidRPr="00F54704">
        <w:rPr>
          <w:rFonts w:ascii="Times New Roman" w:hAnsi="Times New Roman"/>
          <w:sz w:val="24"/>
          <w:szCs w:val="24"/>
        </w:rPr>
        <w:t xml:space="preserve"> «Сведения об остатках денежных средств на счетах получателя</w:t>
      </w:r>
      <w:r>
        <w:rPr>
          <w:rFonts w:ascii="Times New Roman" w:hAnsi="Times New Roman"/>
          <w:sz w:val="24"/>
          <w:szCs w:val="24"/>
        </w:rPr>
        <w:t xml:space="preserve"> средств бюджета (средства во временном распоряжении)</w:t>
      </w:r>
      <w:r w:rsidRPr="00F54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данным </w:t>
      </w:r>
      <w:r w:rsidRPr="007B268B">
        <w:rPr>
          <w:rFonts w:ascii="Times New Roman" w:hAnsi="Times New Roman"/>
          <w:sz w:val="24"/>
          <w:szCs w:val="24"/>
        </w:rPr>
        <w:t>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3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 w:rsidRPr="0020392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23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лицевом счете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числятся остатки денежных средств во временном распоряжении в сумме 34 398,17 руб., </w:t>
      </w:r>
      <w:r w:rsidRPr="007947B1">
        <w:rPr>
          <w:rFonts w:ascii="Times New Roman" w:hAnsi="Times New Roman"/>
          <w:sz w:val="24"/>
          <w:szCs w:val="24"/>
        </w:rPr>
        <w:t>поступившие в 202</w:t>
      </w:r>
      <w:r w:rsidR="007947B1" w:rsidRPr="007947B1">
        <w:rPr>
          <w:rFonts w:ascii="Times New Roman" w:hAnsi="Times New Roman"/>
          <w:sz w:val="24"/>
          <w:szCs w:val="24"/>
        </w:rPr>
        <w:t>1</w:t>
      </w:r>
      <w:r w:rsidRPr="007947B1">
        <w:rPr>
          <w:rFonts w:ascii="Times New Roman" w:hAnsi="Times New Roman"/>
          <w:sz w:val="24"/>
          <w:szCs w:val="24"/>
        </w:rPr>
        <w:t xml:space="preserve"> год</w:t>
      </w:r>
      <w:r w:rsidR="007947B1" w:rsidRPr="007947B1">
        <w:rPr>
          <w:rFonts w:ascii="Times New Roman" w:hAnsi="Times New Roman"/>
          <w:sz w:val="24"/>
          <w:szCs w:val="24"/>
        </w:rPr>
        <w:t>у за обеспечение исполнения муниципального контракта.</w:t>
      </w:r>
      <w:r w:rsidRPr="007947B1">
        <w:rPr>
          <w:rFonts w:ascii="Times New Roman" w:hAnsi="Times New Roman"/>
          <w:sz w:val="24"/>
          <w:szCs w:val="24"/>
        </w:rPr>
        <w:t xml:space="preserve"> </w:t>
      </w:r>
      <w:r w:rsidR="007947B1" w:rsidRPr="007947B1">
        <w:rPr>
          <w:rFonts w:ascii="Times New Roman" w:hAnsi="Times New Roman"/>
          <w:sz w:val="24"/>
          <w:szCs w:val="24"/>
        </w:rPr>
        <w:t>Денежные сре</w:t>
      </w:r>
      <w:r w:rsidR="007947B1">
        <w:rPr>
          <w:rFonts w:ascii="Times New Roman" w:hAnsi="Times New Roman"/>
          <w:sz w:val="24"/>
          <w:szCs w:val="24"/>
        </w:rPr>
        <w:t xml:space="preserve">дства во временном распоряжении в сумме 34 398,17 руб. не были возвращены поставщику по причине отсутствие достоверных платежных реквизитов поставщика.  </w:t>
      </w:r>
    </w:p>
    <w:p w:rsidR="005F2D57" w:rsidRDefault="005F2D57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E5FAB" w:rsidRPr="00601096" w:rsidRDefault="005E5FAB" w:rsidP="00F26BE5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</w:t>
      </w:r>
      <w:r w:rsidR="00004DAF" w:rsidRPr="00004DAF">
        <w:rPr>
          <w:rFonts w:ascii="Times New Roman" w:hAnsi="Times New Roman"/>
          <w:sz w:val="24"/>
          <w:szCs w:val="24"/>
        </w:rPr>
        <w:t xml:space="preserve"> </w:t>
      </w:r>
      <w:r w:rsidR="00004DAF" w:rsidRPr="00601096">
        <w:rPr>
          <w:rFonts w:ascii="Times New Roman" w:hAnsi="Times New Roman"/>
          <w:sz w:val="24"/>
          <w:szCs w:val="24"/>
        </w:rPr>
        <w:t>МКУ «Управление культуры</w:t>
      </w:r>
      <w:r w:rsidR="00001D12">
        <w:rPr>
          <w:rFonts w:ascii="Times New Roman" w:hAnsi="Times New Roman"/>
          <w:sz w:val="24"/>
          <w:szCs w:val="24"/>
        </w:rPr>
        <w:t>,</w:t>
      </w:r>
      <w:r w:rsidR="00001D12" w:rsidRPr="00001D12">
        <w:rPr>
          <w:rFonts w:ascii="Times New Roman" w:hAnsi="Times New Roman"/>
          <w:sz w:val="24"/>
          <w:szCs w:val="24"/>
        </w:rPr>
        <w:t xml:space="preserve"> </w:t>
      </w:r>
      <w:r w:rsidR="00001D12">
        <w:rPr>
          <w:rFonts w:ascii="Times New Roman" w:hAnsi="Times New Roman"/>
          <w:sz w:val="24"/>
          <w:szCs w:val="24"/>
        </w:rPr>
        <w:t>молодежной политики</w:t>
      </w:r>
      <w:r w:rsidR="00004DAF"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</w:t>
      </w:r>
      <w:r w:rsidR="00004DAF" w:rsidRPr="00920F14">
        <w:rPr>
          <w:rFonts w:ascii="Times New Roman" w:hAnsi="Times New Roman"/>
          <w:sz w:val="24"/>
          <w:szCs w:val="24"/>
        </w:rPr>
        <w:t xml:space="preserve"> </w:t>
      </w:r>
      <w:r w:rsidR="00004DAF" w:rsidRPr="00604A92">
        <w:rPr>
          <w:rFonts w:ascii="Times New Roman" w:hAnsi="Times New Roman"/>
          <w:sz w:val="24"/>
          <w:szCs w:val="24"/>
        </w:rPr>
        <w:t>муниц</w:t>
      </w:r>
      <w:r w:rsidR="00004DAF">
        <w:rPr>
          <w:rFonts w:ascii="Times New Roman" w:hAnsi="Times New Roman"/>
          <w:sz w:val="24"/>
          <w:szCs w:val="24"/>
        </w:rPr>
        <w:t>и</w:t>
      </w:r>
      <w:r w:rsidR="00004DAF" w:rsidRPr="00604A92">
        <w:rPr>
          <w:rFonts w:ascii="Times New Roman" w:hAnsi="Times New Roman"/>
          <w:sz w:val="24"/>
          <w:szCs w:val="24"/>
        </w:rPr>
        <w:t>пального округа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04DAF">
        <w:rPr>
          <w:rFonts w:ascii="Times New Roman" w:eastAsia="Calibri" w:hAnsi="Times New Roman" w:cs="Calibri"/>
          <w:sz w:val="24"/>
          <w:szCs w:val="24"/>
          <w:lang w:eastAsia="ar-SA"/>
        </w:rPr>
        <w:t>за 202</w:t>
      </w:r>
      <w:r w:rsidR="00A75874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04DA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не включены следующие формы</w:t>
      </w:r>
      <w:r w:rsidR="00AD576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отчетности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AD576B" w:rsidRDefault="00AD576B" w:rsidP="00AD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AD576B" w:rsidRDefault="00AD576B" w:rsidP="00AD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28-НП «Отчет о бюджетных обязательствах в части обязательств по реализации национальных проектов (программ)»;</w:t>
      </w:r>
    </w:p>
    <w:p w:rsidR="00AD576B" w:rsidRPr="00F54704" w:rsidRDefault="00AD576B" w:rsidP="00AD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AD576B" w:rsidRPr="00F54704" w:rsidRDefault="00AD576B" w:rsidP="00AD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форма 0503190 «Сведения о </w:t>
      </w:r>
      <w:r w:rsidR="00EE133B" w:rsidRPr="00F54704">
        <w:rPr>
          <w:rFonts w:ascii="Times New Roman" w:hAnsi="Times New Roman"/>
          <w:sz w:val="24"/>
          <w:szCs w:val="24"/>
        </w:rPr>
        <w:t>вложениях в объекты недвижимого имущества</w:t>
      </w:r>
      <w:r w:rsidR="00EE133B">
        <w:rPr>
          <w:rFonts w:ascii="Times New Roman" w:hAnsi="Times New Roman"/>
          <w:sz w:val="24"/>
          <w:szCs w:val="24"/>
        </w:rPr>
        <w:t>,</w:t>
      </w:r>
      <w:r w:rsidR="00EE133B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объектах незавершенного строительства»;</w:t>
      </w:r>
    </w:p>
    <w:p w:rsidR="00662120" w:rsidRPr="00601096" w:rsidRDefault="005E5FAB" w:rsidP="003D6927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</w:t>
      </w:r>
      <w:r w:rsidR="00645575">
        <w:rPr>
          <w:rFonts w:ascii="Times New Roman" w:eastAsia="Calibri" w:hAnsi="Times New Roman" w:cs="Calibri"/>
          <w:sz w:val="24"/>
          <w:szCs w:val="24"/>
          <w:lang w:eastAsia="ar-SA"/>
        </w:rPr>
        <w:t>296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</w:t>
      </w:r>
      <w:r w:rsidR="00645575">
        <w:rPr>
          <w:rFonts w:ascii="Times New Roman" w:eastAsia="Calibri" w:hAnsi="Times New Roman"/>
          <w:sz w:val="24"/>
          <w:szCs w:val="24"/>
          <w:lang w:eastAsia="ar-SA"/>
        </w:rPr>
        <w:t>об исполнении судебных решений по денежным обязательствам</w:t>
      </w:r>
      <w:r w:rsidR="0066212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Бюджетная отчетность МКУ «Управление культуры</w:t>
      </w:r>
      <w:r w:rsidR="004812A8">
        <w:rPr>
          <w:rFonts w:ascii="Times New Roman" w:hAnsi="Times New Roman"/>
          <w:sz w:val="24"/>
          <w:szCs w:val="24"/>
        </w:rPr>
        <w:t>, 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</w:t>
      </w:r>
      <w:r w:rsidR="003D754D">
        <w:rPr>
          <w:rFonts w:ascii="Times New Roman" w:hAnsi="Times New Roman"/>
          <w:sz w:val="24"/>
          <w:szCs w:val="24"/>
        </w:rPr>
        <w:t>2</w:t>
      </w:r>
      <w:r w:rsidR="004812A8">
        <w:rPr>
          <w:rFonts w:ascii="Times New Roman" w:hAnsi="Times New Roman"/>
          <w:sz w:val="24"/>
          <w:szCs w:val="24"/>
        </w:rPr>
        <w:t>2</w:t>
      </w:r>
      <w:r w:rsidR="00B26A93"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При проверке соответствия бюджетной отчетности МКУ «Управление культуры</w:t>
      </w:r>
      <w:r w:rsidR="007D63B9">
        <w:rPr>
          <w:rFonts w:ascii="Times New Roman" w:hAnsi="Times New Roman"/>
          <w:sz w:val="24"/>
          <w:szCs w:val="24"/>
        </w:rPr>
        <w:t>,</w:t>
      </w:r>
      <w:r w:rsidR="007D63B9" w:rsidRPr="007D63B9">
        <w:rPr>
          <w:rFonts w:ascii="Times New Roman" w:hAnsi="Times New Roman"/>
          <w:sz w:val="24"/>
          <w:szCs w:val="24"/>
        </w:rPr>
        <w:t xml:space="preserve"> </w:t>
      </w:r>
      <w:r w:rsidR="007D63B9">
        <w:rPr>
          <w:rFonts w:ascii="Times New Roman" w:hAnsi="Times New Roman"/>
          <w:sz w:val="24"/>
          <w:szCs w:val="24"/>
        </w:rPr>
        <w:t>молодежной политики</w:t>
      </w:r>
      <w:r w:rsidRPr="00601096">
        <w:rPr>
          <w:rFonts w:ascii="Times New Roman" w:hAnsi="Times New Roman"/>
          <w:sz w:val="24"/>
          <w:szCs w:val="24"/>
        </w:rPr>
        <w:t xml:space="preserve"> и муниципального архива» Шарыповского </w:t>
      </w:r>
      <w:r w:rsidR="00E90F40" w:rsidRPr="00604A92">
        <w:rPr>
          <w:rFonts w:ascii="Times New Roman" w:hAnsi="Times New Roman"/>
          <w:sz w:val="24"/>
          <w:szCs w:val="24"/>
        </w:rPr>
        <w:t>муниц</w:t>
      </w:r>
      <w:r w:rsidR="00E90F40">
        <w:rPr>
          <w:rFonts w:ascii="Times New Roman" w:hAnsi="Times New Roman"/>
          <w:sz w:val="24"/>
          <w:szCs w:val="24"/>
        </w:rPr>
        <w:t>и</w:t>
      </w:r>
      <w:r w:rsidR="00E90F40" w:rsidRPr="00604A92">
        <w:rPr>
          <w:rFonts w:ascii="Times New Roman" w:hAnsi="Times New Roman"/>
          <w:sz w:val="24"/>
          <w:szCs w:val="24"/>
        </w:rPr>
        <w:t>пального округа</w:t>
      </w:r>
      <w:r w:rsidR="00E90F40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62120">
        <w:rPr>
          <w:rFonts w:ascii="Times New Roman" w:hAnsi="Times New Roman"/>
          <w:sz w:val="24"/>
          <w:szCs w:val="24"/>
        </w:rPr>
        <w:t>2</w:t>
      </w:r>
      <w:r w:rsidR="004812A8">
        <w:rPr>
          <w:rFonts w:ascii="Times New Roman" w:hAnsi="Times New Roman"/>
          <w:sz w:val="24"/>
          <w:szCs w:val="24"/>
        </w:rPr>
        <w:t>3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A19CF" w:rsidRPr="000204E7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КСО Шарыповского муниципального </w:t>
            </w:r>
          </w:p>
          <w:p w:rsidR="002A19CF" w:rsidRDefault="002A19CF" w:rsidP="002A19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                                       </w:t>
            </w:r>
          </w:p>
          <w:p w:rsidR="00004DAF" w:rsidRDefault="002A19C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D12D75" w:rsidRPr="00601096" w:rsidRDefault="00004DAF" w:rsidP="002A19C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2A1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Г.В. Савчук   </w:t>
            </w:r>
            <w:r w:rsidR="002A19CF" w:rsidRPr="000204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12D75"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</w:t>
            </w:r>
            <w:r w:rsidR="002A19C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5069" w:type="dxa"/>
          </w:tcPr>
          <w:p w:rsidR="00D12D75" w:rsidRPr="00601096" w:rsidRDefault="000456A2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04DAF">
              <w:rPr>
                <w:rFonts w:ascii="Times New Roman" w:hAnsi="Times New Roman"/>
                <w:sz w:val="24"/>
                <w:szCs w:val="24"/>
              </w:rPr>
              <w:t>«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4812A8">
              <w:rPr>
                <w:rFonts w:ascii="Times New Roman" w:hAnsi="Times New Roman"/>
                <w:sz w:val="24"/>
                <w:szCs w:val="24"/>
              </w:rPr>
              <w:t xml:space="preserve">, молодежной политики 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и муниципального архива» Шарыповского 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004DAF">
              <w:rPr>
                <w:rFonts w:ascii="Times New Roman" w:hAnsi="Times New Roman"/>
                <w:sz w:val="24"/>
                <w:szCs w:val="24"/>
              </w:rPr>
              <w:t>и</w:t>
            </w:r>
            <w:r w:rsidR="00004DAF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004DAF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1C" w:rsidRDefault="00D12D75" w:rsidP="006621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12D75" w:rsidRPr="00601096" w:rsidRDefault="00D80E1C" w:rsidP="005856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Е.</w:t>
            </w:r>
            <w:r w:rsidR="0058568C">
              <w:rPr>
                <w:rFonts w:ascii="Times New Roman" w:hAnsi="Times New Roman"/>
                <w:sz w:val="24"/>
                <w:szCs w:val="24"/>
              </w:rPr>
              <w:t>Ю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2A19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МКУ «Центр бухгалтерского учета» Шарыповского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BF5" w:rsidRPr="007C4BF5" w:rsidRDefault="007C4BF5" w:rsidP="007C4B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BF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Т.В. Херберт</w:t>
            </w: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BF5" w:rsidRDefault="007C4BF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4812A8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  <w:r w:rsidR="00662120">
              <w:rPr>
                <w:rFonts w:ascii="Times New Roman" w:hAnsi="Times New Roman"/>
                <w:sz w:val="24"/>
                <w:szCs w:val="24"/>
              </w:rPr>
              <w:t xml:space="preserve"> МКУ «ЦБУ» Шарыповского 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F40">
              <w:rPr>
                <w:rFonts w:ascii="Times New Roman" w:hAnsi="Times New Roman"/>
                <w:sz w:val="24"/>
                <w:szCs w:val="24"/>
              </w:rPr>
              <w:t>и</w:t>
            </w:r>
            <w:r w:rsidR="00E90F40" w:rsidRPr="00604A92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  <w:r w:rsidR="00E90F40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33F" w:rsidRPr="00601096" w:rsidRDefault="00D12D75" w:rsidP="004812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456A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812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О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.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В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2A8">
              <w:rPr>
                <w:rFonts w:ascii="Times New Roman" w:hAnsi="Times New Roman"/>
                <w:sz w:val="24"/>
                <w:szCs w:val="24"/>
              </w:rPr>
              <w:t>Ломовцева</w:t>
            </w:r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F26BE5">
      <w:footerReference w:type="default" r:id="rId24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A3" w:rsidRDefault="004D71A3" w:rsidP="00DA080D">
      <w:pPr>
        <w:spacing w:after="0" w:line="240" w:lineRule="auto"/>
      </w:pPr>
      <w:r>
        <w:separator/>
      </w:r>
    </w:p>
  </w:endnote>
  <w:endnote w:type="continuationSeparator" w:id="0">
    <w:p w:rsidR="004D71A3" w:rsidRDefault="004D71A3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05">
          <w:rPr>
            <w:noProof/>
          </w:rPr>
          <w:t>1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A3" w:rsidRDefault="004D71A3" w:rsidP="00DA080D">
      <w:pPr>
        <w:spacing w:after="0" w:line="240" w:lineRule="auto"/>
      </w:pPr>
      <w:r>
        <w:separator/>
      </w:r>
    </w:p>
  </w:footnote>
  <w:footnote w:type="continuationSeparator" w:id="0">
    <w:p w:rsidR="004D71A3" w:rsidRDefault="004D71A3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5"/>
    <w:multiLevelType w:val="hybridMultilevel"/>
    <w:tmpl w:val="050E307C"/>
    <w:lvl w:ilvl="0" w:tplc="22AA4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12"/>
    <w:multiLevelType w:val="hybridMultilevel"/>
    <w:tmpl w:val="7996F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6B6"/>
    <w:multiLevelType w:val="hybridMultilevel"/>
    <w:tmpl w:val="CDA6F39A"/>
    <w:lvl w:ilvl="0" w:tplc="D55A91B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37AC9"/>
    <w:multiLevelType w:val="hybridMultilevel"/>
    <w:tmpl w:val="9FCE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1D12"/>
    <w:rsid w:val="00004DAF"/>
    <w:rsid w:val="00005CA1"/>
    <w:rsid w:val="000136F9"/>
    <w:rsid w:val="00017A97"/>
    <w:rsid w:val="0004181F"/>
    <w:rsid w:val="000456A2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31E0"/>
    <w:rsid w:val="0013403C"/>
    <w:rsid w:val="00145B8F"/>
    <w:rsid w:val="00163BE3"/>
    <w:rsid w:val="00164D28"/>
    <w:rsid w:val="00186145"/>
    <w:rsid w:val="00193C33"/>
    <w:rsid w:val="001A056C"/>
    <w:rsid w:val="001B04D3"/>
    <w:rsid w:val="001B354F"/>
    <w:rsid w:val="001B4268"/>
    <w:rsid w:val="001B76A2"/>
    <w:rsid w:val="001C075E"/>
    <w:rsid w:val="001D1A73"/>
    <w:rsid w:val="001F46C5"/>
    <w:rsid w:val="00210E0F"/>
    <w:rsid w:val="00222AF0"/>
    <w:rsid w:val="00223441"/>
    <w:rsid w:val="00226212"/>
    <w:rsid w:val="00232A41"/>
    <w:rsid w:val="00234CF9"/>
    <w:rsid w:val="0026280A"/>
    <w:rsid w:val="002629E0"/>
    <w:rsid w:val="002643E3"/>
    <w:rsid w:val="00285781"/>
    <w:rsid w:val="002A19CF"/>
    <w:rsid w:val="002A4B12"/>
    <w:rsid w:val="002B23F6"/>
    <w:rsid w:val="002C37D6"/>
    <w:rsid w:val="002C3B84"/>
    <w:rsid w:val="002C5AF9"/>
    <w:rsid w:val="002D1E35"/>
    <w:rsid w:val="002D5714"/>
    <w:rsid w:val="002E0D8D"/>
    <w:rsid w:val="002E1ECC"/>
    <w:rsid w:val="002F164D"/>
    <w:rsid w:val="002F5982"/>
    <w:rsid w:val="0031167C"/>
    <w:rsid w:val="0032383F"/>
    <w:rsid w:val="003523DA"/>
    <w:rsid w:val="0037722C"/>
    <w:rsid w:val="00383DF3"/>
    <w:rsid w:val="00384044"/>
    <w:rsid w:val="00392A4C"/>
    <w:rsid w:val="00397704"/>
    <w:rsid w:val="003B3F31"/>
    <w:rsid w:val="003C619E"/>
    <w:rsid w:val="003D51AC"/>
    <w:rsid w:val="003D6927"/>
    <w:rsid w:val="003D754D"/>
    <w:rsid w:val="003F2690"/>
    <w:rsid w:val="003F4AD8"/>
    <w:rsid w:val="003F64E1"/>
    <w:rsid w:val="004051AC"/>
    <w:rsid w:val="004058C2"/>
    <w:rsid w:val="0043070C"/>
    <w:rsid w:val="00444366"/>
    <w:rsid w:val="00444986"/>
    <w:rsid w:val="00465882"/>
    <w:rsid w:val="004812A8"/>
    <w:rsid w:val="00497F3D"/>
    <w:rsid w:val="004A0A9F"/>
    <w:rsid w:val="004A0D74"/>
    <w:rsid w:val="004A379B"/>
    <w:rsid w:val="004A51C8"/>
    <w:rsid w:val="004B4672"/>
    <w:rsid w:val="004D6433"/>
    <w:rsid w:val="004D71A3"/>
    <w:rsid w:val="004E0D35"/>
    <w:rsid w:val="004E4DAD"/>
    <w:rsid w:val="00501377"/>
    <w:rsid w:val="0052347C"/>
    <w:rsid w:val="005262E0"/>
    <w:rsid w:val="00532BFF"/>
    <w:rsid w:val="00532DEC"/>
    <w:rsid w:val="00540892"/>
    <w:rsid w:val="005534C7"/>
    <w:rsid w:val="005577AA"/>
    <w:rsid w:val="00560E16"/>
    <w:rsid w:val="005630B6"/>
    <w:rsid w:val="00575B3F"/>
    <w:rsid w:val="0058568C"/>
    <w:rsid w:val="0059148E"/>
    <w:rsid w:val="005957FF"/>
    <w:rsid w:val="005A0566"/>
    <w:rsid w:val="005B0045"/>
    <w:rsid w:val="005D79A2"/>
    <w:rsid w:val="005E4854"/>
    <w:rsid w:val="005E5FAB"/>
    <w:rsid w:val="005E6ED6"/>
    <w:rsid w:val="005F2D57"/>
    <w:rsid w:val="005F7FF8"/>
    <w:rsid w:val="0060024D"/>
    <w:rsid w:val="00601096"/>
    <w:rsid w:val="006077AC"/>
    <w:rsid w:val="00613661"/>
    <w:rsid w:val="006255D8"/>
    <w:rsid w:val="00636D77"/>
    <w:rsid w:val="00645575"/>
    <w:rsid w:val="00650915"/>
    <w:rsid w:val="00652A94"/>
    <w:rsid w:val="00662120"/>
    <w:rsid w:val="00673682"/>
    <w:rsid w:val="00677CB9"/>
    <w:rsid w:val="00680F29"/>
    <w:rsid w:val="006A1060"/>
    <w:rsid w:val="006C0771"/>
    <w:rsid w:val="006D1472"/>
    <w:rsid w:val="006D3337"/>
    <w:rsid w:val="006E48AC"/>
    <w:rsid w:val="006E7452"/>
    <w:rsid w:val="006E7710"/>
    <w:rsid w:val="00714521"/>
    <w:rsid w:val="0072575C"/>
    <w:rsid w:val="0073387D"/>
    <w:rsid w:val="00733BB5"/>
    <w:rsid w:val="00740963"/>
    <w:rsid w:val="0074592B"/>
    <w:rsid w:val="00746E47"/>
    <w:rsid w:val="007669A1"/>
    <w:rsid w:val="00781D7C"/>
    <w:rsid w:val="00792CD8"/>
    <w:rsid w:val="00793ADE"/>
    <w:rsid w:val="007947B1"/>
    <w:rsid w:val="007A3315"/>
    <w:rsid w:val="007A475C"/>
    <w:rsid w:val="007C023F"/>
    <w:rsid w:val="007C376E"/>
    <w:rsid w:val="007C4BF5"/>
    <w:rsid w:val="007D3102"/>
    <w:rsid w:val="007D63B9"/>
    <w:rsid w:val="007F352E"/>
    <w:rsid w:val="007F554A"/>
    <w:rsid w:val="007F5621"/>
    <w:rsid w:val="0080685C"/>
    <w:rsid w:val="0082202B"/>
    <w:rsid w:val="0082399D"/>
    <w:rsid w:val="008241A7"/>
    <w:rsid w:val="00835207"/>
    <w:rsid w:val="0084425B"/>
    <w:rsid w:val="00857987"/>
    <w:rsid w:val="008602EE"/>
    <w:rsid w:val="00880C9C"/>
    <w:rsid w:val="008A1F57"/>
    <w:rsid w:val="008B3FE1"/>
    <w:rsid w:val="008B44D5"/>
    <w:rsid w:val="008D2D13"/>
    <w:rsid w:val="008D45F7"/>
    <w:rsid w:val="008D58E0"/>
    <w:rsid w:val="008E04C1"/>
    <w:rsid w:val="008E3908"/>
    <w:rsid w:val="00905FBF"/>
    <w:rsid w:val="00916869"/>
    <w:rsid w:val="00920F14"/>
    <w:rsid w:val="009210C3"/>
    <w:rsid w:val="00924B82"/>
    <w:rsid w:val="009372E9"/>
    <w:rsid w:val="00937790"/>
    <w:rsid w:val="009404FE"/>
    <w:rsid w:val="00943372"/>
    <w:rsid w:val="00970AD9"/>
    <w:rsid w:val="0097359E"/>
    <w:rsid w:val="00985C9E"/>
    <w:rsid w:val="00992635"/>
    <w:rsid w:val="00995C20"/>
    <w:rsid w:val="009B3C04"/>
    <w:rsid w:val="009B540D"/>
    <w:rsid w:val="009E133F"/>
    <w:rsid w:val="00A037A8"/>
    <w:rsid w:val="00A17894"/>
    <w:rsid w:val="00A3435D"/>
    <w:rsid w:val="00A571B2"/>
    <w:rsid w:val="00A576AC"/>
    <w:rsid w:val="00A65746"/>
    <w:rsid w:val="00A73E75"/>
    <w:rsid w:val="00A75874"/>
    <w:rsid w:val="00AB4B70"/>
    <w:rsid w:val="00AC1CBB"/>
    <w:rsid w:val="00AC2CA0"/>
    <w:rsid w:val="00AD0B3B"/>
    <w:rsid w:val="00AD5579"/>
    <w:rsid w:val="00AD576B"/>
    <w:rsid w:val="00B148AA"/>
    <w:rsid w:val="00B14EFF"/>
    <w:rsid w:val="00B26A93"/>
    <w:rsid w:val="00B411CC"/>
    <w:rsid w:val="00B80666"/>
    <w:rsid w:val="00B84A0E"/>
    <w:rsid w:val="00B856F0"/>
    <w:rsid w:val="00B92F0B"/>
    <w:rsid w:val="00B937D8"/>
    <w:rsid w:val="00B95416"/>
    <w:rsid w:val="00BC228E"/>
    <w:rsid w:val="00BC3FB9"/>
    <w:rsid w:val="00BD5EBD"/>
    <w:rsid w:val="00BF13EC"/>
    <w:rsid w:val="00BF5D81"/>
    <w:rsid w:val="00C066E4"/>
    <w:rsid w:val="00C15FE2"/>
    <w:rsid w:val="00C260E5"/>
    <w:rsid w:val="00C33598"/>
    <w:rsid w:val="00C36BA7"/>
    <w:rsid w:val="00C43648"/>
    <w:rsid w:val="00C673B9"/>
    <w:rsid w:val="00C677C0"/>
    <w:rsid w:val="00C71452"/>
    <w:rsid w:val="00C73145"/>
    <w:rsid w:val="00C742EA"/>
    <w:rsid w:val="00C80116"/>
    <w:rsid w:val="00C80DBF"/>
    <w:rsid w:val="00C95DA6"/>
    <w:rsid w:val="00CA3E4F"/>
    <w:rsid w:val="00CA5D6A"/>
    <w:rsid w:val="00CB2631"/>
    <w:rsid w:val="00CC2647"/>
    <w:rsid w:val="00CD433E"/>
    <w:rsid w:val="00CE33AE"/>
    <w:rsid w:val="00CE42AD"/>
    <w:rsid w:val="00CE4406"/>
    <w:rsid w:val="00CE7FD1"/>
    <w:rsid w:val="00D12D75"/>
    <w:rsid w:val="00D16E17"/>
    <w:rsid w:val="00D23CDB"/>
    <w:rsid w:val="00D23F44"/>
    <w:rsid w:val="00D2630D"/>
    <w:rsid w:val="00D270F1"/>
    <w:rsid w:val="00D53B9D"/>
    <w:rsid w:val="00D80115"/>
    <w:rsid w:val="00D80E1C"/>
    <w:rsid w:val="00D90B09"/>
    <w:rsid w:val="00DA080D"/>
    <w:rsid w:val="00DA19E8"/>
    <w:rsid w:val="00DA7392"/>
    <w:rsid w:val="00DC30F6"/>
    <w:rsid w:val="00DD3A50"/>
    <w:rsid w:val="00DE372E"/>
    <w:rsid w:val="00DE4BF3"/>
    <w:rsid w:val="00DE6D79"/>
    <w:rsid w:val="00E062DA"/>
    <w:rsid w:val="00E15D3F"/>
    <w:rsid w:val="00E26945"/>
    <w:rsid w:val="00E327CC"/>
    <w:rsid w:val="00E42F83"/>
    <w:rsid w:val="00E4470D"/>
    <w:rsid w:val="00E50A31"/>
    <w:rsid w:val="00E60CCE"/>
    <w:rsid w:val="00E90F40"/>
    <w:rsid w:val="00EA2E32"/>
    <w:rsid w:val="00EA41F9"/>
    <w:rsid w:val="00EB35B7"/>
    <w:rsid w:val="00EB4804"/>
    <w:rsid w:val="00EB6D1E"/>
    <w:rsid w:val="00EB70C6"/>
    <w:rsid w:val="00EE133B"/>
    <w:rsid w:val="00EE3803"/>
    <w:rsid w:val="00EE424D"/>
    <w:rsid w:val="00EE7785"/>
    <w:rsid w:val="00EF702C"/>
    <w:rsid w:val="00F005E3"/>
    <w:rsid w:val="00F0325E"/>
    <w:rsid w:val="00F03B05"/>
    <w:rsid w:val="00F05B8B"/>
    <w:rsid w:val="00F21A55"/>
    <w:rsid w:val="00F22E51"/>
    <w:rsid w:val="00F26BE5"/>
    <w:rsid w:val="00F629A0"/>
    <w:rsid w:val="00F6789F"/>
    <w:rsid w:val="00F7602A"/>
    <w:rsid w:val="00F77B11"/>
    <w:rsid w:val="00FA6745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Без интервала4"/>
    <w:rsid w:val="002A19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2575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hyperlink" Target="consultantplus://offline/ref=07A952BF29E7817EB8B921CB6B00ECDEB0F438FDC5359B0D8EF189B722B22E1490D82EA8B53DECAAOA67G" TargetMode="Externa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4536-3599-4503-B46D-E215C4F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</cp:revision>
  <cp:lastPrinted>2023-03-13T08:31:00Z</cp:lastPrinted>
  <dcterms:created xsi:type="dcterms:W3CDTF">2023-04-19T02:54:00Z</dcterms:created>
  <dcterms:modified xsi:type="dcterms:W3CDTF">2023-04-19T02:54:00Z</dcterms:modified>
</cp:coreProperties>
</file>