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34" w:rsidRPr="005F1270" w:rsidRDefault="00763AB9" w:rsidP="005F1270">
      <w:pPr>
        <w:suppressAutoHyphens/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по п</w:t>
      </w:r>
      <w:r w:rsidR="009E1C34" w:rsidRPr="005F127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роверк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е</w:t>
      </w:r>
      <w:bookmarkStart w:id="0" w:name="_GoBack"/>
      <w:bookmarkEnd w:id="0"/>
      <w:r w:rsidR="009E1C34" w:rsidRPr="005F127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законности и эффективности расходования межбюджетных трансфертов на осуществление социально значимых расходов капитального характера  выделенных муниципальному образованию </w:t>
      </w:r>
      <w:proofErr w:type="spellStart"/>
      <w:r w:rsidR="009E1C34" w:rsidRPr="005F127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Шарыповский</w:t>
      </w:r>
      <w:proofErr w:type="spellEnd"/>
      <w:r w:rsidR="009E1C34" w:rsidRPr="005F127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район на 2015 год в рамках реализации государственной программы Красноярского края «Развитие транспортной системы» утвержденной постановлением  Правительства Красноярского края от 30.09.2013 № 510-п</w:t>
      </w:r>
    </w:p>
    <w:p w:rsidR="009E1C34" w:rsidRPr="005F1270" w:rsidRDefault="009E1C34" w:rsidP="009E1C34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285A6E" w:rsidRPr="005F1270" w:rsidRDefault="00285A6E" w:rsidP="00285A6E">
      <w:pPr>
        <w:pStyle w:val="a4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12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Исходные данные о контрольном мероприятии.</w:t>
      </w:r>
    </w:p>
    <w:p w:rsidR="00285A6E" w:rsidRPr="005F1270" w:rsidRDefault="00285A6E" w:rsidP="00285A6E">
      <w:pPr>
        <w:pStyle w:val="a4"/>
        <w:numPr>
          <w:ilvl w:val="1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F12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 контрольного мероприятия:</w:t>
      </w:r>
      <w:r w:rsidRPr="005F1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5F1270">
        <w:rPr>
          <w:rFonts w:ascii="Times New Roman" w:hAnsi="Times New Roman" w:cs="Times New Roman"/>
          <w:sz w:val="24"/>
          <w:szCs w:val="24"/>
        </w:rPr>
        <w:t>П</w:t>
      </w:r>
      <w:r w:rsidRPr="005F127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роверка законности и эффективности расходования межбюджетных трансфертов на осуществление социально значимых расходов капитального характера  выделенных муниципальному образованию </w:t>
      </w:r>
      <w:proofErr w:type="spellStart"/>
      <w:r w:rsidRPr="005F1270">
        <w:rPr>
          <w:rFonts w:ascii="Times New Roman" w:eastAsia="Arial" w:hAnsi="Times New Roman" w:cs="Times New Roman"/>
          <w:sz w:val="24"/>
          <w:szCs w:val="24"/>
          <w:lang w:eastAsia="ar-SA"/>
        </w:rPr>
        <w:t>Шарыповский</w:t>
      </w:r>
      <w:proofErr w:type="spellEnd"/>
      <w:r w:rsidRPr="005F127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 на 2015 год в рамках реализации государственной программы Красноярского края «Развитие транспортной системы» утвержденной постановлением  Правительства Красноярского края от 30.09.2013 № 510-п».</w:t>
      </w:r>
    </w:p>
    <w:p w:rsidR="00285A6E" w:rsidRPr="005F1270" w:rsidRDefault="00285A6E" w:rsidP="00285A6E">
      <w:pPr>
        <w:pStyle w:val="a4"/>
        <w:numPr>
          <w:ilvl w:val="1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F12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Основание для проведения контрольного мероприятия: </w:t>
      </w:r>
      <w:r w:rsidRPr="005F127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письмо </w:t>
      </w:r>
      <w:proofErr w:type="spellStart"/>
      <w:r w:rsidRPr="005F1270">
        <w:rPr>
          <w:rFonts w:ascii="Times New Roman" w:eastAsia="Arial" w:hAnsi="Times New Roman" w:cs="Times New Roman"/>
          <w:sz w:val="24"/>
          <w:szCs w:val="24"/>
          <w:lang w:eastAsia="ar-SA"/>
        </w:rPr>
        <w:t>Шарыповской</w:t>
      </w:r>
      <w:proofErr w:type="spellEnd"/>
      <w:r w:rsidRPr="005F127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межрайонной прокуратуры от 08.10.2015 № 7/2-10-2015,</w:t>
      </w:r>
      <w:r w:rsidR="009E1C34" w:rsidRPr="005F127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приказ председателя Контрольно-счетного органа </w:t>
      </w:r>
      <w:proofErr w:type="spellStart"/>
      <w:r w:rsidR="009E1C34" w:rsidRPr="005F1270">
        <w:rPr>
          <w:rFonts w:ascii="Times New Roman" w:eastAsia="Arial" w:hAnsi="Times New Roman" w:cs="Times New Roman"/>
          <w:sz w:val="24"/>
          <w:szCs w:val="24"/>
          <w:lang w:eastAsia="ar-SA"/>
        </w:rPr>
        <w:t>Шарыповского</w:t>
      </w:r>
      <w:proofErr w:type="spellEnd"/>
      <w:r w:rsidR="009E1C34" w:rsidRPr="005F127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района от 2</w:t>
      </w:r>
      <w:r w:rsidR="00C72AE1" w:rsidRPr="005F1270"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="009E1C34" w:rsidRPr="005F1270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="00C72AE1" w:rsidRPr="005F1270"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  <w:r w:rsidR="009E1C34" w:rsidRPr="005F1270">
        <w:rPr>
          <w:rFonts w:ascii="Times New Roman" w:eastAsia="Arial" w:hAnsi="Times New Roman" w:cs="Times New Roman"/>
          <w:sz w:val="24"/>
          <w:szCs w:val="24"/>
          <w:lang w:eastAsia="ar-SA"/>
        </w:rPr>
        <w:t>0.2015 № </w:t>
      </w:r>
      <w:r w:rsidR="00C72AE1" w:rsidRPr="005F1270">
        <w:rPr>
          <w:rFonts w:ascii="Times New Roman" w:eastAsia="Arial" w:hAnsi="Times New Roman" w:cs="Times New Roman"/>
          <w:sz w:val="24"/>
          <w:szCs w:val="24"/>
          <w:lang w:eastAsia="ar-SA"/>
        </w:rPr>
        <w:t>22</w:t>
      </w:r>
      <w:r w:rsidR="009E1C34" w:rsidRPr="005F1270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285A6E" w:rsidRPr="005F1270" w:rsidRDefault="00285A6E" w:rsidP="00285A6E">
      <w:pPr>
        <w:pStyle w:val="a4"/>
        <w:numPr>
          <w:ilvl w:val="1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5F12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Объектв</w:t>
      </w:r>
      <w:proofErr w:type="spellEnd"/>
      <w:r w:rsidRPr="005F12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контрольного мероприятия:</w:t>
      </w:r>
    </w:p>
    <w:p w:rsidR="00285A6E" w:rsidRPr="005F1270" w:rsidRDefault="00285A6E" w:rsidP="00285A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F127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-</w:t>
      </w:r>
      <w:r w:rsidRPr="005F127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администрация Березовского сельсовета;</w:t>
      </w:r>
    </w:p>
    <w:p w:rsidR="00285A6E" w:rsidRPr="005F1270" w:rsidRDefault="00285A6E" w:rsidP="00285A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5F127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</w:t>
      </w:r>
      <w:r w:rsidRPr="005F1270">
        <w:rPr>
          <w:rFonts w:ascii="Times New Roman" w:eastAsia="Arial" w:hAnsi="Times New Roman" w:cs="Calibri"/>
          <w:sz w:val="24"/>
          <w:szCs w:val="24"/>
          <w:lang w:eastAsia="ar-SA"/>
        </w:rPr>
        <w:t xml:space="preserve">администрация </w:t>
      </w:r>
      <w:proofErr w:type="spellStart"/>
      <w:r w:rsidRPr="005F1270">
        <w:rPr>
          <w:rFonts w:ascii="Times New Roman" w:eastAsia="Arial" w:hAnsi="Times New Roman" w:cs="Calibri"/>
          <w:sz w:val="24"/>
          <w:szCs w:val="24"/>
          <w:lang w:eastAsia="ar-SA"/>
        </w:rPr>
        <w:t>Новоалтатского</w:t>
      </w:r>
      <w:proofErr w:type="spellEnd"/>
      <w:r w:rsidRPr="005F1270">
        <w:rPr>
          <w:rFonts w:ascii="Times New Roman" w:eastAsia="Arial" w:hAnsi="Times New Roman" w:cs="Calibri"/>
          <w:sz w:val="24"/>
          <w:szCs w:val="24"/>
          <w:lang w:eastAsia="ar-SA"/>
        </w:rPr>
        <w:t xml:space="preserve"> сельсовета;</w:t>
      </w:r>
    </w:p>
    <w:p w:rsidR="00285A6E" w:rsidRPr="005F1270" w:rsidRDefault="00285A6E" w:rsidP="00285A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5F1270">
        <w:rPr>
          <w:rFonts w:ascii="Times New Roman" w:eastAsia="Arial" w:hAnsi="Times New Roman" w:cs="Calibri"/>
          <w:sz w:val="24"/>
          <w:szCs w:val="24"/>
          <w:lang w:eastAsia="ar-SA"/>
        </w:rPr>
        <w:t>- администрация Родниковского сельсовета;</w:t>
      </w:r>
    </w:p>
    <w:p w:rsidR="00285A6E" w:rsidRPr="005F1270" w:rsidRDefault="00285A6E" w:rsidP="00285A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F1270">
        <w:rPr>
          <w:rFonts w:ascii="Times New Roman" w:eastAsia="Arial" w:hAnsi="Times New Roman" w:cs="Calibri"/>
          <w:sz w:val="24"/>
          <w:szCs w:val="24"/>
          <w:lang w:eastAsia="ar-SA"/>
        </w:rPr>
        <w:t>- администрация Холмогорского сельсовета.</w:t>
      </w:r>
    </w:p>
    <w:p w:rsidR="00285A6E" w:rsidRPr="005F1270" w:rsidRDefault="00285A6E" w:rsidP="00285A6E">
      <w:pPr>
        <w:pStyle w:val="a4"/>
        <w:numPr>
          <w:ilvl w:val="1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F127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Период проведения контрольного мероприятия:</w:t>
      </w:r>
      <w:r w:rsidRPr="005F127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02.11.2015 – 13.11.2015.</w:t>
      </w:r>
    </w:p>
    <w:p w:rsidR="009E1C34" w:rsidRPr="005F1270" w:rsidRDefault="009E1C34" w:rsidP="00285A6E">
      <w:pPr>
        <w:pStyle w:val="a4"/>
        <w:numPr>
          <w:ilvl w:val="1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F127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Проверяемый период:</w:t>
      </w:r>
      <w:r w:rsidRPr="005F127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01.01.2015 – 01.11.2015.</w:t>
      </w:r>
    </w:p>
    <w:p w:rsidR="009E1C34" w:rsidRPr="005F1270" w:rsidRDefault="009E1C34" w:rsidP="009E1C3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A6E" w:rsidRPr="005F1270" w:rsidRDefault="00285A6E" w:rsidP="00285A6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270">
        <w:rPr>
          <w:rFonts w:ascii="Times New Roman" w:hAnsi="Times New Roman" w:cs="Times New Roman"/>
          <w:b/>
          <w:sz w:val="24"/>
          <w:szCs w:val="24"/>
        </w:rPr>
        <w:t>Основные выводы по результатам контрольного мероприятия</w:t>
      </w:r>
      <w:r w:rsidR="00856ED3" w:rsidRPr="005F1270">
        <w:rPr>
          <w:rFonts w:ascii="Times New Roman" w:hAnsi="Times New Roman" w:cs="Times New Roman"/>
          <w:b/>
          <w:sz w:val="24"/>
          <w:szCs w:val="24"/>
        </w:rPr>
        <w:t>.</w:t>
      </w:r>
    </w:p>
    <w:p w:rsidR="00B34660" w:rsidRPr="0077464F" w:rsidRDefault="00B34660" w:rsidP="00B3466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7464F">
        <w:rPr>
          <w:rFonts w:ascii="Times New Roman" w:eastAsia="Calibri" w:hAnsi="Times New Roman"/>
          <w:sz w:val="24"/>
          <w:szCs w:val="24"/>
        </w:rPr>
        <w:t>На момент проверки расчет по ремонту автомобильных дорог общего пользования местного значения произведен</w:t>
      </w:r>
      <w:r>
        <w:rPr>
          <w:rFonts w:ascii="Times New Roman" w:eastAsia="Calibri" w:hAnsi="Times New Roman"/>
          <w:sz w:val="24"/>
          <w:szCs w:val="24"/>
        </w:rPr>
        <w:t>ы</w:t>
      </w:r>
      <w:r w:rsidRPr="0077464F">
        <w:rPr>
          <w:rFonts w:ascii="Times New Roman" w:eastAsia="Calibri" w:hAnsi="Times New Roman"/>
          <w:sz w:val="24"/>
          <w:szCs w:val="24"/>
        </w:rPr>
        <w:t xml:space="preserve"> частично за счет средств местного бюджета</w:t>
      </w:r>
      <w:r>
        <w:rPr>
          <w:rFonts w:ascii="Times New Roman" w:eastAsia="Calibri" w:hAnsi="Times New Roman"/>
          <w:sz w:val="24"/>
          <w:szCs w:val="24"/>
        </w:rPr>
        <w:t>,</w:t>
      </w:r>
      <w:r w:rsidRPr="0077464F">
        <w:rPr>
          <w:rFonts w:ascii="Times New Roman" w:eastAsia="Calibri" w:hAnsi="Times New Roman"/>
          <w:sz w:val="24"/>
          <w:szCs w:val="24"/>
        </w:rPr>
        <w:t xml:space="preserve"> по причине отсутствия финансирования из краевого бюджета.</w:t>
      </w:r>
    </w:p>
    <w:p w:rsidR="00B34660" w:rsidRPr="0077464F" w:rsidRDefault="00B34660" w:rsidP="00B3466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Установлено </w:t>
      </w:r>
      <w:r w:rsidRPr="0077464F">
        <w:rPr>
          <w:rFonts w:ascii="Times New Roman" w:hAnsi="Times New Roman"/>
          <w:sz w:val="24"/>
          <w:szCs w:val="24"/>
        </w:rPr>
        <w:t xml:space="preserve">нарушение пункта 2.3.1. «Соглашения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бюджета» от 22.12.2014 № 02/20 в части обеспечения </w:t>
      </w:r>
      <w:proofErr w:type="gramStart"/>
      <w:r w:rsidRPr="0077464F">
        <w:rPr>
          <w:rFonts w:ascii="Times New Roman" w:hAnsi="Times New Roman"/>
          <w:sz w:val="24"/>
          <w:szCs w:val="24"/>
        </w:rPr>
        <w:t xml:space="preserve">своевременного внесения изменения и качественного составления бюджета Родниковского сельсовета на 2015  финансовый год, на </w:t>
      </w:r>
      <w:r>
        <w:rPr>
          <w:rFonts w:ascii="Times New Roman" w:hAnsi="Times New Roman"/>
          <w:sz w:val="24"/>
          <w:szCs w:val="24"/>
        </w:rPr>
        <w:t>01.11.2015</w:t>
      </w:r>
      <w:r w:rsidRPr="0077464F">
        <w:rPr>
          <w:rFonts w:ascii="Times New Roman" w:hAnsi="Times New Roman"/>
          <w:sz w:val="24"/>
          <w:szCs w:val="24"/>
        </w:rPr>
        <w:t xml:space="preserve"> в Решение Родниковского сельского Совета депутатов от 18.12.2014 № 133 «О бюджете поселения на 2015 год и плановый период 2016-2017 годы» (в ред. от 25.03.2015 № 146) не внесены соответствующие изменения.</w:t>
      </w:r>
      <w:proofErr w:type="gramEnd"/>
    </w:p>
    <w:p w:rsidR="00B34660" w:rsidRPr="0077464F" w:rsidRDefault="00B34660" w:rsidP="00B34660">
      <w:pPr>
        <w:pStyle w:val="a5"/>
        <w:ind w:firstLine="709"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>
        <w:rPr>
          <w:rFonts w:ascii="Times New Roman" w:eastAsia="Arial" w:hAnsi="Times New Roman"/>
          <w:sz w:val="24"/>
          <w:szCs w:val="24"/>
        </w:rPr>
        <w:t xml:space="preserve">Установлено </w:t>
      </w:r>
      <w:r w:rsidRPr="0077464F">
        <w:rPr>
          <w:rFonts w:ascii="Times New Roman" w:eastAsia="Arial" w:hAnsi="Times New Roman"/>
          <w:sz w:val="24"/>
          <w:szCs w:val="24"/>
        </w:rPr>
        <w:t xml:space="preserve">нарушение п. 6 </w:t>
      </w:r>
      <w:r w:rsidRPr="0077464F">
        <w:rPr>
          <w:rFonts w:ascii="Times New Roman" w:eastAsia="Arial" w:hAnsi="Times New Roman"/>
          <w:color w:val="000000"/>
          <w:sz w:val="24"/>
          <w:szCs w:val="24"/>
        </w:rPr>
        <w:t>Приказа № 544</w:t>
      </w:r>
      <w:r w:rsidRPr="00B65598">
        <w:rPr>
          <w:rFonts w:ascii="Times New Roman" w:hAnsi="Times New Roman"/>
          <w:sz w:val="24"/>
          <w:szCs w:val="24"/>
        </w:rPr>
        <w:t xml:space="preserve"> и Казначейства России № 18н от 20.09.2013г. «Об особенностях размещения на официальном сайте Российской Федерации в информационно-телекоммуникационной сети «Интернет» для размещения заказов на поставки товаров, выполнение работ, оказание услуг планов-графиков размещения заказов на 2014 и 2015 годы»</w:t>
      </w:r>
      <w:r>
        <w:rPr>
          <w:rFonts w:ascii="Times New Roman" w:hAnsi="Times New Roman"/>
          <w:sz w:val="24"/>
          <w:szCs w:val="24"/>
        </w:rPr>
        <w:t>,</w:t>
      </w:r>
      <w:r w:rsidRPr="0077464F">
        <w:rPr>
          <w:rFonts w:ascii="Times New Roman" w:eastAsia="Arial" w:hAnsi="Times New Roman"/>
          <w:sz w:val="24"/>
          <w:szCs w:val="24"/>
        </w:rPr>
        <w:t xml:space="preserve"> муниципальные контракты д</w:t>
      </w:r>
      <w:r w:rsidRPr="0077464F">
        <w:rPr>
          <w:rFonts w:ascii="Times New Roman" w:eastAsia="Calibri" w:hAnsi="Times New Roman"/>
          <w:sz w:val="24"/>
          <w:szCs w:val="24"/>
        </w:rPr>
        <w:t>ля выполнения работ по содержанию автомобильных дорог</w:t>
      </w:r>
      <w:r w:rsidRPr="0077464F">
        <w:rPr>
          <w:rFonts w:ascii="Times New Roman" w:eastAsia="Arial" w:hAnsi="Times New Roman"/>
          <w:sz w:val="24"/>
          <w:szCs w:val="24"/>
        </w:rPr>
        <w:t xml:space="preserve"> заключены без в</w:t>
      </w:r>
      <w:r>
        <w:rPr>
          <w:rFonts w:ascii="Times New Roman" w:eastAsia="Arial" w:hAnsi="Times New Roman"/>
          <w:sz w:val="24"/>
          <w:szCs w:val="24"/>
        </w:rPr>
        <w:t>несения изменений в план-график.</w:t>
      </w:r>
      <w:proofErr w:type="gramEnd"/>
    </w:p>
    <w:p w:rsidR="00B34660" w:rsidRPr="0077464F" w:rsidRDefault="00B34660" w:rsidP="00B34660">
      <w:pPr>
        <w:pStyle w:val="a5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7464F">
        <w:rPr>
          <w:rFonts w:ascii="Times New Roman" w:eastAsia="Calibri" w:hAnsi="Times New Roman"/>
          <w:sz w:val="24"/>
          <w:szCs w:val="24"/>
        </w:rPr>
        <w:t xml:space="preserve">При проведении закупок по ремонту автомобильных работ и заключению муниципальных контрактов контрактным управляющим администрации Родниковского сельсовета была допущена ошибка, в части источника финансирования были указаны средства </w:t>
      </w:r>
    </w:p>
    <w:p w:rsidR="00B34660" w:rsidRPr="0077464F" w:rsidRDefault="00B34660" w:rsidP="00B34660">
      <w:pPr>
        <w:pStyle w:val="a5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7464F">
        <w:rPr>
          <w:rFonts w:ascii="Times New Roman" w:eastAsia="Calibri" w:hAnsi="Times New Roman"/>
          <w:sz w:val="24"/>
          <w:szCs w:val="24"/>
        </w:rPr>
        <w:t>Код бюджетной классификации закупок по капитальному ремонту и ремонту автомобильных дорог в плане-графике указан не верно.</w:t>
      </w:r>
    </w:p>
    <w:p w:rsidR="00B34660" w:rsidRPr="0077464F" w:rsidRDefault="00B34660" w:rsidP="00B34660">
      <w:pPr>
        <w:pStyle w:val="a5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77464F">
        <w:rPr>
          <w:rFonts w:ascii="Times New Roman" w:eastAsia="Calibri" w:hAnsi="Times New Roman"/>
          <w:sz w:val="24"/>
          <w:szCs w:val="24"/>
        </w:rPr>
        <w:t xml:space="preserve">В соглашение Министерства транспорта Красноярского края от 05.03.2015 № 49/с «О предоставлении в 2015 году субсидии из краевого бюджета бюджету </w:t>
      </w:r>
      <w:proofErr w:type="spellStart"/>
      <w:r w:rsidRPr="0077464F">
        <w:rPr>
          <w:rFonts w:ascii="Times New Roman" w:eastAsia="Calibri" w:hAnsi="Times New Roman"/>
          <w:sz w:val="24"/>
          <w:szCs w:val="24"/>
        </w:rPr>
        <w:t>Шарыповского</w:t>
      </w:r>
      <w:proofErr w:type="spellEnd"/>
      <w:r w:rsidRPr="0077464F">
        <w:rPr>
          <w:rFonts w:ascii="Times New Roman" w:eastAsia="Calibri" w:hAnsi="Times New Roman"/>
          <w:sz w:val="24"/>
          <w:szCs w:val="24"/>
        </w:rPr>
        <w:t xml:space="preserve"> района Красноярского края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поселений» были внесены изменения дополнительным соглашением от 14.10.2015 № 49/с/1 в части</w:t>
      </w:r>
      <w:proofErr w:type="gramEnd"/>
      <w:r w:rsidRPr="0077464F">
        <w:rPr>
          <w:rFonts w:ascii="Times New Roman" w:eastAsia="Calibri" w:hAnsi="Times New Roman"/>
          <w:sz w:val="24"/>
          <w:szCs w:val="24"/>
        </w:rPr>
        <w:t xml:space="preserve"> перераспределения средств экономии краевого бюджета в сумме 954 641,37 руб</w:t>
      </w:r>
      <w:r>
        <w:rPr>
          <w:rFonts w:ascii="Times New Roman" w:eastAsia="Calibri" w:hAnsi="Times New Roman"/>
          <w:sz w:val="24"/>
          <w:szCs w:val="24"/>
        </w:rPr>
        <w:t>.</w:t>
      </w:r>
      <w:r w:rsidRPr="0077464F">
        <w:rPr>
          <w:rFonts w:ascii="Times New Roman" w:eastAsia="Calibri" w:hAnsi="Times New Roman"/>
          <w:sz w:val="24"/>
          <w:szCs w:val="24"/>
        </w:rPr>
        <w:t xml:space="preserve">, сложившейся по результатам проведения процедур размещения заказов на капитальный ремонт автомобильных дорог по администрациям Ивановского, </w:t>
      </w:r>
      <w:proofErr w:type="spellStart"/>
      <w:r w:rsidRPr="0077464F">
        <w:rPr>
          <w:rFonts w:ascii="Times New Roman" w:eastAsia="Calibri" w:hAnsi="Times New Roman"/>
          <w:sz w:val="24"/>
          <w:szCs w:val="24"/>
        </w:rPr>
        <w:t>Парнинского</w:t>
      </w:r>
      <w:proofErr w:type="spellEnd"/>
      <w:r w:rsidRPr="0077464F"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 w:rsidRPr="0077464F">
        <w:rPr>
          <w:rFonts w:ascii="Times New Roman" w:eastAsia="Calibri" w:hAnsi="Times New Roman"/>
          <w:sz w:val="24"/>
          <w:szCs w:val="24"/>
        </w:rPr>
        <w:t>Новоалтатского</w:t>
      </w:r>
      <w:proofErr w:type="spellEnd"/>
      <w:r w:rsidRPr="0077464F">
        <w:rPr>
          <w:rFonts w:ascii="Times New Roman" w:eastAsia="Calibri" w:hAnsi="Times New Roman"/>
          <w:sz w:val="24"/>
          <w:szCs w:val="24"/>
        </w:rPr>
        <w:t xml:space="preserve"> сельсоветов на предоставление межбюджетных </w:t>
      </w:r>
      <w:r w:rsidRPr="0077464F">
        <w:rPr>
          <w:rFonts w:ascii="Times New Roman" w:eastAsia="Calibri" w:hAnsi="Times New Roman"/>
          <w:sz w:val="24"/>
          <w:szCs w:val="24"/>
        </w:rPr>
        <w:lastRenderedPageBreak/>
        <w:t xml:space="preserve">трансфертов бюджету администрации Березовского сельсовета </w:t>
      </w:r>
      <w:proofErr w:type="gramStart"/>
      <w:r w:rsidRPr="0077464F">
        <w:rPr>
          <w:rFonts w:ascii="Times New Roman" w:eastAsia="Calibri" w:hAnsi="Times New Roman"/>
          <w:sz w:val="24"/>
          <w:szCs w:val="24"/>
        </w:rPr>
        <w:t>на те</w:t>
      </w:r>
      <w:proofErr w:type="gramEnd"/>
      <w:r w:rsidRPr="0077464F">
        <w:rPr>
          <w:rFonts w:ascii="Times New Roman" w:eastAsia="Calibri" w:hAnsi="Times New Roman"/>
          <w:sz w:val="24"/>
          <w:szCs w:val="24"/>
        </w:rPr>
        <w:t xml:space="preserve"> же цели после повторного утверждения перечня объектов.</w:t>
      </w:r>
    </w:p>
    <w:p w:rsidR="00B34660" w:rsidRPr="0077464F" w:rsidRDefault="00B34660" w:rsidP="00B34660">
      <w:pPr>
        <w:pStyle w:val="a5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7464F">
        <w:rPr>
          <w:rFonts w:ascii="Times New Roman" w:eastAsia="Calibri" w:hAnsi="Times New Roman"/>
          <w:sz w:val="24"/>
          <w:szCs w:val="24"/>
        </w:rPr>
        <w:t xml:space="preserve">Контрактным управляющим администрации Березовского сельсовета по закупке «ремонт улично-дорожной сети по ул. Просвещения </w:t>
      </w:r>
      <w:proofErr w:type="gramStart"/>
      <w:r w:rsidRPr="0077464F">
        <w:rPr>
          <w:rFonts w:ascii="Times New Roman" w:eastAsia="Calibri" w:hAnsi="Times New Roman"/>
          <w:sz w:val="24"/>
          <w:szCs w:val="24"/>
        </w:rPr>
        <w:t>в</w:t>
      </w:r>
      <w:proofErr w:type="gramEnd"/>
      <w:r w:rsidRPr="0077464F">
        <w:rPr>
          <w:rFonts w:ascii="Times New Roman" w:eastAsia="Calibri" w:hAnsi="Times New Roman"/>
          <w:sz w:val="24"/>
          <w:szCs w:val="24"/>
        </w:rPr>
        <w:t xml:space="preserve"> с. Березовское» </w:t>
      </w:r>
      <w:proofErr w:type="gramStart"/>
      <w:r w:rsidRPr="0077464F">
        <w:rPr>
          <w:rFonts w:ascii="Times New Roman" w:eastAsia="Calibri" w:hAnsi="Times New Roman"/>
          <w:sz w:val="24"/>
          <w:szCs w:val="24"/>
        </w:rPr>
        <w:t>на</w:t>
      </w:r>
      <w:proofErr w:type="gramEnd"/>
      <w:r w:rsidRPr="0077464F">
        <w:rPr>
          <w:rFonts w:ascii="Times New Roman" w:eastAsia="Calibri" w:hAnsi="Times New Roman"/>
          <w:sz w:val="24"/>
          <w:szCs w:val="24"/>
        </w:rPr>
        <w:t xml:space="preserve"> сумму 984 165,37 руб</w:t>
      </w:r>
      <w:r>
        <w:rPr>
          <w:rFonts w:ascii="Times New Roman" w:eastAsia="Calibri" w:hAnsi="Times New Roman"/>
          <w:sz w:val="24"/>
          <w:szCs w:val="24"/>
        </w:rPr>
        <w:t>.</w:t>
      </w:r>
      <w:r w:rsidRPr="0077464F">
        <w:rPr>
          <w:rFonts w:ascii="Times New Roman" w:eastAsia="Calibri" w:hAnsi="Times New Roman"/>
          <w:sz w:val="24"/>
          <w:szCs w:val="24"/>
        </w:rPr>
        <w:t xml:space="preserve"> были допущены нарушения по срокам внесения изменений в план-график размещения заказов, проведения аукциона без наличия у администрации Березовского сельсовета ассигнований на выполнение работ.</w:t>
      </w:r>
    </w:p>
    <w:p w:rsidR="00C154D6" w:rsidRPr="005F1270" w:rsidRDefault="00C154D6" w:rsidP="00856ED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154D6" w:rsidRPr="005F1270" w:rsidSect="005F1270">
      <w:footerReference w:type="default" r:id="rId8"/>
      <w:pgSz w:w="11906" w:h="16838"/>
      <w:pgMar w:top="284" w:right="567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38F" w:rsidRDefault="00C3238F" w:rsidP="009E1C34">
      <w:pPr>
        <w:spacing w:after="0" w:line="240" w:lineRule="auto"/>
      </w:pPr>
      <w:r>
        <w:separator/>
      </w:r>
    </w:p>
  </w:endnote>
  <w:endnote w:type="continuationSeparator" w:id="0">
    <w:p w:rsidR="00C3238F" w:rsidRDefault="00C3238F" w:rsidP="009E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451901"/>
      <w:docPartObj>
        <w:docPartGallery w:val="Page Numbers (Bottom of Page)"/>
        <w:docPartUnique/>
      </w:docPartObj>
    </w:sdtPr>
    <w:sdtEndPr/>
    <w:sdtContent>
      <w:p w:rsidR="00285A6E" w:rsidRDefault="0028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AB9">
          <w:rPr>
            <w:noProof/>
          </w:rPr>
          <w:t>1</w:t>
        </w:r>
        <w:r>
          <w:fldChar w:fldCharType="end"/>
        </w:r>
      </w:p>
    </w:sdtContent>
  </w:sdt>
  <w:p w:rsidR="00285A6E" w:rsidRDefault="00285A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38F" w:rsidRDefault="00C3238F" w:rsidP="009E1C34">
      <w:pPr>
        <w:spacing w:after="0" w:line="240" w:lineRule="auto"/>
      </w:pPr>
      <w:r>
        <w:separator/>
      </w:r>
    </w:p>
  </w:footnote>
  <w:footnote w:type="continuationSeparator" w:id="0">
    <w:p w:rsidR="00C3238F" w:rsidRDefault="00C3238F" w:rsidP="009E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CBF"/>
    <w:multiLevelType w:val="hybridMultilevel"/>
    <w:tmpl w:val="61300482"/>
    <w:lvl w:ilvl="0" w:tplc="DA9C4DC8">
      <w:start w:val="1"/>
      <w:numFmt w:val="decimal"/>
      <w:lvlText w:val="%1."/>
      <w:lvlJc w:val="left"/>
      <w:pPr>
        <w:ind w:left="78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8A00378"/>
    <w:multiLevelType w:val="hybridMultilevel"/>
    <w:tmpl w:val="6412A6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F3C92"/>
    <w:multiLevelType w:val="hybridMultilevel"/>
    <w:tmpl w:val="BA307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63E01"/>
    <w:multiLevelType w:val="hybridMultilevel"/>
    <w:tmpl w:val="E4BC9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1507D"/>
    <w:multiLevelType w:val="hybridMultilevel"/>
    <w:tmpl w:val="0730FCC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3BAD0CE4"/>
    <w:multiLevelType w:val="hybridMultilevel"/>
    <w:tmpl w:val="95B01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F0E66"/>
    <w:multiLevelType w:val="hybridMultilevel"/>
    <w:tmpl w:val="37F2C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D603DE"/>
    <w:multiLevelType w:val="hybridMultilevel"/>
    <w:tmpl w:val="3482E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E523F7"/>
    <w:multiLevelType w:val="hybridMultilevel"/>
    <w:tmpl w:val="0172EA40"/>
    <w:lvl w:ilvl="0" w:tplc="17C8B82C">
      <w:start w:val="1"/>
      <w:numFmt w:val="decimal"/>
      <w:lvlText w:val="%1."/>
      <w:lvlJc w:val="left"/>
      <w:pPr>
        <w:ind w:left="78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51A02D94"/>
    <w:multiLevelType w:val="hybridMultilevel"/>
    <w:tmpl w:val="6966E7BA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5A5A00BB"/>
    <w:multiLevelType w:val="multilevel"/>
    <w:tmpl w:val="EDDCB0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DC31F2E"/>
    <w:multiLevelType w:val="hybridMultilevel"/>
    <w:tmpl w:val="E68ABA32"/>
    <w:lvl w:ilvl="0" w:tplc="D8722926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8"/>
  </w:num>
  <w:num w:numId="9">
    <w:abstractNumId w:val="0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09"/>
    <w:rsid w:val="000108C6"/>
    <w:rsid w:val="0001377F"/>
    <w:rsid w:val="0001742F"/>
    <w:rsid w:val="0003084E"/>
    <w:rsid w:val="00040C37"/>
    <w:rsid w:val="0004192E"/>
    <w:rsid w:val="000616E9"/>
    <w:rsid w:val="0006633B"/>
    <w:rsid w:val="000B7544"/>
    <w:rsid w:val="000E71CA"/>
    <w:rsid w:val="001031C0"/>
    <w:rsid w:val="001236C3"/>
    <w:rsid w:val="00126675"/>
    <w:rsid w:val="00153D62"/>
    <w:rsid w:val="00167222"/>
    <w:rsid w:val="001C2670"/>
    <w:rsid w:val="001D6990"/>
    <w:rsid w:val="001E7249"/>
    <w:rsid w:val="001E7321"/>
    <w:rsid w:val="002025BE"/>
    <w:rsid w:val="002457C8"/>
    <w:rsid w:val="002737AE"/>
    <w:rsid w:val="00285A6E"/>
    <w:rsid w:val="00286FFD"/>
    <w:rsid w:val="002965CF"/>
    <w:rsid w:val="002C5514"/>
    <w:rsid w:val="00320A81"/>
    <w:rsid w:val="00346066"/>
    <w:rsid w:val="0036198D"/>
    <w:rsid w:val="003868E3"/>
    <w:rsid w:val="00396004"/>
    <w:rsid w:val="003B0B02"/>
    <w:rsid w:val="004510E1"/>
    <w:rsid w:val="004561C5"/>
    <w:rsid w:val="004A7CB8"/>
    <w:rsid w:val="004D1865"/>
    <w:rsid w:val="004F3B16"/>
    <w:rsid w:val="004F72D5"/>
    <w:rsid w:val="0050026B"/>
    <w:rsid w:val="00516478"/>
    <w:rsid w:val="00520E81"/>
    <w:rsid w:val="00534831"/>
    <w:rsid w:val="00551990"/>
    <w:rsid w:val="00592F71"/>
    <w:rsid w:val="005B585D"/>
    <w:rsid w:val="005F1270"/>
    <w:rsid w:val="005F5B31"/>
    <w:rsid w:val="0063146A"/>
    <w:rsid w:val="006550A7"/>
    <w:rsid w:val="0065758B"/>
    <w:rsid w:val="006579F4"/>
    <w:rsid w:val="006D29A1"/>
    <w:rsid w:val="00721865"/>
    <w:rsid w:val="00740DBA"/>
    <w:rsid w:val="00763AB9"/>
    <w:rsid w:val="007C25F5"/>
    <w:rsid w:val="007D27CB"/>
    <w:rsid w:val="007F58AE"/>
    <w:rsid w:val="00801A36"/>
    <w:rsid w:val="008315B7"/>
    <w:rsid w:val="00855B19"/>
    <w:rsid w:val="00856ED3"/>
    <w:rsid w:val="00862F8D"/>
    <w:rsid w:val="00867B60"/>
    <w:rsid w:val="008807D4"/>
    <w:rsid w:val="00893B48"/>
    <w:rsid w:val="00957F48"/>
    <w:rsid w:val="009807F4"/>
    <w:rsid w:val="00980B39"/>
    <w:rsid w:val="00980FDD"/>
    <w:rsid w:val="009939AB"/>
    <w:rsid w:val="009A2523"/>
    <w:rsid w:val="009C154B"/>
    <w:rsid w:val="009C1570"/>
    <w:rsid w:val="009C2F4D"/>
    <w:rsid w:val="009D189B"/>
    <w:rsid w:val="009E1C34"/>
    <w:rsid w:val="00A246D2"/>
    <w:rsid w:val="00A36A69"/>
    <w:rsid w:val="00A4220D"/>
    <w:rsid w:val="00A57A42"/>
    <w:rsid w:val="00A57D90"/>
    <w:rsid w:val="00A74029"/>
    <w:rsid w:val="00A8159C"/>
    <w:rsid w:val="00A8424D"/>
    <w:rsid w:val="00A96A95"/>
    <w:rsid w:val="00AA10F2"/>
    <w:rsid w:val="00AB3E14"/>
    <w:rsid w:val="00AB6202"/>
    <w:rsid w:val="00AB7B4C"/>
    <w:rsid w:val="00AE7C1A"/>
    <w:rsid w:val="00B34660"/>
    <w:rsid w:val="00B8245B"/>
    <w:rsid w:val="00B87DB9"/>
    <w:rsid w:val="00B97324"/>
    <w:rsid w:val="00BA1278"/>
    <w:rsid w:val="00BD0DBC"/>
    <w:rsid w:val="00BF4955"/>
    <w:rsid w:val="00C10EF7"/>
    <w:rsid w:val="00C154D6"/>
    <w:rsid w:val="00C2081B"/>
    <w:rsid w:val="00C3238F"/>
    <w:rsid w:val="00C44AD3"/>
    <w:rsid w:val="00C72AE1"/>
    <w:rsid w:val="00C852A7"/>
    <w:rsid w:val="00C85CBC"/>
    <w:rsid w:val="00C92A2A"/>
    <w:rsid w:val="00CB047B"/>
    <w:rsid w:val="00D62545"/>
    <w:rsid w:val="00D77B09"/>
    <w:rsid w:val="00DA73C5"/>
    <w:rsid w:val="00DD41AA"/>
    <w:rsid w:val="00E40025"/>
    <w:rsid w:val="00E423CD"/>
    <w:rsid w:val="00E53CA3"/>
    <w:rsid w:val="00E809E2"/>
    <w:rsid w:val="00F658AA"/>
    <w:rsid w:val="00F7022A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278"/>
    <w:pPr>
      <w:ind w:left="720"/>
      <w:contextualSpacing/>
    </w:pPr>
  </w:style>
  <w:style w:type="paragraph" w:styleId="a5">
    <w:name w:val="No Spacing"/>
    <w:qFormat/>
    <w:rsid w:val="00C154D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E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1C34"/>
  </w:style>
  <w:style w:type="paragraph" w:styleId="a8">
    <w:name w:val="footer"/>
    <w:basedOn w:val="a"/>
    <w:link w:val="a9"/>
    <w:uiPriority w:val="99"/>
    <w:unhideWhenUsed/>
    <w:rsid w:val="009E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1C34"/>
  </w:style>
  <w:style w:type="paragraph" w:styleId="aa">
    <w:name w:val="Balloon Text"/>
    <w:basedOn w:val="a"/>
    <w:link w:val="ab"/>
    <w:uiPriority w:val="99"/>
    <w:semiHidden/>
    <w:unhideWhenUsed/>
    <w:rsid w:val="0016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7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278"/>
    <w:pPr>
      <w:ind w:left="720"/>
      <w:contextualSpacing/>
    </w:pPr>
  </w:style>
  <w:style w:type="paragraph" w:styleId="a5">
    <w:name w:val="No Spacing"/>
    <w:qFormat/>
    <w:rsid w:val="00C154D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E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1C34"/>
  </w:style>
  <w:style w:type="paragraph" w:styleId="a8">
    <w:name w:val="footer"/>
    <w:basedOn w:val="a"/>
    <w:link w:val="a9"/>
    <w:uiPriority w:val="99"/>
    <w:unhideWhenUsed/>
    <w:rsid w:val="009E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1C34"/>
  </w:style>
  <w:style w:type="paragraph" w:styleId="aa">
    <w:name w:val="Balloon Text"/>
    <w:basedOn w:val="a"/>
    <w:link w:val="ab"/>
    <w:uiPriority w:val="99"/>
    <w:semiHidden/>
    <w:unhideWhenUsed/>
    <w:rsid w:val="0016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7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KSO1</dc:creator>
  <cp:keywords/>
  <dc:description/>
  <cp:lastModifiedBy>Kro</cp:lastModifiedBy>
  <cp:revision>27</cp:revision>
  <cp:lastPrinted>2015-11-06T02:44:00Z</cp:lastPrinted>
  <dcterms:created xsi:type="dcterms:W3CDTF">2015-10-29T07:03:00Z</dcterms:created>
  <dcterms:modified xsi:type="dcterms:W3CDTF">2020-02-25T01:27:00Z</dcterms:modified>
</cp:coreProperties>
</file>