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81" w:rsidRPr="00365D81" w:rsidRDefault="00365D81" w:rsidP="00365D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81"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Pr="00365D81">
        <w:rPr>
          <w:rFonts w:ascii="Times New Roman" w:hAnsi="Times New Roman" w:cs="Times New Roman"/>
          <w:b/>
          <w:sz w:val="24"/>
          <w:szCs w:val="24"/>
        </w:rPr>
        <w:t>проверки</w:t>
      </w:r>
      <w:r w:rsidRPr="00365D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5D81">
        <w:rPr>
          <w:rFonts w:ascii="Times New Roman" w:hAnsi="Times New Roman" w:cs="Times New Roman"/>
          <w:b/>
          <w:sz w:val="24"/>
          <w:szCs w:val="24"/>
        </w:rPr>
        <w:t>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</w:t>
      </w:r>
    </w:p>
    <w:p w:rsidR="00365D81" w:rsidRPr="00365D81" w:rsidRDefault="00365D81" w:rsidP="00365D8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65D81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365D81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 за 2017 год</w:t>
      </w:r>
    </w:p>
    <w:p w:rsidR="00365D81" w:rsidRPr="00365D81" w:rsidRDefault="00365D81" w:rsidP="00365D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D81" w:rsidRPr="00365D81" w:rsidRDefault="00365D81" w:rsidP="00365D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81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365D81" w:rsidRDefault="00365D81" w:rsidP="00365D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D81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D81">
        <w:rPr>
          <w:rFonts w:ascii="Times New Roman" w:hAnsi="Times New Roman" w:cs="Times New Roman"/>
          <w:sz w:val="24"/>
          <w:szCs w:val="24"/>
        </w:rPr>
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 за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81" w:rsidRDefault="00365D81" w:rsidP="00365D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D81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365D81">
        <w:rPr>
          <w:rFonts w:ascii="Times New Roman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365D8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65D81">
        <w:rPr>
          <w:rFonts w:ascii="Times New Roman" w:hAnsi="Times New Roman" w:cs="Times New Roman"/>
          <w:sz w:val="24"/>
          <w:szCs w:val="24"/>
        </w:rPr>
        <w:t xml:space="preserve"> района от 29.06.2018 № 14.</w:t>
      </w:r>
    </w:p>
    <w:p w:rsidR="00365D81" w:rsidRPr="00365D81" w:rsidRDefault="00365D81" w:rsidP="00365D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D81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65D81">
        <w:rPr>
          <w:rFonts w:ascii="Times New Roman" w:hAnsi="Times New Roman" w:cs="Times New Roman"/>
          <w:b/>
          <w:sz w:val="24"/>
          <w:szCs w:val="24"/>
        </w:rPr>
        <w:t xml:space="preserve"> проверки:</w:t>
      </w:r>
    </w:p>
    <w:p w:rsidR="00365D81" w:rsidRPr="00365D81" w:rsidRDefault="00365D81" w:rsidP="00365D81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81">
        <w:rPr>
          <w:rFonts w:ascii="Times New Roman" w:hAnsi="Times New Roman" w:cs="Times New Roman"/>
          <w:sz w:val="24"/>
          <w:szCs w:val="24"/>
        </w:rPr>
        <w:t xml:space="preserve">- отдел градостроительства и имущественных отношений администрация </w:t>
      </w:r>
      <w:proofErr w:type="spellStart"/>
      <w:r w:rsidRPr="00365D8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65D8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65D81" w:rsidRPr="00365D81" w:rsidRDefault="00365D81" w:rsidP="00365D81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8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365D8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65D8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65D81" w:rsidRPr="00365D81" w:rsidRDefault="00365D81" w:rsidP="00365D81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65D81">
        <w:rPr>
          <w:rFonts w:ascii="Times New Roman" w:hAnsi="Times New Roman" w:cs="Times New Roman"/>
          <w:sz w:val="24"/>
          <w:szCs w:val="24"/>
        </w:rPr>
        <w:t xml:space="preserve">- финансово – экономическое управление администрации </w:t>
      </w:r>
      <w:proofErr w:type="spellStart"/>
      <w:r w:rsidRPr="00365D8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365D8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65D81" w:rsidRPr="00365D81" w:rsidRDefault="00365D81" w:rsidP="00365D81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D81">
        <w:rPr>
          <w:rFonts w:ascii="Times New Roman" w:hAnsi="Times New Roman"/>
          <w:sz w:val="24"/>
          <w:szCs w:val="24"/>
        </w:rPr>
        <w:t xml:space="preserve">- муниципальное казенное учреждение «Центр бухгалтерского учёта» </w:t>
      </w:r>
      <w:proofErr w:type="spellStart"/>
      <w:r w:rsidRPr="00365D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65D81">
        <w:rPr>
          <w:rFonts w:ascii="Times New Roman" w:hAnsi="Times New Roman"/>
          <w:sz w:val="24"/>
          <w:szCs w:val="24"/>
        </w:rPr>
        <w:t xml:space="preserve"> района.</w:t>
      </w:r>
    </w:p>
    <w:p w:rsidR="00365D81" w:rsidRPr="00365D81" w:rsidRDefault="00365D81" w:rsidP="00365D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65D8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65D81">
        <w:rPr>
          <w:rFonts w:ascii="Times New Roman" w:hAnsi="Times New Roman" w:cs="Times New Roman"/>
          <w:sz w:val="24"/>
          <w:szCs w:val="24"/>
        </w:rPr>
        <w:t xml:space="preserve"> 2017 год.</w:t>
      </w:r>
    </w:p>
    <w:p w:rsid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D81" w:rsidRPr="00365D81" w:rsidRDefault="00365D81" w:rsidP="00365D81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При проверке использования муниципального имущества:</w:t>
      </w:r>
    </w:p>
    <w:p w:rsidR="00365D81" w:rsidRPr="00365D81" w:rsidRDefault="00365D81" w:rsidP="00365D81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- Нарушений по правомерности предоставления муниципального имущества в безвозмездное пользование не установлено.</w:t>
      </w:r>
    </w:p>
    <w:p w:rsidR="00365D81" w:rsidRPr="00365D81" w:rsidRDefault="00365D81" w:rsidP="00365D81">
      <w:p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- При выборочной проверки правильности расчета арендной платы за пользование муниципальным имуществом нарушений не установлено.</w:t>
      </w:r>
    </w:p>
    <w:p w:rsidR="00365D81" w:rsidRPr="00365D81" w:rsidRDefault="00365D81" w:rsidP="00365D81">
      <w:p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- При выборочной проверке договоров купли – продажи муниципального имущества  нарушений не установлено. </w:t>
      </w:r>
    </w:p>
    <w:p w:rsidR="00365D81" w:rsidRPr="00365D81" w:rsidRDefault="00365D81" w:rsidP="00365D81">
      <w:p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- При выборочной проверке </w:t>
      </w:r>
      <w:proofErr w:type="gramStart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>правильности расчета цены продажи земельных участков</w:t>
      </w:r>
      <w:proofErr w:type="gramEnd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 договорам купли – продажи земельных участков нарушений не установлено.</w:t>
      </w: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При проверке использования муниципального имущества установлено, что в казне муниципального образования находится муниципальное имущество, которое не используется, а также муниципальное имущество предоставлено в пользование без оплаты аренды.</w:t>
      </w: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Неэффективное использование муниципального имущества в сумме 4 849,32 тыс. руб.</w:t>
      </w: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Работу по </w:t>
      </w:r>
      <w:proofErr w:type="gramStart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использованием объектов муниципальной казны специалисты отдела градостроительства и имущественных отношений администрация </w:t>
      </w:r>
      <w:proofErr w:type="spellStart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 2017 году осуществляли.</w:t>
      </w: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>Установлены недостатки системы управления и контроля по использованию земельных участков предоставленных в аренду.</w:t>
      </w: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>По состоянию на 01.01.2018  общий объем задолженности перед районным бюджетом по доходам от распоряжения объектами муниципальной собственности  и земельными участками составил в сумме 3 934,34 тыс. руб.</w:t>
      </w: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en-US"/>
        </w:rPr>
        <w:t xml:space="preserve">Имеется просроченная задолженность по договорам аренды земельных участков в сумме 2 232,52 тыс. руб., в 2017 году просроченная задолженность уменьшилась в сумме 412,49 тыс. руб., работа по взысканию просроченной задолженности продолжается. </w:t>
      </w: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 причине слабого контроля и работы с арендаторами специалистов администрации </w:t>
      </w:r>
      <w:proofErr w:type="spellStart"/>
      <w:r w:rsidRPr="00365D81">
        <w:rPr>
          <w:rFonts w:ascii="Times New Roman" w:eastAsia="Arial" w:hAnsi="Times New Roman" w:cs="Times New Roman"/>
          <w:sz w:val="24"/>
          <w:szCs w:val="24"/>
          <w:lang w:eastAsia="en-US"/>
        </w:rPr>
        <w:t>Шарыповского</w:t>
      </w:r>
      <w:proofErr w:type="spellEnd"/>
      <w:r w:rsidRPr="00365D8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района на 01.01.</w:t>
      </w: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>2018 года увеличилась сумма задолженности по арендной плате муниципального имущества и составила в сумме 103,40 тыс. руб.</w:t>
      </w: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en-US"/>
        </w:rPr>
        <w:t>Нарушения сроков оплаты аренды по договорам аренды земельных участков заключенных в 2017 году.</w:t>
      </w:r>
    </w:p>
    <w:p w:rsidR="00365D81" w:rsidRPr="00365D81" w:rsidRDefault="00365D81" w:rsidP="00365D8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При проверке порядка ведения Реестра муниципальной собственности установлены нарушения: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Реестре несвоевременное оформление учета объектов муниципального имущества балансовой стоимостью  в сумме 25 031,97 тыс. руб.;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- в Реестре недостоверно указана балансовая стоимость объекта муниципального имущества;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- в Реестре не указана балансовая стоимость объектов муниципального имущества.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Нарушения при ведении бухгалтерского учета муниципальной собственности: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 xml:space="preserve">- нарушение сроков списания с бухгалтерского учета муниципального имущества балансовой стоимостью 22 947,60 тыс. руб.; 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- в бухгалтерском учете муниципального имущества казны не числится объект муниципального имущества балансовой стоимостью 100,00 тыс. руб.;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- недостоверный учет балансовой стоимости муниципального имущества;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hAnsi="Times New Roman" w:cs="Times New Roman"/>
          <w:sz w:val="24"/>
          <w:szCs w:val="24"/>
          <w:lang w:eastAsia="ru-RU"/>
        </w:rPr>
        <w:t>- недостоверный бухгалтерский учет объекта муниципального имущества.</w:t>
      </w:r>
    </w:p>
    <w:p w:rsidR="00365D81" w:rsidRPr="00365D81" w:rsidRDefault="00365D81" w:rsidP="00365D81">
      <w:pPr>
        <w:suppressAutoHyphens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Специалистами отдела градостроительства и имущественных отношений администрация </w:t>
      </w:r>
      <w:proofErr w:type="spellStart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365D8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выявленные нарушения и недостатки учета и ведения муниципального имущества приняты во внимание, ведется работа по их устранению.</w:t>
      </w:r>
    </w:p>
    <w:p w:rsidR="00D75E92" w:rsidRPr="00365D81" w:rsidRDefault="00365D81">
      <w:pPr>
        <w:rPr>
          <w:sz w:val="24"/>
          <w:szCs w:val="24"/>
        </w:rPr>
      </w:pPr>
    </w:p>
    <w:sectPr w:rsidR="00D75E92" w:rsidRPr="00365D81" w:rsidSect="00365D81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65A5"/>
    <w:multiLevelType w:val="multilevel"/>
    <w:tmpl w:val="4F364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1B"/>
    <w:rsid w:val="00365D81"/>
    <w:rsid w:val="003E38DD"/>
    <w:rsid w:val="0098041B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8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5D8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36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8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5D8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36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</cp:revision>
  <dcterms:created xsi:type="dcterms:W3CDTF">2020-01-28T07:01:00Z</dcterms:created>
  <dcterms:modified xsi:type="dcterms:W3CDTF">2020-01-28T07:05:00Z</dcterms:modified>
</cp:coreProperties>
</file>