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D" w:rsidRPr="00C7529B" w:rsidRDefault="00CF031E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F630AD" w:rsidRPr="00C7529B" w:rsidRDefault="00F630A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F630AD" w:rsidRDefault="00F630A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630AD" w:rsidRPr="007457EF" w:rsidRDefault="00F630AD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7EF">
        <w:rPr>
          <w:rFonts w:ascii="Times New Roman" w:hAnsi="Times New Roman"/>
          <w:b/>
          <w:sz w:val="28"/>
          <w:szCs w:val="28"/>
        </w:rPr>
        <w:t>Заключение</w:t>
      </w:r>
    </w:p>
    <w:p w:rsidR="00F630AD" w:rsidRPr="007457EF" w:rsidRDefault="00F630AD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от 30.10.2013 № 4</w:t>
      </w:r>
      <w:r>
        <w:rPr>
          <w:rFonts w:ascii="Times New Roman" w:hAnsi="Times New Roman"/>
          <w:sz w:val="28"/>
          <w:szCs w:val="28"/>
        </w:rPr>
        <w:t>3</w:t>
      </w:r>
      <w:r w:rsidRPr="007457E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Муниципальное управление</w:t>
      </w:r>
      <w:r w:rsidRPr="007457EF">
        <w:rPr>
          <w:rFonts w:ascii="Times New Roman" w:hAnsi="Times New Roman"/>
          <w:sz w:val="28"/>
          <w:szCs w:val="28"/>
        </w:rPr>
        <w:t>» на 2014-2016 годы</w:t>
      </w:r>
    </w:p>
    <w:p w:rsidR="00F630AD" w:rsidRPr="007457EF" w:rsidRDefault="00F630AD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30AD" w:rsidRPr="007457EF" w:rsidRDefault="00F630AD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7457EF">
        <w:rPr>
          <w:rFonts w:ascii="Times New Roman" w:hAnsi="Times New Roman"/>
          <w:sz w:val="28"/>
          <w:szCs w:val="28"/>
        </w:rPr>
        <w:t xml:space="preserve">я 2014 год </w:t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 xml:space="preserve">№ </w:t>
      </w:r>
      <w:r w:rsidR="00CF031E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</w:p>
    <w:p w:rsidR="00F630AD" w:rsidRPr="007457EF" w:rsidRDefault="00F630AD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AD" w:rsidRPr="00060ED0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F630AD" w:rsidRPr="00060ED0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AD" w:rsidRPr="00070F5A" w:rsidRDefault="00F630AD" w:rsidP="00957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43 «Муниципальное управление»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Pr="00F270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27050">
        <w:rPr>
          <w:rFonts w:ascii="Times New Roman" w:hAnsi="Times New Roman"/>
          <w:sz w:val="28"/>
          <w:szCs w:val="28"/>
        </w:rPr>
        <w:t xml:space="preserve"> июля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F630AD" w:rsidRPr="0049204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F630AD" w:rsidRPr="0049204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F630AD" w:rsidRPr="0049204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F630A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630AD" w:rsidRPr="0049204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F630AD" w:rsidRPr="0049204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F630AD" w:rsidRPr="0049204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F630AD" w:rsidRDefault="00F630AD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муниципальной программы:</w:t>
      </w:r>
    </w:p>
    <w:p w:rsidR="00F630AD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ресурсами.</w:t>
      </w:r>
    </w:p>
    <w:p w:rsidR="00F630AD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муниципальными финансами.</w:t>
      </w:r>
    </w:p>
    <w:p w:rsidR="00F630AD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документами территориального планирования.</w:t>
      </w:r>
    </w:p>
    <w:p w:rsidR="00F630AD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энергетической эффективности и сокращение энергетических издержек в бюджетном секторе.</w:t>
      </w:r>
    </w:p>
    <w:p w:rsidR="00F630AD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программы.</w:t>
      </w:r>
    </w:p>
    <w:p w:rsidR="00F630AD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14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7457EF">
        <w:rPr>
          <w:rFonts w:ascii="Times New Roman" w:hAnsi="Times New Roman"/>
          <w:sz w:val="28"/>
          <w:szCs w:val="28"/>
        </w:rPr>
        <w:t>я 2014 года.</w:t>
      </w: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Pr="007457E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7457EF">
        <w:rPr>
          <w:rFonts w:ascii="Times New Roman" w:hAnsi="Times New Roman"/>
          <w:sz w:val="28"/>
          <w:szCs w:val="28"/>
        </w:rPr>
        <w:t>» на 2014-2016 годы;</w:t>
      </w: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- паспорт муниципальной программы «</w:t>
      </w:r>
      <w:r>
        <w:rPr>
          <w:rFonts w:ascii="Times New Roman" w:hAnsi="Times New Roman"/>
          <w:sz w:val="28"/>
          <w:szCs w:val="28"/>
        </w:rPr>
        <w:t>М</w:t>
      </w:r>
      <w:r w:rsidRPr="007457E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7457EF">
        <w:rPr>
          <w:rFonts w:ascii="Times New Roman" w:hAnsi="Times New Roman"/>
          <w:sz w:val="28"/>
          <w:szCs w:val="28"/>
        </w:rPr>
        <w:t>» на 2014-2016 годы;</w:t>
      </w:r>
    </w:p>
    <w:p w:rsidR="00F630AD" w:rsidRPr="0000112E" w:rsidRDefault="00F630AD" w:rsidP="006507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 w:rsidRPr="0000112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7EF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7457EF">
        <w:rPr>
          <w:rFonts w:ascii="Times New Roman" w:hAnsi="Times New Roman"/>
          <w:sz w:val="28"/>
          <w:szCs w:val="28"/>
        </w:rPr>
        <w:t>:</w:t>
      </w:r>
    </w:p>
    <w:p w:rsidR="00F630AD" w:rsidRPr="007457EF" w:rsidRDefault="00F630AD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F630AD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F630AD" w:rsidRPr="00A54F09" w:rsidTr="006C51E5">
        <w:tc>
          <w:tcPr>
            <w:tcW w:w="1951" w:type="dxa"/>
            <w:vMerge w:val="restart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630AD" w:rsidRPr="00A54F09" w:rsidTr="006C51E5">
        <w:tc>
          <w:tcPr>
            <w:tcW w:w="1951" w:type="dxa"/>
            <w:vMerge/>
          </w:tcPr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630AD" w:rsidRPr="006C51E5" w:rsidRDefault="00F630AD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6C51E5">
              <w:rPr>
                <w:rFonts w:ascii="Times New Roman" w:hAnsi="Times New Roman"/>
                <w:b/>
              </w:rPr>
              <w:t xml:space="preserve"> 0</w:t>
            </w:r>
            <w:r>
              <w:rPr>
                <w:rFonts w:ascii="Times New Roman" w:hAnsi="Times New Roman"/>
                <w:b/>
              </w:rPr>
              <w:t>59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13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613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</w:r>
            <w:r>
              <w:rPr>
                <w:rFonts w:ascii="Times New Roman" w:hAnsi="Times New Roman"/>
                <w:b/>
              </w:rPr>
              <w:t xml:space="preserve">746,80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  <w:r w:rsidRPr="006C51E5">
              <w:rPr>
                <w:rFonts w:ascii="Times New Roman" w:hAnsi="Times New Roman"/>
              </w:rPr>
              <w:t>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>48,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>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24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034D8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 xml:space="preserve">,40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7,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11 288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93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> 5</w:t>
            </w:r>
            <w:r>
              <w:rPr>
                <w:rFonts w:ascii="Times New Roman" w:hAnsi="Times New Roman"/>
              </w:rPr>
              <w:t>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4 </w:t>
            </w:r>
            <w:r>
              <w:rPr>
                <w:rFonts w:ascii="Times New Roman" w:hAnsi="Times New Roman"/>
              </w:rPr>
              <w:t>091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 </w:t>
            </w:r>
            <w:r>
              <w:rPr>
                <w:rFonts w:ascii="Times New Roman" w:hAnsi="Times New Roman"/>
              </w:rPr>
              <w:t>64</w:t>
            </w:r>
            <w:r w:rsidRPr="006C51E5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78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630AD" w:rsidRPr="006C51E5" w:rsidRDefault="00F630AD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3 684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15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5774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</w:r>
            <w:r>
              <w:rPr>
                <w:rFonts w:ascii="Times New Roman" w:hAnsi="Times New Roman"/>
                <w:b/>
              </w:rPr>
              <w:t xml:space="preserve">746,80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  <w:r w:rsidRPr="006C51E5">
              <w:rPr>
                <w:rFonts w:ascii="Times New Roman" w:hAnsi="Times New Roman"/>
              </w:rPr>
              <w:t>: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>48,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>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24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5774B4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 xml:space="preserve">,40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7,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12 913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770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4 </w:t>
            </w:r>
            <w:r>
              <w:rPr>
                <w:rFonts w:ascii="Times New Roman" w:hAnsi="Times New Roman"/>
              </w:rPr>
              <w:t>292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 </w:t>
            </w:r>
            <w:r>
              <w:rPr>
                <w:rFonts w:ascii="Times New Roman" w:hAnsi="Times New Roman"/>
              </w:rPr>
              <w:t>8</w:t>
            </w:r>
            <w:r w:rsidRPr="006C51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630AD" w:rsidRDefault="00F630AD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630AD" w:rsidRDefault="00F630AD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lastRenderedPageBreak/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 счет средств бюджета поселения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1 625,02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13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48</w:t>
      </w:r>
      <w:r w:rsidRPr="005E2BE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630AD" w:rsidRDefault="00F630AD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2014 году </w:t>
      </w:r>
      <w:r w:rsidRPr="005E2BE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1 219,12 тыс. руб.;</w:t>
      </w:r>
    </w:p>
    <w:p w:rsidR="00F630AD" w:rsidRDefault="00F630AD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 году </w:t>
      </w:r>
      <w:r w:rsidRPr="005E2BE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200,31 тыс. руб.;</w:t>
      </w:r>
    </w:p>
    <w:p w:rsidR="00F630AD" w:rsidRDefault="00F630AD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2016 году </w:t>
      </w:r>
      <w:r w:rsidRPr="005E2BE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205,59 тыс. руб.</w:t>
      </w:r>
    </w:p>
    <w:p w:rsidR="00F630AD" w:rsidRPr="005E2BE5" w:rsidRDefault="00F630AD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30AD" w:rsidRPr="002A6CF4" w:rsidRDefault="00F630AD" w:rsidP="002A6C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2A6CF4">
        <w:rPr>
          <w:rFonts w:ascii="Times New Roman" w:hAnsi="Times New Roman"/>
          <w:sz w:val="28"/>
          <w:szCs w:val="28"/>
        </w:rPr>
        <w:t>Вносятся изменения в подпрограмму 1 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2A6CF4">
        <w:rPr>
          <w:rFonts w:ascii="Times New Roman" w:hAnsi="Times New Roman"/>
          <w:sz w:val="28"/>
          <w:szCs w:val="28"/>
        </w:rPr>
        <w:t xml:space="preserve"> по строке (пункту) «Объемы и источники финансирования подпрограммы»</w:t>
      </w:r>
    </w:p>
    <w:p w:rsidR="00F630AD" w:rsidRDefault="00F630AD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F630AD" w:rsidRDefault="00F630AD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630AD" w:rsidRPr="00A54F09" w:rsidTr="006C51E5">
        <w:tc>
          <w:tcPr>
            <w:tcW w:w="1951" w:type="dxa"/>
            <w:vMerge w:val="restart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630AD" w:rsidRPr="00A54F09" w:rsidTr="006C51E5">
        <w:tc>
          <w:tcPr>
            <w:tcW w:w="1951" w:type="dxa"/>
            <w:vMerge/>
          </w:tcPr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630AD" w:rsidRPr="006C51E5" w:rsidRDefault="00F630AD" w:rsidP="00613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</w:t>
            </w:r>
            <w:r>
              <w:rPr>
                <w:rFonts w:ascii="Times New Roman" w:hAnsi="Times New Roman"/>
              </w:rPr>
              <w:t>и</w:t>
            </w:r>
            <w:r w:rsidRPr="006C51E5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  <w:b/>
              </w:rPr>
              <w:t>24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F630AD" w:rsidRPr="006C51E5" w:rsidRDefault="00F630AD" w:rsidP="00AF7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</w:t>
            </w:r>
            <w:r>
              <w:rPr>
                <w:rFonts w:ascii="Times New Roman" w:hAnsi="Times New Roman"/>
              </w:rPr>
              <w:t>и</w:t>
            </w:r>
            <w:r w:rsidRPr="006C51E5">
              <w:rPr>
                <w:rFonts w:ascii="Times New Roman" w:hAnsi="Times New Roman"/>
              </w:rPr>
              <w:t xml:space="preserve">т </w:t>
            </w:r>
            <w:r w:rsidRPr="006C51E5">
              <w:rPr>
                <w:rFonts w:ascii="Times New Roman" w:hAnsi="Times New Roman"/>
                <w:b/>
              </w:rPr>
              <w:t>1 0</w:t>
            </w:r>
            <w:r>
              <w:rPr>
                <w:rFonts w:ascii="Times New Roman" w:hAnsi="Times New Roman"/>
                <w:b/>
              </w:rPr>
              <w:t>19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52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01</w:t>
            </w:r>
            <w:r w:rsidRPr="006C51E5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630AD" w:rsidRDefault="00F630AD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30AD" w:rsidRDefault="00F630AD" w:rsidP="00FF16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Увеличение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1 </w:t>
      </w:r>
      <w:r w:rsidRPr="002A6C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 счет средств бюджета поселения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995,52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</w:t>
      </w:r>
    </w:p>
    <w:p w:rsidR="00F630AD" w:rsidRPr="007457EF" w:rsidRDefault="00F630AD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53BA">
        <w:rPr>
          <w:rFonts w:ascii="Times New Roman" w:hAnsi="Times New Roman"/>
          <w:sz w:val="28"/>
          <w:szCs w:val="28"/>
        </w:rPr>
        <w:t>носятся изменения в Подпрограмму 1 приложение 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дополнения новых мероприятий п.1.2. и п.1.7. </w:t>
      </w:r>
      <w:r w:rsidRPr="007457EF">
        <w:rPr>
          <w:rFonts w:ascii="Times New Roman" w:hAnsi="Times New Roman"/>
          <w:sz w:val="28"/>
          <w:szCs w:val="28"/>
        </w:rPr>
        <w:t>на общую сумму  1 </w:t>
      </w:r>
      <w:r>
        <w:rPr>
          <w:rFonts w:ascii="Times New Roman" w:hAnsi="Times New Roman"/>
          <w:sz w:val="28"/>
          <w:szCs w:val="28"/>
        </w:rPr>
        <w:t>00</w:t>
      </w:r>
      <w:r w:rsidRPr="007457EF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00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., в том числе:</w:t>
      </w:r>
    </w:p>
    <w:p w:rsidR="00F630AD" w:rsidRPr="007457EF" w:rsidRDefault="00F630AD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изготовление технической документации объектов недвижимости и получение кадастрового паспорта </w:t>
      </w:r>
      <w:r w:rsidRPr="007457EF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457EF">
        <w:rPr>
          <w:rFonts w:ascii="Times New Roman" w:hAnsi="Times New Roman"/>
          <w:sz w:val="28"/>
          <w:szCs w:val="28"/>
        </w:rPr>
        <w:t xml:space="preserve"> в сумме 5,</w:t>
      </w:r>
      <w:r>
        <w:rPr>
          <w:rFonts w:ascii="Times New Roman" w:hAnsi="Times New Roman"/>
          <w:sz w:val="28"/>
          <w:szCs w:val="28"/>
        </w:rPr>
        <w:t>0</w:t>
      </w:r>
      <w:r w:rsidRPr="007457E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.;</w:t>
      </w:r>
    </w:p>
    <w:p w:rsidR="00F630AD" w:rsidRDefault="00F630AD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приобретение жилого дома для участкового полиции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457EF">
        <w:rPr>
          <w:rFonts w:ascii="Times New Roman" w:hAnsi="Times New Roman"/>
          <w:sz w:val="28"/>
          <w:szCs w:val="28"/>
        </w:rPr>
        <w:t xml:space="preserve"> в сумме 1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7457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457EF">
        <w:rPr>
          <w:rFonts w:ascii="Times New Roman" w:hAnsi="Times New Roman"/>
          <w:sz w:val="28"/>
          <w:szCs w:val="28"/>
        </w:rPr>
        <w:t xml:space="preserve"> </w:t>
      </w:r>
    </w:p>
    <w:p w:rsidR="00F630AD" w:rsidRPr="007457EF" w:rsidRDefault="00F630AD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Уменьшены </w:t>
      </w:r>
      <w:r w:rsidRPr="005E2BE5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ы</w:t>
      </w:r>
      <w:r w:rsidRPr="005E2BE5">
        <w:rPr>
          <w:rFonts w:ascii="Times New Roman" w:hAnsi="Times New Roman"/>
          <w:sz w:val="28"/>
          <w:szCs w:val="28"/>
        </w:rPr>
        <w:t xml:space="preserve">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мероприятия 2.1. «Межбюджетные трансферты, передаваемые бюджету муниципального района из бюджета поселения на осуществление части полномочий в области осуществления земельного контроля за использованием земель поселения» всего на сумму 9,4 тыс. руб.,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2015 году на 4,7 тыс. руб., в 2016 году на 4,7 тыс. руб.</w:t>
      </w:r>
    </w:p>
    <w:p w:rsidR="00F630AD" w:rsidRPr="002A6CF4" w:rsidRDefault="00F630AD" w:rsidP="004C4A6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4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Повышение энергетической эффективности и сокращение энергетических издержек в бюджетном секторе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F630AD" w:rsidRDefault="00F630AD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F630AD" w:rsidRDefault="00F630AD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630AD" w:rsidRPr="00A54F09" w:rsidTr="00364BF3">
        <w:tc>
          <w:tcPr>
            <w:tcW w:w="1951" w:type="dxa"/>
            <w:vMerge w:val="restart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</w:t>
            </w:r>
            <w:r w:rsidRPr="006C51E5">
              <w:rPr>
                <w:rFonts w:ascii="Times New Roman" w:hAnsi="Times New Roman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4110" w:type="dxa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4</w:t>
            </w:r>
          </w:p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4</w:t>
            </w:r>
          </w:p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 (проект Постановления)</w:t>
            </w:r>
          </w:p>
        </w:tc>
      </w:tr>
      <w:tr w:rsidR="00F630AD" w:rsidRPr="00A54F09" w:rsidTr="00364BF3">
        <w:tc>
          <w:tcPr>
            <w:tcW w:w="1951" w:type="dxa"/>
            <w:vMerge/>
          </w:tcPr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630AD" w:rsidRDefault="00F630AD" w:rsidP="00364B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составляет 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364BF3">
            <w:pPr>
              <w:pStyle w:val="a3"/>
              <w:rPr>
                <w:rFonts w:ascii="Times New Roman" w:hAnsi="Times New Roman"/>
              </w:rPr>
            </w:pP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F630AD" w:rsidRDefault="00F630AD" w:rsidP="00B74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B74AD4">
            <w:pPr>
              <w:pStyle w:val="a3"/>
              <w:rPr>
                <w:rFonts w:ascii="Times New Roman" w:hAnsi="Times New Roman"/>
              </w:rPr>
            </w:pP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630AD" w:rsidRDefault="00F630AD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30AD" w:rsidRDefault="00F630AD" w:rsidP="00446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Увеличение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4 «Повышение энергетической эффективности и сокращение энергетических издержек в бюджетном секторе»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 счет средств бюджета поселения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10,00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или на  </w:t>
      </w:r>
      <w:r>
        <w:rPr>
          <w:rFonts w:ascii="Times New Roman" w:hAnsi="Times New Roman"/>
          <w:sz w:val="28"/>
          <w:szCs w:val="28"/>
        </w:rPr>
        <w:t>100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5E2BE5">
        <w:rPr>
          <w:rFonts w:ascii="Times New Roman" w:hAnsi="Times New Roman"/>
          <w:sz w:val="28"/>
          <w:szCs w:val="28"/>
        </w:rPr>
        <w:t>%.</w:t>
      </w:r>
    </w:p>
    <w:p w:rsidR="00F630AD" w:rsidRDefault="00F630AD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финансирования </w:t>
      </w:r>
      <w:r w:rsidRPr="007457EF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вносится с целью реализации мероприятия 1.5., для приобретения приборов учета электрической энергии в администрацию сельсовета и для уличного освещения.</w:t>
      </w:r>
      <w:r w:rsidRPr="007457EF">
        <w:rPr>
          <w:rFonts w:ascii="Times New Roman" w:hAnsi="Times New Roman"/>
          <w:sz w:val="28"/>
          <w:szCs w:val="28"/>
        </w:rPr>
        <w:t xml:space="preserve"> </w:t>
      </w:r>
    </w:p>
    <w:p w:rsidR="00F630AD" w:rsidRPr="002A6CF4" w:rsidRDefault="00F630AD" w:rsidP="00C863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5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F630AD" w:rsidRDefault="00F630AD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F630AD" w:rsidRDefault="00F630AD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630AD" w:rsidRPr="00A54F09" w:rsidTr="00364BF3">
        <w:tc>
          <w:tcPr>
            <w:tcW w:w="1951" w:type="dxa"/>
            <w:vMerge w:val="restart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630AD" w:rsidRPr="00A54F09" w:rsidTr="00D84898">
        <w:trPr>
          <w:trHeight w:val="2491"/>
        </w:trPr>
        <w:tc>
          <w:tcPr>
            <w:tcW w:w="1951" w:type="dxa"/>
            <w:vMerge/>
          </w:tcPr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630AD" w:rsidRDefault="00F630AD" w:rsidP="00364B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12 035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18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746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11 201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13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3 473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4 086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D10F80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3 641</w:t>
            </w:r>
            <w:r w:rsidRPr="006C51E5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364BF3">
            <w:pPr>
              <w:pStyle w:val="a3"/>
              <w:rPr>
                <w:rFonts w:ascii="Times New Roman" w:hAnsi="Times New Roman"/>
              </w:rPr>
            </w:pPr>
          </w:p>
          <w:p w:rsidR="00F630AD" w:rsidRPr="006C51E5" w:rsidRDefault="00F630AD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F630AD" w:rsidRDefault="00F630AD" w:rsidP="00B74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12 590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79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746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11 820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59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3 677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4 292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3 851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F630AD" w:rsidRPr="006C51E5" w:rsidRDefault="00F630AD" w:rsidP="00B74AD4">
            <w:pPr>
              <w:pStyle w:val="a3"/>
              <w:rPr>
                <w:rFonts w:ascii="Times New Roman" w:hAnsi="Times New Roman"/>
              </w:rPr>
            </w:pPr>
          </w:p>
          <w:p w:rsidR="00F630AD" w:rsidRPr="006C51E5" w:rsidRDefault="00F630AD" w:rsidP="00B74A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630AD" w:rsidRDefault="00F630AD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30AD" w:rsidRDefault="00F630AD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</w:t>
      </w:r>
      <w:r w:rsidRPr="005E2BE5">
        <w:rPr>
          <w:rFonts w:ascii="Times New Roman" w:hAnsi="Times New Roman"/>
          <w:sz w:val="28"/>
          <w:szCs w:val="28"/>
        </w:rPr>
        <w:t>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5 «Обеспечение реализации муниципальной программы»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за счет средств бюджета поселения</w:t>
      </w:r>
      <w:r w:rsidRPr="005E2BE5">
        <w:rPr>
          <w:rFonts w:ascii="Times New Roman" w:hAnsi="Times New Roman"/>
          <w:sz w:val="28"/>
          <w:szCs w:val="28"/>
        </w:rPr>
        <w:t xml:space="preserve"> составило в сумме </w:t>
      </w:r>
      <w:r>
        <w:rPr>
          <w:rFonts w:ascii="Times New Roman" w:hAnsi="Times New Roman"/>
          <w:sz w:val="28"/>
          <w:szCs w:val="28"/>
        </w:rPr>
        <w:t>555,61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4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62%.</w:t>
      </w:r>
    </w:p>
    <w:p w:rsidR="00F630AD" w:rsidRDefault="00F630AD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Для повышения качества управления в</w:t>
      </w:r>
      <w:r w:rsidRPr="00296386">
        <w:rPr>
          <w:rFonts w:ascii="Times New Roman" w:hAnsi="Times New Roman"/>
          <w:sz w:val="28"/>
          <w:szCs w:val="28"/>
        </w:rPr>
        <w:t xml:space="preserve"> п.1.</w:t>
      </w:r>
      <w:r>
        <w:rPr>
          <w:rFonts w:ascii="Times New Roman" w:hAnsi="Times New Roman"/>
          <w:sz w:val="28"/>
          <w:szCs w:val="28"/>
        </w:rPr>
        <w:t>1</w:t>
      </w:r>
      <w:r w:rsidRPr="00296386">
        <w:rPr>
          <w:rFonts w:ascii="Times New Roman" w:hAnsi="Times New Roman"/>
          <w:sz w:val="28"/>
          <w:szCs w:val="28"/>
        </w:rPr>
        <w:t xml:space="preserve">. мероприятий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296386">
        <w:rPr>
          <w:rFonts w:ascii="Times New Roman" w:hAnsi="Times New Roman"/>
          <w:sz w:val="28"/>
          <w:szCs w:val="28"/>
        </w:rPr>
        <w:t xml:space="preserve"> вносятся изменения</w:t>
      </w:r>
      <w:r>
        <w:rPr>
          <w:rFonts w:ascii="Times New Roman" w:hAnsi="Times New Roman"/>
          <w:sz w:val="28"/>
          <w:szCs w:val="28"/>
        </w:rPr>
        <w:t>:</w:t>
      </w:r>
      <w:r w:rsidRPr="00296386">
        <w:rPr>
          <w:rFonts w:ascii="Times New Roman" w:hAnsi="Times New Roman"/>
          <w:sz w:val="28"/>
          <w:szCs w:val="28"/>
        </w:rPr>
        <w:t xml:space="preserve"> увеличиваются  бюджетные ассигнования</w:t>
      </w:r>
      <w:r>
        <w:rPr>
          <w:rFonts w:ascii="Times New Roman" w:hAnsi="Times New Roman"/>
          <w:sz w:val="28"/>
          <w:szCs w:val="28"/>
        </w:rPr>
        <w:t xml:space="preserve"> на приобретение горюче-смазочных материалов и для проведения медицинского осмотра работников администрации.</w:t>
      </w:r>
    </w:p>
    <w:p w:rsidR="00F630AD" w:rsidRPr="007457EF" w:rsidRDefault="00F630AD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F630AD" w:rsidRPr="007457EF" w:rsidRDefault="00F630AD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F630AD" w:rsidRDefault="00F630AD" w:rsidP="00E80E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43 «Муниципальное управление» на 2014-2016 годы.</w:t>
      </w:r>
    </w:p>
    <w:p w:rsidR="00F630AD" w:rsidRPr="00060ED0" w:rsidRDefault="00F630AD" w:rsidP="00E80E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F630AD" w:rsidRPr="007457EF" w:rsidRDefault="00F630AD" w:rsidP="005E2BE5">
      <w:pPr>
        <w:pStyle w:val="a3"/>
        <w:ind w:firstLine="709"/>
        <w:jc w:val="both"/>
        <w:rPr>
          <w:sz w:val="28"/>
          <w:szCs w:val="28"/>
        </w:rPr>
      </w:pPr>
    </w:p>
    <w:p w:rsidR="00F630AD" w:rsidRPr="007457EF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630AD" w:rsidRPr="007457EF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457E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630AD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F630AD" w:rsidRPr="007457EF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F630AD" w:rsidRDefault="00F630AD"/>
    <w:sectPr w:rsidR="00F630AD" w:rsidSect="00034D8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5"/>
    <w:multiLevelType w:val="hybridMultilevel"/>
    <w:tmpl w:val="0114D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83B47"/>
    <w:multiLevelType w:val="hybridMultilevel"/>
    <w:tmpl w:val="9FFAAB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0112E"/>
    <w:rsid w:val="00025082"/>
    <w:rsid w:val="00034D8B"/>
    <w:rsid w:val="000365F5"/>
    <w:rsid w:val="00060ED0"/>
    <w:rsid w:val="00070F5A"/>
    <w:rsid w:val="00097682"/>
    <w:rsid w:val="00117862"/>
    <w:rsid w:val="00137FF4"/>
    <w:rsid w:val="00155BA9"/>
    <w:rsid w:val="001E6F40"/>
    <w:rsid w:val="001F7F2C"/>
    <w:rsid w:val="00273918"/>
    <w:rsid w:val="00283FE1"/>
    <w:rsid w:val="00291BF1"/>
    <w:rsid w:val="0029589B"/>
    <w:rsid w:val="00296386"/>
    <w:rsid w:val="002A3559"/>
    <w:rsid w:val="002A6CF4"/>
    <w:rsid w:val="002E7B1C"/>
    <w:rsid w:val="0036222C"/>
    <w:rsid w:val="00364BF3"/>
    <w:rsid w:val="00380CED"/>
    <w:rsid w:val="003E38DD"/>
    <w:rsid w:val="004111AC"/>
    <w:rsid w:val="00446DC9"/>
    <w:rsid w:val="00490E4C"/>
    <w:rsid w:val="0049204D"/>
    <w:rsid w:val="004B0063"/>
    <w:rsid w:val="004C4A60"/>
    <w:rsid w:val="004C53BA"/>
    <w:rsid w:val="004D1DC7"/>
    <w:rsid w:val="00524969"/>
    <w:rsid w:val="00557303"/>
    <w:rsid w:val="005774B4"/>
    <w:rsid w:val="00581034"/>
    <w:rsid w:val="0058348E"/>
    <w:rsid w:val="005B3CEA"/>
    <w:rsid w:val="005D7AD2"/>
    <w:rsid w:val="005E2BE5"/>
    <w:rsid w:val="0061330D"/>
    <w:rsid w:val="006507E8"/>
    <w:rsid w:val="0067300C"/>
    <w:rsid w:val="00684EB4"/>
    <w:rsid w:val="006A6D32"/>
    <w:rsid w:val="006C51E5"/>
    <w:rsid w:val="00710688"/>
    <w:rsid w:val="007457EF"/>
    <w:rsid w:val="007761E8"/>
    <w:rsid w:val="007773E7"/>
    <w:rsid w:val="007B0454"/>
    <w:rsid w:val="008259EE"/>
    <w:rsid w:val="00846652"/>
    <w:rsid w:val="008A7E83"/>
    <w:rsid w:val="008E42D3"/>
    <w:rsid w:val="0090103B"/>
    <w:rsid w:val="009070FD"/>
    <w:rsid w:val="00951127"/>
    <w:rsid w:val="00957CFD"/>
    <w:rsid w:val="009608D8"/>
    <w:rsid w:val="0098042F"/>
    <w:rsid w:val="00981F83"/>
    <w:rsid w:val="00982B82"/>
    <w:rsid w:val="00987E8E"/>
    <w:rsid w:val="009A0DFF"/>
    <w:rsid w:val="009E3B80"/>
    <w:rsid w:val="00A00186"/>
    <w:rsid w:val="00A15CDC"/>
    <w:rsid w:val="00A54F09"/>
    <w:rsid w:val="00AC40B6"/>
    <w:rsid w:val="00AF7274"/>
    <w:rsid w:val="00B10DC3"/>
    <w:rsid w:val="00B74AD4"/>
    <w:rsid w:val="00BA72C7"/>
    <w:rsid w:val="00C7529B"/>
    <w:rsid w:val="00C75401"/>
    <w:rsid w:val="00C76E43"/>
    <w:rsid w:val="00C8633D"/>
    <w:rsid w:val="00CF031E"/>
    <w:rsid w:val="00D10F80"/>
    <w:rsid w:val="00D40DBD"/>
    <w:rsid w:val="00D464D2"/>
    <w:rsid w:val="00D51DFC"/>
    <w:rsid w:val="00D57CA2"/>
    <w:rsid w:val="00D75E92"/>
    <w:rsid w:val="00D84898"/>
    <w:rsid w:val="00D910CD"/>
    <w:rsid w:val="00D96DC1"/>
    <w:rsid w:val="00DB715D"/>
    <w:rsid w:val="00DC1DFF"/>
    <w:rsid w:val="00E4353B"/>
    <w:rsid w:val="00E651A4"/>
    <w:rsid w:val="00E764A8"/>
    <w:rsid w:val="00E80E73"/>
    <w:rsid w:val="00EB7D81"/>
    <w:rsid w:val="00EC0ABA"/>
    <w:rsid w:val="00F0450E"/>
    <w:rsid w:val="00F0535A"/>
    <w:rsid w:val="00F27050"/>
    <w:rsid w:val="00F36105"/>
    <w:rsid w:val="00F630AD"/>
    <w:rsid w:val="00F740D5"/>
    <w:rsid w:val="00FA21D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23</cp:revision>
  <cp:lastPrinted>2014-04-21T06:10:00Z</cp:lastPrinted>
  <dcterms:created xsi:type="dcterms:W3CDTF">2013-10-10T06:50:00Z</dcterms:created>
  <dcterms:modified xsi:type="dcterms:W3CDTF">2014-07-14T08:51:00Z</dcterms:modified>
</cp:coreProperties>
</file>