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D0766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D0766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9D0766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9D0766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9D0766">
        <w:rPr>
          <w:rFonts w:ascii="Times New Roman" w:hAnsi="Times New Roman"/>
          <w:sz w:val="25"/>
          <w:szCs w:val="25"/>
        </w:rPr>
        <w:t>1</w:t>
      </w:r>
      <w:r w:rsidR="009C4A22" w:rsidRPr="009D0766">
        <w:rPr>
          <w:rFonts w:ascii="Times New Roman" w:hAnsi="Times New Roman"/>
          <w:sz w:val="25"/>
          <w:szCs w:val="25"/>
        </w:rPr>
        <w:t>5</w:t>
      </w:r>
      <w:r w:rsidR="000A4FC9" w:rsidRPr="009D0766">
        <w:rPr>
          <w:rFonts w:ascii="Times New Roman" w:hAnsi="Times New Roman"/>
          <w:sz w:val="25"/>
          <w:szCs w:val="25"/>
        </w:rPr>
        <w:t>.12.201</w:t>
      </w:r>
      <w:r w:rsidR="009C4A22" w:rsidRPr="009D0766">
        <w:rPr>
          <w:rFonts w:ascii="Times New Roman" w:hAnsi="Times New Roman"/>
          <w:sz w:val="25"/>
          <w:szCs w:val="25"/>
        </w:rPr>
        <w:t>6</w:t>
      </w:r>
      <w:r w:rsidR="009159E6" w:rsidRPr="009D0766">
        <w:rPr>
          <w:rFonts w:ascii="Times New Roman" w:hAnsi="Times New Roman"/>
          <w:sz w:val="25"/>
          <w:szCs w:val="25"/>
        </w:rPr>
        <w:t xml:space="preserve"> </w:t>
      </w:r>
      <w:r w:rsidR="00226B4C" w:rsidRPr="009D0766">
        <w:rPr>
          <w:rFonts w:ascii="Times New Roman" w:hAnsi="Times New Roman"/>
          <w:sz w:val="25"/>
          <w:szCs w:val="25"/>
        </w:rPr>
        <w:t xml:space="preserve">№ </w:t>
      </w:r>
      <w:r w:rsidR="009C4A22" w:rsidRPr="009D0766">
        <w:rPr>
          <w:rFonts w:ascii="Times New Roman" w:hAnsi="Times New Roman"/>
          <w:sz w:val="25"/>
          <w:szCs w:val="25"/>
        </w:rPr>
        <w:t>25</w:t>
      </w:r>
      <w:r w:rsidR="00226B4C" w:rsidRPr="009D0766">
        <w:rPr>
          <w:rFonts w:ascii="Times New Roman" w:hAnsi="Times New Roman"/>
          <w:sz w:val="25"/>
          <w:szCs w:val="25"/>
        </w:rPr>
        <w:t>-р «О бюджете поселения на 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="00226B4C" w:rsidRPr="009D076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9C4A22" w:rsidRPr="009D0766">
        <w:rPr>
          <w:rFonts w:ascii="Times New Roman" w:hAnsi="Times New Roman"/>
          <w:sz w:val="25"/>
          <w:szCs w:val="25"/>
        </w:rPr>
        <w:t>8</w:t>
      </w:r>
      <w:r w:rsidR="00226B4C" w:rsidRPr="009D0766">
        <w:rPr>
          <w:rFonts w:ascii="Times New Roman" w:hAnsi="Times New Roman"/>
          <w:sz w:val="25"/>
          <w:szCs w:val="25"/>
        </w:rPr>
        <w:t>-201</w:t>
      </w:r>
      <w:r w:rsidR="009C4A22" w:rsidRPr="009D0766">
        <w:rPr>
          <w:rFonts w:ascii="Times New Roman" w:hAnsi="Times New Roman"/>
          <w:sz w:val="25"/>
          <w:szCs w:val="25"/>
        </w:rPr>
        <w:t>9</w:t>
      </w:r>
      <w:r w:rsidR="00226B4C" w:rsidRPr="009D0766">
        <w:rPr>
          <w:rFonts w:ascii="Times New Roman" w:hAnsi="Times New Roman"/>
          <w:sz w:val="25"/>
          <w:szCs w:val="25"/>
        </w:rPr>
        <w:t xml:space="preserve"> годов</w:t>
      </w:r>
      <w:r w:rsidR="00211DD6" w:rsidRPr="009D0766">
        <w:rPr>
          <w:rFonts w:ascii="Times New Roman" w:hAnsi="Times New Roman"/>
          <w:sz w:val="25"/>
          <w:szCs w:val="25"/>
        </w:rPr>
        <w:t>»</w:t>
      </w:r>
      <w:r w:rsidR="00EF6701" w:rsidRPr="009D0766">
        <w:rPr>
          <w:rFonts w:ascii="Times New Roman" w:hAnsi="Times New Roman"/>
          <w:sz w:val="25"/>
          <w:szCs w:val="25"/>
        </w:rPr>
        <w:t xml:space="preserve"> </w:t>
      </w:r>
    </w:p>
    <w:p w:rsidR="00EE0FD8" w:rsidRPr="009D0766" w:rsidRDefault="00EE0FD8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9D0766" w:rsidRDefault="009C4A22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04 апреля</w:t>
      </w:r>
      <w:r w:rsidR="005628EA" w:rsidRPr="009D0766">
        <w:rPr>
          <w:rFonts w:ascii="Times New Roman" w:hAnsi="Times New Roman"/>
          <w:sz w:val="25"/>
          <w:szCs w:val="25"/>
        </w:rPr>
        <w:t xml:space="preserve"> 201</w:t>
      </w:r>
      <w:r w:rsidRPr="009D0766">
        <w:rPr>
          <w:rFonts w:ascii="Times New Roman" w:hAnsi="Times New Roman"/>
          <w:sz w:val="25"/>
          <w:szCs w:val="25"/>
        </w:rPr>
        <w:t>7</w:t>
      </w:r>
      <w:r w:rsidR="005628EA" w:rsidRPr="009D0766">
        <w:rPr>
          <w:rFonts w:ascii="Times New Roman" w:hAnsi="Times New Roman"/>
          <w:sz w:val="25"/>
          <w:szCs w:val="25"/>
        </w:rPr>
        <w:t xml:space="preserve"> год </w:t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9159E6" w:rsidRPr="009D0766">
        <w:rPr>
          <w:rFonts w:ascii="Times New Roman" w:hAnsi="Times New Roman"/>
          <w:sz w:val="25"/>
          <w:szCs w:val="25"/>
        </w:rPr>
        <w:t xml:space="preserve">     </w:t>
      </w:r>
      <w:r w:rsidR="00F80837" w:rsidRPr="009D0766">
        <w:rPr>
          <w:rFonts w:ascii="Times New Roman" w:hAnsi="Times New Roman"/>
          <w:sz w:val="25"/>
          <w:szCs w:val="25"/>
        </w:rPr>
        <w:tab/>
      </w:r>
      <w:r w:rsidR="00F80837" w:rsidRPr="009D0766">
        <w:rPr>
          <w:rFonts w:ascii="Times New Roman" w:hAnsi="Times New Roman"/>
          <w:sz w:val="25"/>
          <w:szCs w:val="25"/>
        </w:rPr>
        <w:tab/>
      </w:r>
      <w:r w:rsidR="009159E6" w:rsidRPr="009D0766">
        <w:rPr>
          <w:rFonts w:ascii="Times New Roman" w:hAnsi="Times New Roman"/>
          <w:sz w:val="25"/>
          <w:szCs w:val="25"/>
        </w:rPr>
        <w:t xml:space="preserve">                  </w:t>
      </w:r>
      <w:r w:rsidR="005628EA" w:rsidRPr="009D0766">
        <w:rPr>
          <w:rFonts w:ascii="Times New Roman" w:hAnsi="Times New Roman"/>
          <w:sz w:val="25"/>
          <w:szCs w:val="25"/>
        </w:rPr>
        <w:t xml:space="preserve">№ </w:t>
      </w:r>
      <w:r w:rsidRPr="009D0766">
        <w:rPr>
          <w:rFonts w:ascii="Times New Roman" w:hAnsi="Times New Roman"/>
          <w:sz w:val="25"/>
          <w:szCs w:val="25"/>
        </w:rPr>
        <w:t>25</w:t>
      </w:r>
    </w:p>
    <w:p w:rsidR="00C736DD" w:rsidRPr="009D0766" w:rsidRDefault="00C736D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9D076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D076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9D0766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районного Совета депут</w:t>
      </w:r>
      <w:r w:rsidR="00AA4514" w:rsidRPr="009D0766">
        <w:rPr>
          <w:rFonts w:ascii="Times New Roman" w:hAnsi="Times New Roman"/>
          <w:sz w:val="25"/>
          <w:szCs w:val="25"/>
        </w:rPr>
        <w:t xml:space="preserve">атов от 21.06.2012 № 28/272р «О </w:t>
      </w:r>
      <w:r w:rsidR="00226B4C" w:rsidRPr="009D0766">
        <w:rPr>
          <w:rFonts w:ascii="Times New Roman" w:hAnsi="Times New Roman"/>
          <w:sz w:val="25"/>
          <w:szCs w:val="25"/>
        </w:rPr>
        <w:t>создании</w:t>
      </w:r>
      <w:proofErr w:type="gramStart"/>
      <w:r w:rsidR="009A7686" w:rsidRPr="009D076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9D0766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C736DD" w:rsidRPr="009D0766">
        <w:rPr>
          <w:rFonts w:ascii="Times New Roman" w:hAnsi="Times New Roman"/>
          <w:sz w:val="25"/>
          <w:szCs w:val="25"/>
        </w:rPr>
        <w:t>, от 25.09.2014 № 51/573р</w:t>
      </w:r>
      <w:r w:rsidR="00D773F7" w:rsidRPr="009D0766">
        <w:rPr>
          <w:rFonts w:ascii="Times New Roman" w:hAnsi="Times New Roman"/>
          <w:sz w:val="25"/>
          <w:szCs w:val="25"/>
        </w:rPr>
        <w:t>, от 26.02.2015 № 56/671р</w:t>
      </w:r>
      <w:r w:rsidR="00226B4C" w:rsidRPr="009D0766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9D076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9D0766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района от 16.12.2013 № 29,</w:t>
      </w:r>
      <w:r w:rsidR="00C736DD" w:rsidRPr="009D0766">
        <w:rPr>
          <w:rFonts w:ascii="Times New Roman" w:hAnsi="Times New Roman"/>
          <w:sz w:val="25"/>
          <w:szCs w:val="25"/>
        </w:rPr>
        <w:t xml:space="preserve"> пункта 1.2.3</w:t>
      </w:r>
      <w:r w:rsidR="00925CED" w:rsidRPr="009D0766">
        <w:rPr>
          <w:rFonts w:ascii="Times New Roman" w:hAnsi="Times New Roman"/>
          <w:sz w:val="25"/>
          <w:szCs w:val="25"/>
        </w:rPr>
        <w:t xml:space="preserve"> </w:t>
      </w:r>
      <w:r w:rsidR="00801077" w:rsidRPr="009D0766">
        <w:rPr>
          <w:rFonts w:ascii="Times New Roman" w:hAnsi="Times New Roman"/>
          <w:sz w:val="25"/>
          <w:szCs w:val="25"/>
        </w:rPr>
        <w:t xml:space="preserve">Соглашения от </w:t>
      </w:r>
      <w:r w:rsidR="00D773F7" w:rsidRPr="009D0766">
        <w:rPr>
          <w:rFonts w:ascii="Times New Roman" w:hAnsi="Times New Roman"/>
          <w:sz w:val="25"/>
          <w:szCs w:val="25"/>
        </w:rPr>
        <w:t>01.01.2015</w:t>
      </w:r>
      <w:r w:rsidR="00801077" w:rsidRPr="009D0766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9D0766">
        <w:rPr>
          <w:rFonts w:ascii="Times New Roman" w:hAnsi="Times New Roman"/>
          <w:sz w:val="25"/>
          <w:szCs w:val="25"/>
        </w:rPr>
        <w:t>ган</w:t>
      </w:r>
      <w:r w:rsidR="00801077" w:rsidRPr="009D0766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9D0766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197575"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801077" w:rsidRPr="009D0766">
        <w:rPr>
          <w:rFonts w:ascii="Times New Roman" w:hAnsi="Times New Roman"/>
          <w:sz w:val="25"/>
          <w:szCs w:val="25"/>
        </w:rPr>
        <w:t xml:space="preserve"> сельс</w:t>
      </w:r>
      <w:r w:rsidR="00013FC9" w:rsidRPr="009D0766">
        <w:rPr>
          <w:rFonts w:ascii="Times New Roman" w:hAnsi="Times New Roman"/>
          <w:sz w:val="25"/>
          <w:szCs w:val="25"/>
        </w:rPr>
        <w:t>о</w:t>
      </w:r>
      <w:r w:rsidR="00801077" w:rsidRPr="009D0766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9D076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9D0766">
        <w:rPr>
          <w:rFonts w:ascii="Times New Roman" w:hAnsi="Times New Roman"/>
          <w:sz w:val="25"/>
          <w:szCs w:val="25"/>
        </w:rPr>
        <w:t>1</w:t>
      </w:r>
      <w:r w:rsidR="009C4A22" w:rsidRPr="009D0766">
        <w:rPr>
          <w:rFonts w:ascii="Times New Roman" w:hAnsi="Times New Roman"/>
          <w:sz w:val="25"/>
          <w:szCs w:val="25"/>
        </w:rPr>
        <w:t>5</w:t>
      </w:r>
      <w:r w:rsidR="000A4FC9" w:rsidRPr="009D0766">
        <w:rPr>
          <w:rFonts w:ascii="Times New Roman" w:hAnsi="Times New Roman"/>
          <w:sz w:val="25"/>
          <w:szCs w:val="25"/>
        </w:rPr>
        <w:t>.12.201</w:t>
      </w:r>
      <w:r w:rsidR="009C4A22" w:rsidRPr="009D0766">
        <w:rPr>
          <w:rFonts w:ascii="Times New Roman" w:hAnsi="Times New Roman"/>
          <w:sz w:val="25"/>
          <w:szCs w:val="25"/>
        </w:rPr>
        <w:t>6</w:t>
      </w:r>
      <w:r w:rsidR="00362A00" w:rsidRPr="009D0766">
        <w:rPr>
          <w:rFonts w:ascii="Times New Roman" w:hAnsi="Times New Roman"/>
          <w:sz w:val="25"/>
          <w:szCs w:val="25"/>
        </w:rPr>
        <w:t xml:space="preserve"> № </w:t>
      </w:r>
      <w:r w:rsidR="009C4A22" w:rsidRPr="009D0766">
        <w:rPr>
          <w:rFonts w:ascii="Times New Roman" w:hAnsi="Times New Roman"/>
          <w:sz w:val="25"/>
          <w:szCs w:val="25"/>
        </w:rPr>
        <w:t>25</w:t>
      </w:r>
      <w:r w:rsidR="00362A00" w:rsidRPr="009D0766">
        <w:rPr>
          <w:rFonts w:ascii="Times New Roman" w:hAnsi="Times New Roman"/>
          <w:sz w:val="25"/>
          <w:szCs w:val="25"/>
        </w:rPr>
        <w:t>-р</w:t>
      </w:r>
      <w:r w:rsidR="00925CED" w:rsidRPr="009D0766">
        <w:rPr>
          <w:rFonts w:ascii="Times New Roman" w:hAnsi="Times New Roman"/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>«О бюджете поселения на 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Pr="009D0766">
        <w:rPr>
          <w:rFonts w:ascii="Times New Roman" w:hAnsi="Times New Roman"/>
          <w:sz w:val="25"/>
          <w:szCs w:val="25"/>
        </w:rPr>
        <w:t xml:space="preserve"> год и плановый пери</w:t>
      </w:r>
      <w:r w:rsidR="00806CD9" w:rsidRPr="009D0766">
        <w:rPr>
          <w:rFonts w:ascii="Times New Roman" w:hAnsi="Times New Roman"/>
          <w:sz w:val="25"/>
          <w:szCs w:val="25"/>
        </w:rPr>
        <w:t>од 201</w:t>
      </w:r>
      <w:r w:rsidR="009C4A22" w:rsidRPr="009D0766">
        <w:rPr>
          <w:rFonts w:ascii="Times New Roman" w:hAnsi="Times New Roman"/>
          <w:sz w:val="25"/>
          <w:szCs w:val="25"/>
        </w:rPr>
        <w:t>8</w:t>
      </w:r>
      <w:r w:rsidR="00D773F7" w:rsidRPr="009D0766">
        <w:rPr>
          <w:rFonts w:ascii="Times New Roman" w:hAnsi="Times New Roman"/>
          <w:sz w:val="25"/>
          <w:szCs w:val="25"/>
        </w:rPr>
        <w:t>-</w:t>
      </w:r>
      <w:r w:rsidR="00EF6701" w:rsidRPr="009D0766">
        <w:rPr>
          <w:rFonts w:ascii="Times New Roman" w:hAnsi="Times New Roman"/>
          <w:sz w:val="25"/>
          <w:szCs w:val="25"/>
        </w:rPr>
        <w:t>2</w:t>
      </w:r>
      <w:r w:rsidR="00D773F7" w:rsidRPr="009D0766">
        <w:rPr>
          <w:rFonts w:ascii="Times New Roman" w:hAnsi="Times New Roman"/>
          <w:sz w:val="25"/>
          <w:szCs w:val="25"/>
        </w:rPr>
        <w:t>01</w:t>
      </w:r>
      <w:r w:rsidR="009C4A22" w:rsidRPr="009D0766">
        <w:rPr>
          <w:rFonts w:ascii="Times New Roman" w:hAnsi="Times New Roman"/>
          <w:sz w:val="25"/>
          <w:szCs w:val="25"/>
        </w:rPr>
        <w:t>9</w:t>
      </w:r>
      <w:r w:rsidR="00806CD9" w:rsidRPr="009D0766">
        <w:rPr>
          <w:rFonts w:ascii="Times New Roman" w:hAnsi="Times New Roman"/>
          <w:sz w:val="25"/>
          <w:szCs w:val="25"/>
        </w:rPr>
        <w:t xml:space="preserve"> год</w:t>
      </w:r>
      <w:r w:rsidR="00CE427A" w:rsidRPr="009D0766">
        <w:rPr>
          <w:rFonts w:ascii="Times New Roman" w:hAnsi="Times New Roman"/>
          <w:sz w:val="25"/>
          <w:szCs w:val="25"/>
        </w:rPr>
        <w:t>ов</w:t>
      </w:r>
      <w:r w:rsidR="00EC3139" w:rsidRPr="009D0766">
        <w:rPr>
          <w:rFonts w:ascii="Times New Roman" w:hAnsi="Times New Roman"/>
          <w:sz w:val="25"/>
          <w:szCs w:val="25"/>
        </w:rPr>
        <w:t>»</w:t>
      </w:r>
      <w:r w:rsidR="00806CD9" w:rsidRPr="009D0766">
        <w:rPr>
          <w:rFonts w:ascii="Times New Roman" w:hAnsi="Times New Roman"/>
          <w:sz w:val="25"/>
          <w:szCs w:val="25"/>
        </w:rPr>
        <w:t xml:space="preserve"> направлен в Контрольно-счетный орган </w:t>
      </w:r>
      <w:proofErr w:type="spellStart"/>
      <w:r w:rsidR="00806CD9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6CD9" w:rsidRPr="009D0766">
        <w:rPr>
          <w:rFonts w:ascii="Times New Roman" w:hAnsi="Times New Roman"/>
          <w:sz w:val="25"/>
          <w:szCs w:val="25"/>
        </w:rPr>
        <w:t xml:space="preserve"> района</w:t>
      </w:r>
      <w:r w:rsidR="00D773F7" w:rsidRPr="009D0766">
        <w:rPr>
          <w:rFonts w:ascii="Times New Roman" w:hAnsi="Times New Roman"/>
          <w:sz w:val="25"/>
          <w:szCs w:val="25"/>
        </w:rPr>
        <w:t xml:space="preserve"> </w:t>
      </w:r>
      <w:r w:rsidR="009C4A22" w:rsidRPr="009D0766">
        <w:rPr>
          <w:rFonts w:ascii="Times New Roman" w:hAnsi="Times New Roman"/>
          <w:sz w:val="25"/>
          <w:szCs w:val="25"/>
        </w:rPr>
        <w:t>03 апреля</w:t>
      </w:r>
      <w:r w:rsidR="00FC1E81" w:rsidRPr="009D0766">
        <w:rPr>
          <w:rFonts w:ascii="Times New Roman" w:hAnsi="Times New Roman"/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>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Pr="009D0766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D425C5" w:rsidRPr="009D0766">
        <w:rPr>
          <w:rFonts w:ascii="Times New Roman" w:hAnsi="Times New Roman"/>
          <w:sz w:val="25"/>
          <w:szCs w:val="25"/>
        </w:rPr>
        <w:t>Решения</w:t>
      </w:r>
      <w:r w:rsidRPr="009D0766">
        <w:rPr>
          <w:rFonts w:ascii="Times New Roman" w:hAnsi="Times New Roman"/>
          <w:sz w:val="25"/>
          <w:szCs w:val="25"/>
        </w:rPr>
        <w:t xml:space="preserve"> является администрация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сельсовета.</w:t>
      </w: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9C4A22" w:rsidRPr="009D0766">
        <w:rPr>
          <w:rFonts w:ascii="Times New Roman" w:hAnsi="Times New Roman"/>
          <w:sz w:val="25"/>
          <w:szCs w:val="25"/>
        </w:rPr>
        <w:t>03-04 апреля</w:t>
      </w:r>
      <w:r w:rsidRPr="009D0766">
        <w:rPr>
          <w:rFonts w:ascii="Times New Roman" w:hAnsi="Times New Roman"/>
          <w:sz w:val="25"/>
          <w:szCs w:val="25"/>
        </w:rPr>
        <w:t xml:space="preserve">  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Pr="009D0766">
        <w:rPr>
          <w:rFonts w:ascii="Times New Roman" w:hAnsi="Times New Roman"/>
          <w:sz w:val="25"/>
          <w:szCs w:val="25"/>
        </w:rPr>
        <w:t xml:space="preserve"> года.</w:t>
      </w: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D076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от</w:t>
      </w:r>
      <w:r w:rsidR="00EC3139" w:rsidRPr="009D0766">
        <w:rPr>
          <w:rFonts w:ascii="Times New Roman" w:hAnsi="Times New Roman"/>
          <w:sz w:val="25"/>
          <w:szCs w:val="25"/>
        </w:rPr>
        <w:t xml:space="preserve">  </w:t>
      </w:r>
      <w:r w:rsidR="00190507" w:rsidRPr="009D0766">
        <w:rPr>
          <w:rFonts w:ascii="Times New Roman" w:hAnsi="Times New Roman"/>
          <w:sz w:val="25"/>
          <w:szCs w:val="25"/>
        </w:rPr>
        <w:t>1</w:t>
      </w:r>
      <w:r w:rsidR="009C4A22" w:rsidRPr="009D0766">
        <w:rPr>
          <w:rFonts w:ascii="Times New Roman" w:hAnsi="Times New Roman"/>
          <w:sz w:val="25"/>
          <w:szCs w:val="25"/>
        </w:rPr>
        <w:t>5</w:t>
      </w:r>
      <w:r w:rsidR="00190507" w:rsidRPr="009D0766">
        <w:rPr>
          <w:rFonts w:ascii="Times New Roman" w:hAnsi="Times New Roman"/>
          <w:sz w:val="25"/>
          <w:szCs w:val="25"/>
        </w:rPr>
        <w:t>.12.201</w:t>
      </w:r>
      <w:r w:rsidR="009C4A22" w:rsidRPr="009D0766">
        <w:rPr>
          <w:rFonts w:ascii="Times New Roman" w:hAnsi="Times New Roman"/>
          <w:sz w:val="25"/>
          <w:szCs w:val="25"/>
        </w:rPr>
        <w:t>6</w:t>
      </w:r>
      <w:r w:rsidR="00190507" w:rsidRPr="009D0766">
        <w:rPr>
          <w:rFonts w:ascii="Times New Roman" w:hAnsi="Times New Roman"/>
          <w:sz w:val="25"/>
          <w:szCs w:val="25"/>
        </w:rPr>
        <w:t xml:space="preserve"> № </w:t>
      </w:r>
      <w:r w:rsidR="009C4A22" w:rsidRPr="009D0766">
        <w:rPr>
          <w:rFonts w:ascii="Times New Roman" w:hAnsi="Times New Roman"/>
          <w:sz w:val="25"/>
          <w:szCs w:val="25"/>
        </w:rPr>
        <w:t>25</w:t>
      </w:r>
      <w:r w:rsidR="00190507" w:rsidRPr="009D0766">
        <w:rPr>
          <w:rFonts w:ascii="Times New Roman" w:hAnsi="Times New Roman"/>
          <w:sz w:val="25"/>
          <w:szCs w:val="25"/>
        </w:rPr>
        <w:t>-р</w:t>
      </w:r>
      <w:r w:rsidR="004A4CEE" w:rsidRPr="009D0766">
        <w:rPr>
          <w:rFonts w:ascii="Times New Roman" w:hAnsi="Times New Roman"/>
          <w:sz w:val="25"/>
          <w:szCs w:val="25"/>
        </w:rPr>
        <w:t xml:space="preserve">  </w:t>
      </w:r>
      <w:r w:rsidRPr="009D0766">
        <w:rPr>
          <w:rFonts w:ascii="Times New Roman" w:hAnsi="Times New Roman"/>
          <w:sz w:val="25"/>
          <w:szCs w:val="25"/>
        </w:rPr>
        <w:t>«О бюджете поселения на 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Pr="009D076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9C4A22" w:rsidRPr="009D0766">
        <w:rPr>
          <w:rFonts w:ascii="Times New Roman" w:hAnsi="Times New Roman"/>
          <w:sz w:val="25"/>
          <w:szCs w:val="25"/>
        </w:rPr>
        <w:t>8</w:t>
      </w:r>
      <w:r w:rsidRPr="009D0766">
        <w:rPr>
          <w:rFonts w:ascii="Times New Roman" w:hAnsi="Times New Roman"/>
          <w:sz w:val="25"/>
          <w:szCs w:val="25"/>
        </w:rPr>
        <w:t>-201</w:t>
      </w:r>
      <w:r w:rsidR="009C4A22" w:rsidRPr="009D0766">
        <w:rPr>
          <w:rFonts w:ascii="Times New Roman" w:hAnsi="Times New Roman"/>
          <w:sz w:val="25"/>
          <w:szCs w:val="25"/>
        </w:rPr>
        <w:t>9</w:t>
      </w:r>
      <w:r w:rsidRPr="009D0766">
        <w:rPr>
          <w:rFonts w:ascii="Times New Roman" w:hAnsi="Times New Roman"/>
          <w:sz w:val="25"/>
          <w:szCs w:val="25"/>
        </w:rPr>
        <w:t xml:space="preserve"> годов»</w:t>
      </w:r>
      <w:r w:rsidR="00EC3139" w:rsidRPr="009D0766">
        <w:rPr>
          <w:rFonts w:ascii="Times New Roman" w:hAnsi="Times New Roman"/>
          <w:sz w:val="25"/>
          <w:szCs w:val="25"/>
        </w:rPr>
        <w:t>;</w:t>
      </w: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9C4A22" w:rsidRPr="009D0766">
        <w:rPr>
          <w:rFonts w:ascii="Times New Roman" w:hAnsi="Times New Roman"/>
          <w:sz w:val="25"/>
          <w:szCs w:val="25"/>
        </w:rPr>
        <w:t xml:space="preserve">15.12.2016 № 25-р  «О бюджете поселения на 2017 год и плановый период 2018-2019 </w:t>
      </w:r>
      <w:r w:rsidR="00EC3139" w:rsidRPr="009D0766">
        <w:rPr>
          <w:rFonts w:ascii="Times New Roman" w:hAnsi="Times New Roman"/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>годов».</w:t>
      </w: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9D0766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Pr="009D0766">
        <w:rPr>
          <w:rFonts w:ascii="Times New Roman" w:hAnsi="Times New Roman"/>
          <w:sz w:val="25"/>
          <w:szCs w:val="25"/>
        </w:rPr>
        <w:lastRenderedPageBreak/>
        <w:t xml:space="preserve">от </w:t>
      </w:r>
      <w:r w:rsidR="009C4A22" w:rsidRPr="009D0766">
        <w:rPr>
          <w:rFonts w:ascii="Times New Roman" w:hAnsi="Times New Roman"/>
          <w:sz w:val="25"/>
          <w:szCs w:val="25"/>
        </w:rPr>
        <w:t xml:space="preserve">15.12.2016 № 25-р  «О бюджете поселения на 2017 год и плановый период 2018-2019 </w:t>
      </w:r>
      <w:r w:rsidR="00EF6701" w:rsidRPr="009D0766">
        <w:rPr>
          <w:rFonts w:ascii="Times New Roman" w:hAnsi="Times New Roman"/>
          <w:sz w:val="25"/>
          <w:szCs w:val="25"/>
        </w:rPr>
        <w:t xml:space="preserve">  годов</w:t>
      </w:r>
      <w:r w:rsidR="00EC3139" w:rsidRPr="009D0766">
        <w:rPr>
          <w:rFonts w:ascii="Times New Roman" w:hAnsi="Times New Roman"/>
          <w:sz w:val="25"/>
          <w:szCs w:val="25"/>
        </w:rPr>
        <w:t xml:space="preserve">» </w:t>
      </w:r>
      <w:r w:rsidRPr="009D0766">
        <w:rPr>
          <w:rFonts w:ascii="Times New Roman" w:hAnsi="Times New Roman"/>
          <w:sz w:val="25"/>
          <w:szCs w:val="25"/>
        </w:rPr>
        <w:t>предлагается внести изменения в следующие статьи:</w:t>
      </w:r>
    </w:p>
    <w:p w:rsidR="00226B4C" w:rsidRPr="009D0766" w:rsidRDefault="00226B4C" w:rsidP="00925CED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Pr="009D0766" w:rsidRDefault="00925CED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«</w:t>
      </w:r>
      <w:r w:rsidR="00D425C5" w:rsidRPr="009D0766">
        <w:rPr>
          <w:rFonts w:ascii="Times New Roman" w:hAnsi="Times New Roman"/>
          <w:sz w:val="25"/>
          <w:szCs w:val="25"/>
        </w:rPr>
        <w:t>1.</w:t>
      </w:r>
      <w:r w:rsidR="00226B4C" w:rsidRPr="009D0766">
        <w:rPr>
          <w:rFonts w:ascii="Times New Roman" w:hAnsi="Times New Roman"/>
          <w:sz w:val="25"/>
          <w:szCs w:val="25"/>
        </w:rPr>
        <w:t>Утвердить основные характеристики  бюджета поселения  на 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="00226B4C" w:rsidRPr="009D0766">
        <w:rPr>
          <w:rFonts w:ascii="Times New Roman" w:hAnsi="Times New Roman"/>
          <w:sz w:val="25"/>
          <w:szCs w:val="25"/>
        </w:rPr>
        <w:t xml:space="preserve"> год</w:t>
      </w:r>
      <w:proofErr w:type="gramStart"/>
      <w:r w:rsidR="00226B4C" w:rsidRPr="009D0766">
        <w:rPr>
          <w:rFonts w:ascii="Times New Roman" w:hAnsi="Times New Roman"/>
          <w:sz w:val="25"/>
          <w:szCs w:val="25"/>
        </w:rPr>
        <w:t>:</w:t>
      </w:r>
      <w:r w:rsidRPr="009D0766">
        <w:rPr>
          <w:rFonts w:ascii="Times New Roman" w:hAnsi="Times New Roman"/>
          <w:sz w:val="25"/>
          <w:szCs w:val="25"/>
        </w:rPr>
        <w:t>»</w:t>
      </w:r>
      <w:proofErr w:type="gramEnd"/>
    </w:p>
    <w:p w:rsidR="00701750" w:rsidRPr="009D0766" w:rsidRDefault="00777720" w:rsidP="00777720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925CED" w:rsidTr="007C35F4">
        <w:tc>
          <w:tcPr>
            <w:tcW w:w="4219" w:type="dxa"/>
          </w:tcPr>
          <w:p w:rsidR="00226B4C" w:rsidRPr="00925CED" w:rsidRDefault="00226B4C" w:rsidP="007C35F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FC1E81" w:rsidRPr="00925CED" w:rsidTr="007C35F4">
        <w:tc>
          <w:tcPr>
            <w:tcW w:w="4219" w:type="dxa"/>
          </w:tcPr>
          <w:p w:rsidR="00FC1E81" w:rsidRPr="00925CED" w:rsidRDefault="00FC1E81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FC1E81" w:rsidRPr="00925CED" w:rsidRDefault="009C4A2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12 507 100,00</w:t>
            </w:r>
            <w:r w:rsidR="00FC1E81"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FC1E81" w:rsidRPr="00925CED" w:rsidRDefault="009C4A22" w:rsidP="00FC1E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12 878 632,00</w:t>
            </w:r>
            <w:r w:rsidR="00FC1E81"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FC1E81" w:rsidRPr="00925CED" w:rsidTr="007C35F4">
        <w:tc>
          <w:tcPr>
            <w:tcW w:w="4219" w:type="dxa"/>
          </w:tcPr>
          <w:p w:rsidR="00FC1E81" w:rsidRPr="00925CED" w:rsidRDefault="00FC1E81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FC1E81" w:rsidRPr="00925CED" w:rsidRDefault="009C4A2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12 507 100,00</w:t>
            </w:r>
            <w:r w:rsidR="00FC1E81"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FC1E81" w:rsidRPr="00925CED" w:rsidRDefault="009C4A22" w:rsidP="00FC1E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14 612 961,60</w:t>
            </w:r>
            <w:r w:rsidR="00FC1E81"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FC1E81" w:rsidRPr="00925CED" w:rsidTr="007C35F4">
        <w:tc>
          <w:tcPr>
            <w:tcW w:w="4219" w:type="dxa"/>
          </w:tcPr>
          <w:p w:rsidR="00FC1E81" w:rsidRPr="00925CED" w:rsidRDefault="00FC1E81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FC1E81" w:rsidRPr="00925CED" w:rsidRDefault="009C4A2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C1E81" w:rsidRPr="00925CED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835" w:type="dxa"/>
          </w:tcPr>
          <w:p w:rsidR="00FC1E81" w:rsidRPr="00925CED" w:rsidRDefault="009C4A22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1 734 329,60</w:t>
            </w:r>
            <w:r w:rsidR="00FC1E81"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FC1E81" w:rsidRPr="00925CED" w:rsidTr="007C35F4">
        <w:tc>
          <w:tcPr>
            <w:tcW w:w="4219" w:type="dxa"/>
          </w:tcPr>
          <w:p w:rsidR="00FC1E81" w:rsidRPr="00925CED" w:rsidRDefault="00FC1E81" w:rsidP="00192DD2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FC1E81" w:rsidRPr="00925CED" w:rsidRDefault="009C4A2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C1E81" w:rsidRPr="00925CED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835" w:type="dxa"/>
          </w:tcPr>
          <w:p w:rsidR="00FC1E81" w:rsidRPr="00925CED" w:rsidRDefault="009C4A22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1 734 329,60</w:t>
            </w:r>
            <w:r w:rsidR="00FC1E81" w:rsidRPr="00925CED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226B4C" w:rsidRPr="00AA4514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Прогнозируемый общий объем доходов бюджета </w:t>
      </w:r>
      <w:r w:rsidR="00192DD2" w:rsidRPr="009D0766">
        <w:rPr>
          <w:rFonts w:ascii="Times New Roman" w:hAnsi="Times New Roman"/>
          <w:sz w:val="25"/>
          <w:szCs w:val="25"/>
        </w:rPr>
        <w:t xml:space="preserve">поселения </w:t>
      </w:r>
      <w:r w:rsidR="0034618E" w:rsidRPr="009D0766">
        <w:rPr>
          <w:rFonts w:ascii="Times New Roman" w:hAnsi="Times New Roman"/>
          <w:sz w:val="25"/>
          <w:szCs w:val="25"/>
        </w:rPr>
        <w:t>у</w:t>
      </w:r>
      <w:r w:rsidR="000D06DD" w:rsidRPr="009D0766">
        <w:rPr>
          <w:rFonts w:ascii="Times New Roman" w:hAnsi="Times New Roman"/>
          <w:sz w:val="25"/>
          <w:szCs w:val="25"/>
        </w:rPr>
        <w:t>величи</w:t>
      </w:r>
      <w:r w:rsidR="0034618E" w:rsidRPr="009D0766">
        <w:rPr>
          <w:rFonts w:ascii="Times New Roman" w:hAnsi="Times New Roman"/>
          <w:sz w:val="25"/>
          <w:szCs w:val="25"/>
        </w:rPr>
        <w:t xml:space="preserve">лся </w:t>
      </w:r>
      <w:r w:rsidR="00781032" w:rsidRPr="009D0766">
        <w:rPr>
          <w:rFonts w:ascii="Times New Roman" w:hAnsi="Times New Roman"/>
          <w:sz w:val="25"/>
          <w:szCs w:val="25"/>
        </w:rPr>
        <w:t xml:space="preserve"> в сумме </w:t>
      </w:r>
      <w:r w:rsidR="009C4A22" w:rsidRPr="009D0766">
        <w:rPr>
          <w:rFonts w:ascii="Times New Roman" w:hAnsi="Times New Roman"/>
          <w:sz w:val="25"/>
          <w:szCs w:val="25"/>
        </w:rPr>
        <w:t>371 532,00</w:t>
      </w:r>
      <w:r w:rsidR="00781032" w:rsidRPr="009D0766">
        <w:rPr>
          <w:rFonts w:ascii="Times New Roman" w:hAnsi="Times New Roman"/>
          <w:sz w:val="25"/>
          <w:szCs w:val="25"/>
        </w:rPr>
        <w:t xml:space="preserve"> руб</w:t>
      </w:r>
      <w:r w:rsidR="003B4FAA" w:rsidRPr="009D0766">
        <w:rPr>
          <w:rFonts w:ascii="Times New Roman" w:hAnsi="Times New Roman"/>
          <w:sz w:val="25"/>
          <w:szCs w:val="25"/>
        </w:rPr>
        <w:t>.</w:t>
      </w:r>
      <w:r w:rsidR="00781032" w:rsidRPr="009D0766">
        <w:rPr>
          <w:rFonts w:ascii="Times New Roman" w:hAnsi="Times New Roman"/>
          <w:sz w:val="25"/>
          <w:szCs w:val="25"/>
        </w:rPr>
        <w:t xml:space="preserve"> </w:t>
      </w:r>
      <w:r w:rsidR="00EF6701" w:rsidRPr="009D0766">
        <w:rPr>
          <w:rFonts w:ascii="Times New Roman" w:hAnsi="Times New Roman"/>
          <w:sz w:val="25"/>
          <w:szCs w:val="25"/>
        </w:rPr>
        <w:t>(</w:t>
      </w:r>
      <w:r w:rsidR="009C4A22" w:rsidRPr="009D0766">
        <w:rPr>
          <w:rFonts w:ascii="Times New Roman" w:hAnsi="Times New Roman"/>
          <w:sz w:val="25"/>
          <w:szCs w:val="25"/>
        </w:rPr>
        <w:t>2,97</w:t>
      </w:r>
      <w:r w:rsidR="00781032" w:rsidRPr="009D0766">
        <w:rPr>
          <w:rFonts w:ascii="Times New Roman" w:hAnsi="Times New Roman"/>
          <w:sz w:val="25"/>
          <w:szCs w:val="25"/>
        </w:rPr>
        <w:t>%</w:t>
      </w:r>
      <w:r w:rsidR="00EF6701" w:rsidRPr="009D0766">
        <w:rPr>
          <w:rFonts w:ascii="Times New Roman" w:hAnsi="Times New Roman"/>
          <w:sz w:val="25"/>
          <w:szCs w:val="25"/>
        </w:rPr>
        <w:t>)</w:t>
      </w:r>
      <w:r w:rsidR="00192DD2" w:rsidRPr="009D0766">
        <w:rPr>
          <w:rFonts w:ascii="Times New Roman" w:hAnsi="Times New Roman"/>
          <w:sz w:val="25"/>
          <w:szCs w:val="25"/>
        </w:rPr>
        <w:t>.</w:t>
      </w:r>
    </w:p>
    <w:p w:rsidR="00EF6701" w:rsidRPr="009D0766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9D0766">
        <w:rPr>
          <w:rFonts w:ascii="Times New Roman" w:hAnsi="Times New Roman"/>
          <w:b/>
          <w:sz w:val="25"/>
          <w:szCs w:val="25"/>
        </w:rPr>
        <w:t>Анализ изменения доходов поселения в 201</w:t>
      </w:r>
      <w:r w:rsidR="009C4A22" w:rsidRPr="009D0766">
        <w:rPr>
          <w:rFonts w:ascii="Times New Roman" w:hAnsi="Times New Roman"/>
          <w:b/>
          <w:sz w:val="25"/>
          <w:szCs w:val="25"/>
        </w:rPr>
        <w:t>7</w:t>
      </w:r>
      <w:r w:rsidRPr="009D0766">
        <w:rPr>
          <w:rFonts w:ascii="Times New Roman" w:hAnsi="Times New Roman"/>
          <w:b/>
          <w:sz w:val="25"/>
          <w:szCs w:val="25"/>
        </w:rPr>
        <w:t xml:space="preserve"> году</w:t>
      </w:r>
    </w:p>
    <w:p w:rsidR="00D15C71" w:rsidRPr="009D0766" w:rsidRDefault="00D15C71" w:rsidP="00D15C7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Таблица 2</w:t>
      </w:r>
    </w:p>
    <w:tbl>
      <w:tblPr>
        <w:tblW w:w="9975" w:type="dxa"/>
        <w:tblInd w:w="93" w:type="dxa"/>
        <w:tblLook w:val="04A0" w:firstRow="1" w:lastRow="0" w:firstColumn="1" w:lastColumn="0" w:noHBand="0" w:noVBand="1"/>
      </w:tblPr>
      <w:tblGrid>
        <w:gridCol w:w="4693"/>
        <w:gridCol w:w="1398"/>
        <w:gridCol w:w="1508"/>
        <w:gridCol w:w="1256"/>
        <w:gridCol w:w="1120"/>
      </w:tblGrid>
      <w:tr w:rsidR="009C4A22" w:rsidRPr="009C4A22" w:rsidTr="00383B03">
        <w:trPr>
          <w:trHeight w:val="11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9C4A22" w:rsidRPr="009C4A22" w:rsidTr="00383B0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2 939 700,00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2 939 700,00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C4A22" w:rsidRPr="009C4A22" w:rsidTr="00383B03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1 115 100,00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1 115 100,00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4A22" w:rsidRPr="009C4A22" w:rsidTr="00383B03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326 700,00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326 700,00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4A22" w:rsidRPr="009C4A22" w:rsidTr="00383B0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1 402 900,00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1 402 900,00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4A22" w:rsidRPr="009C4A22" w:rsidTr="00383B0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4A22" w:rsidRPr="009C4A22" w:rsidTr="00383B0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ДОХОДЫ ОТ </w:t>
            </w:r>
            <w:bookmarkStart w:id="0" w:name="_GoBack"/>
            <w:bookmarkEnd w:id="0"/>
            <w:r w:rsidRPr="009C4A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4A22" w:rsidRPr="009C4A22" w:rsidTr="00383B03">
        <w:trPr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9 567 400,00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9 938 932,00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371 532,00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103,88</w:t>
            </w:r>
          </w:p>
        </w:tc>
      </w:tr>
      <w:tr w:rsidR="009C4A22" w:rsidRPr="009C4A22" w:rsidTr="00383B03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7 847 700,00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7 847 700,00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C4A22" w:rsidRPr="009C4A22" w:rsidTr="00383B03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265 500,00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270 190,00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4 690,00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101,77</w:t>
            </w:r>
          </w:p>
        </w:tc>
      </w:tr>
      <w:tr w:rsidR="009C4A22" w:rsidRPr="009C4A22" w:rsidTr="00383B0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1 454 200,00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1 821 042,00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366 842,00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color w:val="000000"/>
                <w:sz w:val="20"/>
                <w:szCs w:val="20"/>
              </w:rPr>
              <w:t>125,23</w:t>
            </w:r>
          </w:p>
        </w:tc>
      </w:tr>
      <w:tr w:rsidR="009C4A22" w:rsidRPr="009C4A22" w:rsidTr="00383B0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12 507 100,00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12 878 632,00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371 532,00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22" w:rsidRPr="009C4A22" w:rsidRDefault="009C4A22" w:rsidP="009C4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4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102,97</w:t>
            </w:r>
          </w:p>
        </w:tc>
      </w:tr>
    </w:tbl>
    <w:p w:rsidR="009C4A22" w:rsidRPr="009D0766" w:rsidRDefault="009C4A22" w:rsidP="00D15C71">
      <w:pPr>
        <w:pStyle w:val="a3"/>
        <w:ind w:firstLine="709"/>
        <w:jc w:val="right"/>
        <w:rPr>
          <w:rFonts w:ascii="Times New Roman" w:hAnsi="Times New Roman"/>
          <w:sz w:val="25"/>
          <w:szCs w:val="25"/>
          <w:highlight w:val="yellow"/>
        </w:rPr>
      </w:pPr>
    </w:p>
    <w:p w:rsidR="00383B03" w:rsidRPr="009D0766" w:rsidRDefault="00383B03" w:rsidP="00383B0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Увеличение </w:t>
      </w:r>
      <w:r w:rsidR="00AB45D0" w:rsidRPr="009D0766">
        <w:rPr>
          <w:rFonts w:ascii="Times New Roman" w:hAnsi="Times New Roman"/>
          <w:sz w:val="25"/>
          <w:szCs w:val="25"/>
        </w:rPr>
        <w:t xml:space="preserve"> </w:t>
      </w:r>
      <w:r w:rsidR="005D0BA7" w:rsidRPr="009D0766">
        <w:rPr>
          <w:rFonts w:ascii="Times New Roman" w:hAnsi="Times New Roman"/>
          <w:sz w:val="25"/>
          <w:szCs w:val="25"/>
        </w:rPr>
        <w:t>доходов бюджета поселения</w:t>
      </w:r>
      <w:r w:rsidR="00AB45D0" w:rsidRPr="009D0766">
        <w:rPr>
          <w:rFonts w:ascii="Times New Roman" w:hAnsi="Times New Roman"/>
          <w:sz w:val="25"/>
          <w:szCs w:val="25"/>
        </w:rPr>
        <w:t xml:space="preserve"> в сумме </w:t>
      </w:r>
      <w:r w:rsidRPr="009D0766">
        <w:rPr>
          <w:rFonts w:ascii="Times New Roman" w:hAnsi="Times New Roman"/>
          <w:sz w:val="25"/>
          <w:szCs w:val="25"/>
        </w:rPr>
        <w:t>371 532,00</w:t>
      </w:r>
      <w:r w:rsidR="005D0BA7" w:rsidRPr="009D0766">
        <w:rPr>
          <w:rFonts w:ascii="Times New Roman" w:hAnsi="Times New Roman"/>
          <w:sz w:val="25"/>
          <w:szCs w:val="25"/>
        </w:rPr>
        <w:t xml:space="preserve"> руб. </w:t>
      </w:r>
      <w:r w:rsidR="00AB45D0" w:rsidRPr="009D0766">
        <w:rPr>
          <w:rFonts w:ascii="Times New Roman" w:hAnsi="Times New Roman"/>
          <w:sz w:val="25"/>
          <w:szCs w:val="25"/>
        </w:rPr>
        <w:t>(</w:t>
      </w:r>
      <w:r w:rsidRPr="009D0766">
        <w:rPr>
          <w:rFonts w:ascii="Times New Roman" w:hAnsi="Times New Roman"/>
          <w:sz w:val="25"/>
          <w:szCs w:val="25"/>
        </w:rPr>
        <w:t>2,97</w:t>
      </w:r>
      <w:r w:rsidR="00AB45D0" w:rsidRPr="009D0766">
        <w:rPr>
          <w:rFonts w:ascii="Times New Roman" w:hAnsi="Times New Roman"/>
          <w:sz w:val="25"/>
          <w:szCs w:val="25"/>
        </w:rPr>
        <w:t>%)</w:t>
      </w:r>
      <w:r w:rsidR="005D0BA7" w:rsidRPr="009D0766">
        <w:rPr>
          <w:rFonts w:ascii="Times New Roman" w:hAnsi="Times New Roman"/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 xml:space="preserve">за счет безвозмездных поступлений в соответствии с краевыми законами, нормативными правовыми актами Правительства Красноярского края и </w:t>
      </w:r>
      <w:proofErr w:type="spellStart"/>
      <w:r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района, соглашениями, заключенными с главными распорядителями средств федерального, краевого и районного бюджетов увеличиваются, из них:</w:t>
      </w:r>
    </w:p>
    <w:p w:rsidR="00383B03" w:rsidRPr="009D0766" w:rsidRDefault="00383B03" w:rsidP="00383B0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- на содержание автомобильных дорог общего пользования местного значения за счет средств дорожного фонда Красноярского края увеличиваются на 221 438,00 руб.;</w:t>
      </w:r>
    </w:p>
    <w:p w:rsidR="00383B03" w:rsidRPr="009D0766" w:rsidRDefault="00383B03" w:rsidP="00383B0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- на решение неотложных вопросов в сфере жилищно-коммунального хозяйства за счет средств районного бюджета увеличиваются на 145 350,00 руб.;</w:t>
      </w:r>
    </w:p>
    <w:p w:rsidR="00383B03" w:rsidRPr="009D0766" w:rsidRDefault="00383B03" w:rsidP="00383B0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- на осуществление первичного воинского учета на территориях, где отсутствуют военные </w:t>
      </w:r>
      <w:proofErr w:type="gramStart"/>
      <w:r w:rsidRPr="009D0766">
        <w:rPr>
          <w:rFonts w:ascii="Times New Roman" w:hAnsi="Times New Roman"/>
          <w:sz w:val="25"/>
          <w:szCs w:val="25"/>
        </w:rPr>
        <w:t>комиссариаты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 увеличиваются на 4 690,00 руб.;</w:t>
      </w:r>
    </w:p>
    <w:p w:rsidR="00383B03" w:rsidRPr="009D0766" w:rsidRDefault="00383B03" w:rsidP="00383B0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 xml:space="preserve">- на капитальный ремонт, реконструкцию,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</w:t>
      </w:r>
      <w:r w:rsidRPr="009D0766">
        <w:rPr>
          <w:rFonts w:ascii="Times New Roman" w:hAnsi="Times New Roman"/>
          <w:sz w:val="25"/>
          <w:szCs w:val="25"/>
        </w:rPr>
        <w:lastRenderedPageBreak/>
        <w:t>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увеличиваются на 54,00 руб.</w:t>
      </w:r>
      <w:proofErr w:type="gramEnd"/>
    </w:p>
    <w:p w:rsidR="008929CB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Общий объем расходов бюджета</w:t>
      </w:r>
      <w:r w:rsidR="00192DD2" w:rsidRPr="009D0766">
        <w:rPr>
          <w:rFonts w:ascii="Times New Roman" w:hAnsi="Times New Roman"/>
          <w:sz w:val="25"/>
          <w:szCs w:val="25"/>
        </w:rPr>
        <w:t xml:space="preserve"> поселения </w:t>
      </w:r>
      <w:r w:rsidRPr="009D0766">
        <w:rPr>
          <w:rFonts w:ascii="Times New Roman" w:hAnsi="Times New Roman"/>
          <w:sz w:val="25"/>
          <w:szCs w:val="25"/>
        </w:rPr>
        <w:t xml:space="preserve"> у</w:t>
      </w:r>
      <w:r w:rsidR="00383B03" w:rsidRPr="009D0766">
        <w:rPr>
          <w:rFonts w:ascii="Times New Roman" w:hAnsi="Times New Roman"/>
          <w:sz w:val="25"/>
          <w:szCs w:val="25"/>
        </w:rPr>
        <w:t xml:space="preserve">величился </w:t>
      </w:r>
      <w:r w:rsidRPr="009D0766">
        <w:rPr>
          <w:rFonts w:ascii="Times New Roman" w:hAnsi="Times New Roman"/>
          <w:sz w:val="25"/>
          <w:szCs w:val="25"/>
        </w:rPr>
        <w:t xml:space="preserve">в сумме </w:t>
      </w:r>
      <w:r w:rsidR="00383B03" w:rsidRPr="009D0766">
        <w:rPr>
          <w:rFonts w:ascii="Times New Roman" w:hAnsi="Times New Roman"/>
          <w:sz w:val="25"/>
          <w:szCs w:val="25"/>
        </w:rPr>
        <w:t>2 105 861,60</w:t>
      </w:r>
      <w:r w:rsidR="00781032" w:rsidRPr="009D0766">
        <w:rPr>
          <w:rFonts w:ascii="Times New Roman" w:hAnsi="Times New Roman"/>
          <w:sz w:val="25"/>
          <w:szCs w:val="25"/>
        </w:rPr>
        <w:t xml:space="preserve"> руб</w:t>
      </w:r>
      <w:r w:rsidR="00EC3139" w:rsidRPr="009D0766">
        <w:rPr>
          <w:rFonts w:ascii="Times New Roman" w:hAnsi="Times New Roman"/>
          <w:sz w:val="25"/>
          <w:szCs w:val="25"/>
        </w:rPr>
        <w:t>.</w:t>
      </w:r>
      <w:r w:rsidR="00192DD2" w:rsidRPr="009D0766">
        <w:rPr>
          <w:rFonts w:ascii="Times New Roman" w:hAnsi="Times New Roman"/>
          <w:sz w:val="25"/>
          <w:szCs w:val="25"/>
        </w:rPr>
        <w:t xml:space="preserve"> </w:t>
      </w:r>
      <w:r w:rsidR="00EF6701" w:rsidRPr="009D0766">
        <w:rPr>
          <w:rFonts w:ascii="Times New Roman" w:hAnsi="Times New Roman"/>
          <w:sz w:val="25"/>
          <w:szCs w:val="25"/>
        </w:rPr>
        <w:t>(</w:t>
      </w:r>
      <w:r w:rsidR="00801832" w:rsidRPr="009D0766">
        <w:rPr>
          <w:rFonts w:ascii="Times New Roman" w:hAnsi="Times New Roman"/>
          <w:sz w:val="25"/>
          <w:szCs w:val="25"/>
        </w:rPr>
        <w:t>16,84</w:t>
      </w:r>
      <w:r w:rsidR="00EC3139" w:rsidRPr="009D0766">
        <w:rPr>
          <w:rFonts w:ascii="Times New Roman" w:hAnsi="Times New Roman"/>
          <w:sz w:val="25"/>
          <w:szCs w:val="25"/>
        </w:rPr>
        <w:t>%</w:t>
      </w:r>
      <w:r w:rsidR="00EF6701" w:rsidRPr="009D0766">
        <w:rPr>
          <w:rFonts w:ascii="Times New Roman" w:hAnsi="Times New Roman"/>
          <w:sz w:val="25"/>
          <w:szCs w:val="25"/>
        </w:rPr>
        <w:t>)</w:t>
      </w:r>
      <w:r w:rsidR="009208EB" w:rsidRPr="009D0766">
        <w:rPr>
          <w:rFonts w:ascii="Times New Roman" w:hAnsi="Times New Roman"/>
          <w:sz w:val="25"/>
          <w:szCs w:val="25"/>
        </w:rPr>
        <w:t>.</w:t>
      </w:r>
      <w:r w:rsidR="00EC3139" w:rsidRPr="009D0766">
        <w:rPr>
          <w:rFonts w:ascii="Times New Roman" w:hAnsi="Times New Roman"/>
          <w:sz w:val="25"/>
          <w:szCs w:val="25"/>
        </w:rPr>
        <w:t xml:space="preserve"> </w:t>
      </w:r>
    </w:p>
    <w:p w:rsidR="00925CED" w:rsidRPr="009D0766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9D0766">
        <w:rPr>
          <w:rFonts w:ascii="Times New Roman" w:hAnsi="Times New Roman"/>
          <w:b/>
          <w:sz w:val="25"/>
          <w:szCs w:val="25"/>
        </w:rPr>
        <w:t>Анализ изменения расходов бюджета поселения за 201</w:t>
      </w:r>
      <w:r w:rsidR="00801832" w:rsidRPr="009D0766">
        <w:rPr>
          <w:rFonts w:ascii="Times New Roman" w:hAnsi="Times New Roman"/>
          <w:b/>
          <w:sz w:val="25"/>
          <w:szCs w:val="25"/>
        </w:rPr>
        <w:t>7</w:t>
      </w:r>
      <w:r w:rsidRPr="009D0766">
        <w:rPr>
          <w:rFonts w:ascii="Times New Roman" w:hAnsi="Times New Roman"/>
          <w:b/>
          <w:sz w:val="25"/>
          <w:szCs w:val="25"/>
        </w:rPr>
        <w:t xml:space="preserve"> год</w:t>
      </w:r>
    </w:p>
    <w:p w:rsidR="00D15C71" w:rsidRPr="009D0766" w:rsidRDefault="00D15C71" w:rsidP="00D15C7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Таблица 3</w:t>
      </w:r>
    </w:p>
    <w:tbl>
      <w:tblPr>
        <w:tblW w:w="99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1503"/>
        <w:gridCol w:w="1485"/>
        <w:gridCol w:w="1566"/>
        <w:gridCol w:w="992"/>
      </w:tblGrid>
      <w:tr w:rsidR="00471E0B" w:rsidRPr="000F7FAF" w:rsidTr="000F7FAF">
        <w:trPr>
          <w:trHeight w:val="9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471E0B" w:rsidRPr="000F7FAF" w:rsidTr="00471E0B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71E0B" w:rsidRPr="000F7FAF" w:rsidTr="00471E0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3 187 300,00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3 187 300,00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4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2 557 000,00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2 557 000,00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0F7FA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101,81</w:t>
            </w:r>
          </w:p>
        </w:tc>
      </w:tr>
      <w:tr w:rsidR="00471E0B" w:rsidRPr="000F7FAF" w:rsidTr="00471E0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4 690,00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101,81</w:t>
            </w:r>
          </w:p>
        </w:tc>
      </w:tr>
      <w:tr w:rsidR="00471E0B" w:rsidRPr="000F7FAF" w:rsidTr="00471E0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4 017,00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401,70</w:t>
            </w:r>
          </w:p>
        </w:tc>
      </w:tr>
      <w:tr w:rsidR="00471E0B" w:rsidRPr="000F7FAF" w:rsidTr="00471E0B">
        <w:trPr>
          <w:trHeight w:val="9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1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3 011,00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3 011,00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6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3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572 138,00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221 438,00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163,14</w:t>
            </w:r>
          </w:p>
        </w:tc>
      </w:tr>
      <w:tr w:rsidR="00471E0B" w:rsidRPr="000F7FAF" w:rsidTr="00471E0B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326 700,00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548 138,00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221 438,00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167,78</w:t>
            </w:r>
          </w:p>
        </w:tc>
      </w:tr>
      <w:tr w:rsidR="00471E0B" w:rsidRPr="000F7FAF" w:rsidTr="000F7FAF">
        <w:trPr>
          <w:trHeight w:val="3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699 800,00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2 576 516,60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1 876 716,60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368,18</w:t>
            </w:r>
          </w:p>
        </w:tc>
      </w:tr>
      <w:tr w:rsidR="00471E0B" w:rsidRPr="000F7FAF" w:rsidTr="00471E0B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163 254,80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123 254,80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408,14</w:t>
            </w:r>
          </w:p>
        </w:tc>
      </w:tr>
      <w:tr w:rsidR="00471E0B" w:rsidRPr="000F7FAF" w:rsidTr="00471E0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642 800,00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642 800,00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1 753 461,80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1 753 461,80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8 008 800,00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8 008 800,00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8 008 800,00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8 008 800,00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71E0B" w:rsidRPr="000F7FAF" w:rsidTr="00471E0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12 507 100,00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14 612 961,60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2 105 861,60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0B" w:rsidRPr="000F7FAF" w:rsidRDefault="00471E0B" w:rsidP="00471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F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116,84</w:t>
            </w:r>
          </w:p>
        </w:tc>
      </w:tr>
    </w:tbl>
    <w:p w:rsidR="00F80837" w:rsidRDefault="00F80837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1E0B" w:rsidRPr="009D0766" w:rsidRDefault="00F92F1C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color w:val="000000"/>
          <w:sz w:val="25"/>
          <w:szCs w:val="25"/>
        </w:rPr>
        <w:t xml:space="preserve">По разделу </w:t>
      </w:r>
      <w:r w:rsidR="00471E0B" w:rsidRPr="009D0766">
        <w:rPr>
          <w:rFonts w:ascii="Times New Roman" w:hAnsi="Times New Roman"/>
          <w:color w:val="000000"/>
          <w:sz w:val="25"/>
          <w:szCs w:val="25"/>
        </w:rPr>
        <w:t xml:space="preserve">0203 «Мобилизационная и вневойсковая подготовка» увеличение бюджетных ассигнований </w:t>
      </w:r>
      <w:r w:rsidR="00471E0B" w:rsidRPr="009D0766">
        <w:rPr>
          <w:rFonts w:ascii="Times New Roman" w:hAnsi="Times New Roman"/>
          <w:sz w:val="25"/>
          <w:szCs w:val="25"/>
        </w:rPr>
        <w:t xml:space="preserve">на основании уведомлений  от главных распорядителей бюджетных средств за счет средств федерального бюджета </w:t>
      </w:r>
      <w:r w:rsidR="00471E0B" w:rsidRPr="009D0766">
        <w:rPr>
          <w:rFonts w:ascii="Times New Roman" w:hAnsi="Times New Roman"/>
          <w:color w:val="000000"/>
          <w:sz w:val="25"/>
          <w:szCs w:val="25"/>
        </w:rPr>
        <w:t xml:space="preserve">в сумме 4 690,00 руб. (1,81%) по </w:t>
      </w:r>
      <w:r w:rsidR="00471E0B" w:rsidRPr="009D0766">
        <w:rPr>
          <w:rFonts w:ascii="Times New Roman" w:hAnsi="Times New Roman"/>
          <w:sz w:val="25"/>
          <w:szCs w:val="25"/>
        </w:rPr>
        <w:t>мероприятию «Осуществление первичного воинского учета на территориях, где отсутствуют военные комиссариаты» в рамках подпрограммы "Обеспечение реализации муниципальной программы" муниципальной программы "Муниципальное управление".</w:t>
      </w:r>
      <w:proofErr w:type="gramEnd"/>
    </w:p>
    <w:p w:rsidR="002003EC" w:rsidRPr="009D0766" w:rsidRDefault="00471E0B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>По разделу 0309 «З</w:t>
      </w:r>
      <w:r w:rsidRPr="009D0766">
        <w:rPr>
          <w:rFonts w:ascii="Times New Roman" w:hAnsi="Times New Roman"/>
          <w:color w:val="000000"/>
          <w:sz w:val="25"/>
          <w:szCs w:val="25"/>
        </w:rPr>
        <w:t xml:space="preserve">ащита населения и территории от чрезвычайных ситуаций природного и техногенного характера, гражданская оборона» </w:t>
      </w:r>
      <w:r w:rsidR="003346D5" w:rsidRPr="009D0766">
        <w:rPr>
          <w:rFonts w:ascii="Times New Roman" w:hAnsi="Times New Roman"/>
          <w:sz w:val="25"/>
          <w:szCs w:val="25"/>
        </w:rPr>
        <w:t xml:space="preserve">на основании решения </w:t>
      </w:r>
      <w:proofErr w:type="spellStart"/>
      <w:r w:rsidR="003346D5" w:rsidRPr="009D0766">
        <w:rPr>
          <w:rFonts w:ascii="Times New Roman" w:hAnsi="Times New Roman"/>
          <w:sz w:val="25"/>
          <w:szCs w:val="25"/>
        </w:rPr>
        <w:lastRenderedPageBreak/>
        <w:t>Шарыповского</w:t>
      </w:r>
      <w:proofErr w:type="spellEnd"/>
      <w:r w:rsidR="003346D5" w:rsidRPr="009D0766">
        <w:rPr>
          <w:rFonts w:ascii="Times New Roman" w:hAnsi="Times New Roman"/>
          <w:sz w:val="25"/>
          <w:szCs w:val="25"/>
        </w:rPr>
        <w:t xml:space="preserve"> районного суда от 09.06.2015 № 2-67/2015</w:t>
      </w:r>
      <w:r w:rsidR="003346D5" w:rsidRPr="009D0766">
        <w:rPr>
          <w:sz w:val="25"/>
          <w:szCs w:val="25"/>
        </w:rPr>
        <w:t xml:space="preserve"> </w:t>
      </w:r>
      <w:r w:rsidRPr="009D0766">
        <w:rPr>
          <w:rFonts w:ascii="Times New Roman" w:hAnsi="Times New Roman"/>
          <w:color w:val="000000"/>
          <w:sz w:val="25"/>
          <w:szCs w:val="25"/>
        </w:rPr>
        <w:t>увеличен</w:t>
      </w:r>
      <w:r w:rsidR="003346D5" w:rsidRPr="009D0766">
        <w:rPr>
          <w:rFonts w:ascii="Times New Roman" w:hAnsi="Times New Roman"/>
          <w:color w:val="000000"/>
          <w:sz w:val="25"/>
          <w:szCs w:val="25"/>
        </w:rPr>
        <w:t>ы бюджетные</w:t>
      </w:r>
      <w:r w:rsidRPr="009D0766">
        <w:rPr>
          <w:rFonts w:ascii="Times New Roman" w:hAnsi="Times New Roman"/>
          <w:color w:val="000000"/>
          <w:sz w:val="25"/>
          <w:szCs w:val="25"/>
        </w:rPr>
        <w:t xml:space="preserve"> ассигновани</w:t>
      </w:r>
      <w:r w:rsidR="003346D5" w:rsidRPr="009D0766">
        <w:rPr>
          <w:rFonts w:ascii="Times New Roman" w:hAnsi="Times New Roman"/>
          <w:color w:val="000000"/>
          <w:sz w:val="25"/>
          <w:szCs w:val="25"/>
        </w:rPr>
        <w:t>я</w:t>
      </w:r>
      <w:r w:rsidRPr="009D0766">
        <w:rPr>
          <w:rFonts w:ascii="Times New Roman" w:hAnsi="Times New Roman"/>
          <w:color w:val="000000"/>
          <w:sz w:val="25"/>
          <w:szCs w:val="25"/>
        </w:rPr>
        <w:t xml:space="preserve"> в сумме 6,00 руб. (100,00%) </w:t>
      </w:r>
      <w:r w:rsidR="003346D5" w:rsidRPr="009D0766">
        <w:rPr>
          <w:rFonts w:ascii="Times New Roman" w:hAnsi="Times New Roman"/>
          <w:color w:val="000000"/>
          <w:sz w:val="25"/>
          <w:szCs w:val="25"/>
        </w:rPr>
        <w:t xml:space="preserve">по </w:t>
      </w:r>
      <w:r w:rsidR="003346D5" w:rsidRPr="009D0766">
        <w:rPr>
          <w:rFonts w:ascii="Times New Roman" w:hAnsi="Times New Roman"/>
          <w:sz w:val="25"/>
          <w:szCs w:val="25"/>
        </w:rPr>
        <w:t>мероприятию «Создание запасов материально-технических средств, предназначенных для ликвидации последствий чрезвычайных ситуаций природного и техногенного характера» в рамках подпрограммы "Предупреждение, спасение, помощь" муниципальной программы "Защита населения</w:t>
      </w:r>
      <w:proofErr w:type="gramEnd"/>
      <w:r w:rsidR="003346D5" w:rsidRPr="009D0766">
        <w:rPr>
          <w:rFonts w:ascii="Times New Roman" w:hAnsi="Times New Roman"/>
          <w:sz w:val="25"/>
          <w:szCs w:val="25"/>
        </w:rPr>
        <w:t xml:space="preserve"> от чрезвычайных ситуаций и обеспечение пожарной безопасности".</w:t>
      </w:r>
    </w:p>
    <w:p w:rsidR="009B5A37" w:rsidRPr="009D0766" w:rsidRDefault="009B5A37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color w:val="000000"/>
          <w:sz w:val="25"/>
          <w:szCs w:val="25"/>
        </w:rPr>
        <w:t xml:space="preserve">По разделу 0310 «Обеспечение пожарной безопасности» </w:t>
      </w:r>
      <w:r w:rsidR="003346D5" w:rsidRPr="009D0766">
        <w:rPr>
          <w:rFonts w:ascii="Times New Roman" w:hAnsi="Times New Roman"/>
          <w:sz w:val="25"/>
          <w:szCs w:val="25"/>
        </w:rPr>
        <w:t xml:space="preserve">в связи с выделением денежных средств из краевого бюджета на </w:t>
      </w:r>
      <w:proofErr w:type="spellStart"/>
      <w:r w:rsidR="003346D5" w:rsidRPr="009D0766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3346D5" w:rsidRPr="009D0766">
        <w:rPr>
          <w:rFonts w:ascii="Times New Roman" w:hAnsi="Times New Roman"/>
          <w:sz w:val="25"/>
          <w:szCs w:val="25"/>
        </w:rPr>
        <w:t xml:space="preserve"> увеличены бюджетные ассигнования в сумме 3 011,00 руб. (100,00%) по мероприятию «Обеспечение первичных мер пожарной безопасности за счет средств бюджета поселения» в рамках подпрограммы "Обеспечение пожарной безопасности населенных пунктов" муниципальной программы "Защита населения от чрезвычайных ситуаций и обеспечение пожарной безопасности".</w:t>
      </w:r>
      <w:proofErr w:type="gramEnd"/>
    </w:p>
    <w:p w:rsidR="003346D5" w:rsidRPr="009D0766" w:rsidRDefault="003346D5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>По разделу 0409 «Дорожное хозяйство» увеличение бюджетных ассигнований в сумме 221 438,00 руб. (67,78%) по мероприятию «Содержание автомобильных дорог общего пользования местного значения за счет средств дорожного фонда Красноярского края»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граждан".</w:t>
      </w:r>
      <w:proofErr w:type="gramEnd"/>
    </w:p>
    <w:p w:rsidR="00D23CB1" w:rsidRPr="009D0766" w:rsidRDefault="00D23CB1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По разделу 0502 «Коммунальное хозяйство» увеличение бюджетных ассигнований в сумме 123 254,80 руб. (308,14%)</w:t>
      </w:r>
      <w:r w:rsidR="002B69D7" w:rsidRPr="009D0766">
        <w:rPr>
          <w:rFonts w:ascii="Times New Roman" w:hAnsi="Times New Roman"/>
          <w:sz w:val="25"/>
          <w:szCs w:val="25"/>
        </w:rPr>
        <w:t>, в том числе:</w:t>
      </w:r>
    </w:p>
    <w:p w:rsidR="002B69D7" w:rsidRPr="009D0766" w:rsidRDefault="002B69D7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>- увеличение бюджетных ассигнований на основании уведомлений от главных распорядителей бюджетных средств за счет средств районного бюджета на сумму 145  350,00  руб. по мероприятию «Решение неотложных вопросов в сфере жилищно-коммунального хозяйства за счет средств районного бюджета»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граждан";</w:t>
      </w:r>
      <w:proofErr w:type="gramEnd"/>
    </w:p>
    <w:p w:rsidR="002B69D7" w:rsidRPr="009D0766" w:rsidRDefault="002B69D7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>- уменьшение бюджетных ассигнований в сумме 19</w:t>
      </w:r>
      <w:r w:rsidR="001D3E16" w:rsidRPr="009D0766">
        <w:rPr>
          <w:rFonts w:ascii="Times New Roman" w:hAnsi="Times New Roman"/>
          <w:sz w:val="25"/>
          <w:szCs w:val="25"/>
        </w:rPr>
        <w:t> 078,20</w:t>
      </w:r>
      <w:r w:rsidRPr="009D0766">
        <w:rPr>
          <w:rFonts w:ascii="Times New Roman" w:hAnsi="Times New Roman"/>
          <w:sz w:val="25"/>
          <w:szCs w:val="25"/>
        </w:rPr>
        <w:t xml:space="preserve"> руб.</w:t>
      </w:r>
      <w:r w:rsidRPr="009D0766">
        <w:rPr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 xml:space="preserve">по мероприятия «Текущий ремонт оборудования и инженерных сетей»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в связи с выделением денежных средств из краевого бюджета перераспределены денежные средства на </w:t>
      </w:r>
      <w:proofErr w:type="spellStart"/>
      <w:r w:rsidRPr="009D0766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9D0766">
        <w:rPr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>на мероприятие «Расходы по капитальному ремонту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Pr="009D0766">
        <w:rPr>
          <w:rFonts w:ascii="Times New Roman" w:hAnsi="Times New Roman"/>
          <w:sz w:val="25"/>
          <w:szCs w:val="25"/>
        </w:rPr>
        <w:t>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бюджета поселения» в рамках подпрограммы "Модернизация, реконструкция и капитальный ремонт объектов коммунальной инфраструктуры, жилья и благоустройства территории</w:t>
      </w:r>
      <w:proofErr w:type="gramEnd"/>
      <w:r w:rsidRPr="009D0766">
        <w:rPr>
          <w:rFonts w:ascii="Times New Roman" w:hAnsi="Times New Roman"/>
          <w:sz w:val="25"/>
          <w:szCs w:val="25"/>
        </w:rPr>
        <w:t>" муниципальной программы "Обеспечение транспортной доступности и коммунальными услугами граждан";</w:t>
      </w:r>
    </w:p>
    <w:p w:rsidR="002B69D7" w:rsidRPr="009D0766" w:rsidRDefault="00C05E9B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color w:val="000000"/>
          <w:sz w:val="25"/>
          <w:szCs w:val="25"/>
        </w:rPr>
        <w:t xml:space="preserve">- уменьшение бюджетных ассигнований </w:t>
      </w:r>
      <w:r w:rsidR="00793843" w:rsidRPr="009D0766">
        <w:rPr>
          <w:rFonts w:ascii="Times New Roman" w:hAnsi="Times New Roman"/>
          <w:sz w:val="25"/>
          <w:szCs w:val="25"/>
        </w:rPr>
        <w:t xml:space="preserve">в сумме 3 011,00 руб. по мероприятию «Текущий ремонт оборудования и инженерных сетей» 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в связи с выделением денежных средств из краевого бюджета перераспределены денежные средства на </w:t>
      </w:r>
      <w:proofErr w:type="spellStart"/>
      <w:r w:rsidR="00793843" w:rsidRPr="009D0766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793843" w:rsidRPr="009D0766">
        <w:rPr>
          <w:rFonts w:ascii="Times New Roman" w:hAnsi="Times New Roman"/>
          <w:sz w:val="25"/>
          <w:szCs w:val="25"/>
        </w:rPr>
        <w:t xml:space="preserve"> на мероприятие «Обеспечение первичных мер пожарной</w:t>
      </w:r>
      <w:proofErr w:type="gramEnd"/>
      <w:r w:rsidR="00793843" w:rsidRPr="009D0766">
        <w:rPr>
          <w:rFonts w:ascii="Times New Roman" w:hAnsi="Times New Roman"/>
          <w:sz w:val="25"/>
          <w:szCs w:val="25"/>
        </w:rPr>
        <w:t xml:space="preserve"> безопасности за счет средств бюджета поселения» в рамках подпрограммы "Обеспечение </w:t>
      </w:r>
      <w:r w:rsidR="00793843" w:rsidRPr="009D0766">
        <w:rPr>
          <w:rFonts w:ascii="Times New Roman" w:hAnsi="Times New Roman"/>
          <w:sz w:val="25"/>
          <w:szCs w:val="25"/>
        </w:rPr>
        <w:lastRenderedPageBreak/>
        <w:t>пожарной безопасности населенных пунктов" муниципальной программы "Защита населения от чрезвычайных ситуаций и обеспечение пожарной безопасности".</w:t>
      </w:r>
    </w:p>
    <w:p w:rsidR="00793843" w:rsidRPr="009D0766" w:rsidRDefault="00793843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 xml:space="preserve">- уменьшение бюджетных ассигнований в сумме 6,00 руб. по мероприятию «Текущий ремонт оборудования и инженерных сетей»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на основании решения </w:t>
      </w:r>
      <w:proofErr w:type="spellStart"/>
      <w:r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районного суда от 09.06.2015 № 2-67/2015 перераспределены денежные средства на мероприятие «Создание запасов материально-технических средств, предназначенных для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 ликвидации последствий чрезвычайных ситуаций природного и техногенного характера» в рамках подпрограммы "Предупреждение, спасение, помощь" муниципальной программы "Защита населения от чрезвычайных ситуаций и обеспечение пожарной безопасности".</w:t>
      </w:r>
    </w:p>
    <w:p w:rsidR="001D3E16" w:rsidRPr="009D0766" w:rsidRDefault="001D3E16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По разделу 0505 «Другие вопросы в области </w:t>
      </w:r>
      <w:proofErr w:type="spellStart"/>
      <w:r w:rsidRPr="009D0766">
        <w:rPr>
          <w:rFonts w:ascii="Times New Roman" w:hAnsi="Times New Roman"/>
          <w:sz w:val="25"/>
          <w:szCs w:val="25"/>
        </w:rPr>
        <w:t>жилищно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– коммунального хозяйства» увеличение бюджетных ассигнований в сумме 1 753 461,80 руб. (100,00%), в том числе:</w:t>
      </w:r>
    </w:p>
    <w:p w:rsidR="003346D5" w:rsidRPr="009D0766" w:rsidRDefault="001D3E16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>- увеличены бюджетные ассигнования на сумму 1 734 329,</w:t>
      </w:r>
      <w:r w:rsidR="001A632B" w:rsidRPr="009D0766">
        <w:rPr>
          <w:rFonts w:ascii="Times New Roman" w:hAnsi="Times New Roman"/>
          <w:sz w:val="25"/>
          <w:szCs w:val="25"/>
        </w:rPr>
        <w:t>60</w:t>
      </w:r>
      <w:r w:rsidRPr="009D0766">
        <w:rPr>
          <w:rFonts w:ascii="Times New Roman" w:hAnsi="Times New Roman"/>
          <w:sz w:val="25"/>
          <w:szCs w:val="25"/>
        </w:rPr>
        <w:t xml:space="preserve"> руб. с остатка денежных средств 2016 года (краевой бюджет) на мероприятие «Расходы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 очистки сточных вод за счет сре</w:t>
      </w:r>
      <w:proofErr w:type="gramStart"/>
      <w:r w:rsidRPr="009D0766">
        <w:rPr>
          <w:rFonts w:ascii="Times New Roman" w:hAnsi="Times New Roman"/>
          <w:sz w:val="25"/>
          <w:szCs w:val="25"/>
        </w:rPr>
        <w:t>дств кр</w:t>
      </w:r>
      <w:proofErr w:type="gramEnd"/>
      <w:r w:rsidRPr="009D0766">
        <w:rPr>
          <w:rFonts w:ascii="Times New Roman" w:hAnsi="Times New Roman"/>
          <w:sz w:val="25"/>
          <w:szCs w:val="25"/>
        </w:rPr>
        <w:t>аевого бюджета»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граждан";</w:t>
      </w:r>
    </w:p>
    <w:p w:rsidR="001D3E16" w:rsidRPr="009D0766" w:rsidRDefault="001D3E16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 xml:space="preserve">- увеличение бюджетных ассигнований в сумме 19 078,20 руб. на </w:t>
      </w:r>
      <w:proofErr w:type="spellStart"/>
      <w:r w:rsidRPr="009D0766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за счет средств бюджета поселения на мероприятие «Расходы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 вод за счет сре</w:t>
      </w:r>
      <w:proofErr w:type="gramStart"/>
      <w:r w:rsidRPr="009D0766">
        <w:rPr>
          <w:rFonts w:ascii="Times New Roman" w:hAnsi="Times New Roman"/>
          <w:sz w:val="25"/>
          <w:szCs w:val="25"/>
        </w:rPr>
        <w:t>дств кр</w:t>
      </w:r>
      <w:proofErr w:type="gramEnd"/>
      <w:r w:rsidRPr="009D0766">
        <w:rPr>
          <w:rFonts w:ascii="Times New Roman" w:hAnsi="Times New Roman"/>
          <w:sz w:val="25"/>
          <w:szCs w:val="25"/>
        </w:rPr>
        <w:t>аевого бюджета»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граждан";</w:t>
      </w:r>
    </w:p>
    <w:p w:rsidR="001D3E16" w:rsidRPr="009D0766" w:rsidRDefault="001D3E16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>- увеличение бюджетных ассигнований в сумме 54,00 руб. по мероприятию «Расходы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бюджета» в рамках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граждан";</w:t>
      </w:r>
    </w:p>
    <w:p w:rsidR="001D3E16" w:rsidRPr="009D0766" w:rsidRDefault="001D3E16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  <w:highlight w:val="yellow"/>
        </w:rPr>
      </w:pPr>
    </w:p>
    <w:p w:rsidR="001A632B" w:rsidRPr="009D0766" w:rsidRDefault="001A632B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color w:val="000000"/>
          <w:sz w:val="25"/>
          <w:szCs w:val="25"/>
        </w:rPr>
        <w:t xml:space="preserve">Перераспределены бюджетные ассигнования по разделу 0409 «Дорожное хозяйство» </w:t>
      </w:r>
      <w:r w:rsidRPr="009D0766">
        <w:rPr>
          <w:rFonts w:ascii="Times New Roman" w:hAnsi="Times New Roman"/>
          <w:sz w:val="25"/>
          <w:szCs w:val="25"/>
        </w:rPr>
        <w:t xml:space="preserve">в связи с выделением денежных средств из краевого бюджета перераспределены денежные средства на </w:t>
      </w:r>
      <w:proofErr w:type="spellStart"/>
      <w:r w:rsidRPr="009D0766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в сумме 29 005,00 руб. с мероприятия «Содержание улично-дорожной сети сельского поселения и искусственных сооружений на них  за счет средств дорожного фонда муниципального образования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Новоалтатский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сельсовет» в рамках </w:t>
      </w:r>
      <w:r w:rsidRPr="009D0766">
        <w:rPr>
          <w:rFonts w:ascii="Times New Roman" w:hAnsi="Times New Roman"/>
          <w:sz w:val="25"/>
          <w:szCs w:val="25"/>
        </w:rPr>
        <w:lastRenderedPageBreak/>
        <w:t>подпрограммы "Проведение мероприятий, направленных на сохранение и улучшение транспортно-эксплуатационного состояния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 улично-дорожной сети сельского поселения" муниципальной программы "Обеспечение транспортной доступности и коммунальными услугами граждан":</w:t>
      </w:r>
    </w:p>
    <w:p w:rsidR="001A632B" w:rsidRPr="009D0766" w:rsidRDefault="001A632B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- на мероприятие «Реализация мероприятий, направленных на повышение безопасности дорожного движения за счет средств дорожного фонда муниципального образования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Новоалтатский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сельсовет»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 в сумме 7 711,00 руб.;</w:t>
      </w:r>
    </w:p>
    <w:p w:rsidR="001A632B" w:rsidRPr="009D0766" w:rsidRDefault="001A632B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- на мероприятие «Содержание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Новоалтатский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сельсовет»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 в сумме 2 658,00 руб.;</w:t>
      </w:r>
    </w:p>
    <w:p w:rsidR="001A632B" w:rsidRPr="009D0766" w:rsidRDefault="001A632B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- на мероприятие «Ремонт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Новоалтатский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сельсовет»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 в сумме 18 636,00 руб.</w:t>
      </w:r>
    </w:p>
    <w:p w:rsidR="001A632B" w:rsidRPr="009D0766" w:rsidRDefault="001A632B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D06DD" w:rsidRPr="009D0766" w:rsidRDefault="000D06DD" w:rsidP="000D06DD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Вносятся изменения в </w:t>
      </w:r>
      <w:r w:rsidR="0053136D">
        <w:rPr>
          <w:rFonts w:ascii="Times New Roman" w:hAnsi="Times New Roman"/>
          <w:sz w:val="25"/>
          <w:szCs w:val="25"/>
        </w:rPr>
        <w:t>под</w:t>
      </w:r>
      <w:r w:rsidRPr="009D0766">
        <w:rPr>
          <w:rFonts w:ascii="Times New Roman" w:hAnsi="Times New Roman"/>
          <w:sz w:val="25"/>
          <w:szCs w:val="25"/>
        </w:rPr>
        <w:t>пункт</w:t>
      </w:r>
      <w:r w:rsidR="0053136D">
        <w:rPr>
          <w:rFonts w:ascii="Times New Roman" w:hAnsi="Times New Roman"/>
          <w:sz w:val="25"/>
          <w:szCs w:val="25"/>
        </w:rPr>
        <w:t>ы</w:t>
      </w:r>
      <w:r w:rsidRPr="009D0766">
        <w:rPr>
          <w:rFonts w:ascii="Times New Roman" w:hAnsi="Times New Roman"/>
          <w:sz w:val="25"/>
          <w:szCs w:val="25"/>
        </w:rPr>
        <w:t xml:space="preserve"> 1 и 2 </w:t>
      </w:r>
      <w:r w:rsidR="0053136D">
        <w:rPr>
          <w:rFonts w:ascii="Times New Roman" w:hAnsi="Times New Roman"/>
          <w:sz w:val="25"/>
          <w:szCs w:val="25"/>
        </w:rPr>
        <w:t xml:space="preserve">пункта 2 </w:t>
      </w:r>
      <w:r w:rsidRPr="009D0766">
        <w:rPr>
          <w:rFonts w:ascii="Times New Roman" w:hAnsi="Times New Roman"/>
          <w:sz w:val="25"/>
          <w:szCs w:val="25"/>
        </w:rPr>
        <w:t xml:space="preserve">статьи </w:t>
      </w:r>
      <w:r w:rsidR="0053136D">
        <w:rPr>
          <w:rFonts w:ascii="Times New Roman" w:hAnsi="Times New Roman"/>
          <w:sz w:val="25"/>
          <w:szCs w:val="25"/>
        </w:rPr>
        <w:t>1</w:t>
      </w:r>
      <w:r w:rsidRPr="009D0766">
        <w:rPr>
          <w:rFonts w:ascii="Times New Roman" w:hAnsi="Times New Roman"/>
          <w:sz w:val="25"/>
          <w:szCs w:val="25"/>
        </w:rPr>
        <w:t xml:space="preserve"> следующие изменения:</w:t>
      </w:r>
    </w:p>
    <w:p w:rsidR="000D06DD" w:rsidRPr="009D0766" w:rsidRDefault="000D06DD" w:rsidP="000D06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«2.Утвердить основные характеристики  бюджета поселения  на 2018 год и 2019 год</w:t>
      </w:r>
      <w:proofErr w:type="gramStart"/>
      <w:r w:rsidRPr="009D0766">
        <w:rPr>
          <w:rFonts w:ascii="Times New Roman" w:hAnsi="Times New Roman"/>
          <w:sz w:val="25"/>
          <w:szCs w:val="25"/>
        </w:rPr>
        <w:t>:»</w:t>
      </w:r>
      <w:proofErr w:type="gramEnd"/>
    </w:p>
    <w:p w:rsidR="000D06DD" w:rsidRPr="009D0766" w:rsidRDefault="000D06DD" w:rsidP="000D06DD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Таблица </w:t>
      </w:r>
      <w:r w:rsidR="009D0766" w:rsidRPr="009D0766">
        <w:rPr>
          <w:rFonts w:ascii="Times New Roman" w:hAnsi="Times New Roman"/>
          <w:sz w:val="25"/>
          <w:szCs w:val="25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3"/>
        <w:gridCol w:w="2396"/>
        <w:gridCol w:w="2403"/>
        <w:gridCol w:w="2215"/>
      </w:tblGrid>
      <w:tr w:rsidR="000D06DD" w:rsidRPr="00925CED" w:rsidTr="000D06DD">
        <w:tc>
          <w:tcPr>
            <w:tcW w:w="3123" w:type="dxa"/>
          </w:tcPr>
          <w:p w:rsidR="000D06DD" w:rsidRPr="00925CED" w:rsidRDefault="000D06DD" w:rsidP="000D06D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</w:tcPr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403" w:type="dxa"/>
          </w:tcPr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2215" w:type="dxa"/>
          </w:tcPr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Отклонение </w:t>
            </w:r>
          </w:p>
        </w:tc>
      </w:tr>
      <w:tr w:rsidR="000D06DD" w:rsidRPr="00925CED" w:rsidTr="000D06DD">
        <w:tc>
          <w:tcPr>
            <w:tcW w:w="3123" w:type="dxa"/>
          </w:tcPr>
          <w:p w:rsidR="000D06DD" w:rsidRDefault="000D06DD" w:rsidP="000D06DD">
            <w:pPr>
              <w:pStyle w:val="a3"/>
              <w:numPr>
                <w:ilvl w:val="0"/>
                <w:numId w:val="19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прогнозируемый общий объем доходов бюджета поселения в сумме</w:t>
            </w:r>
          </w:p>
          <w:p w:rsidR="000D06DD" w:rsidRDefault="000D06DD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0D06DD" w:rsidRPr="00925CED" w:rsidRDefault="000D06DD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12 552 200,00 рублей</w:t>
            </w:r>
          </w:p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12 888 200,00 рублей</w:t>
            </w:r>
          </w:p>
        </w:tc>
        <w:tc>
          <w:tcPr>
            <w:tcW w:w="2403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12 819 260,00 рублей</w:t>
            </w:r>
          </w:p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13 155 260,00 рублей</w:t>
            </w:r>
          </w:p>
        </w:tc>
        <w:tc>
          <w:tcPr>
            <w:tcW w:w="2215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+ 267 060,00 рублей</w:t>
            </w:r>
          </w:p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+ 267 060,00 рублей</w:t>
            </w:r>
          </w:p>
        </w:tc>
      </w:tr>
      <w:tr w:rsidR="000D06DD" w:rsidRPr="00925CED" w:rsidTr="000D06DD">
        <w:tc>
          <w:tcPr>
            <w:tcW w:w="3123" w:type="dxa"/>
          </w:tcPr>
          <w:p w:rsidR="000D06DD" w:rsidRDefault="000D06DD" w:rsidP="000D06DD">
            <w:pPr>
              <w:pStyle w:val="a3"/>
              <w:numPr>
                <w:ilvl w:val="0"/>
                <w:numId w:val="19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общий объем расходов бюджета поселения  в сумме</w:t>
            </w:r>
          </w:p>
          <w:p w:rsidR="000D06DD" w:rsidRDefault="000D06DD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0D06DD" w:rsidRPr="00925CED" w:rsidRDefault="000D06DD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12 552 200,00 рублей</w:t>
            </w:r>
          </w:p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12 888 200,00 рублей</w:t>
            </w:r>
          </w:p>
        </w:tc>
        <w:tc>
          <w:tcPr>
            <w:tcW w:w="2403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12 819 260,00 рублей</w:t>
            </w:r>
          </w:p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13 155 260,00 рублей</w:t>
            </w:r>
          </w:p>
        </w:tc>
        <w:tc>
          <w:tcPr>
            <w:tcW w:w="2215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+ 267 060,00 рублей</w:t>
            </w: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+ 267 060,00 рублей</w:t>
            </w:r>
          </w:p>
        </w:tc>
      </w:tr>
      <w:tr w:rsidR="000D06DD" w:rsidRPr="00925CED" w:rsidTr="000D06DD">
        <w:tc>
          <w:tcPr>
            <w:tcW w:w="3123" w:type="dxa"/>
          </w:tcPr>
          <w:p w:rsidR="000D06DD" w:rsidRDefault="000D06DD" w:rsidP="000D06DD">
            <w:pPr>
              <w:pStyle w:val="a3"/>
              <w:numPr>
                <w:ilvl w:val="0"/>
                <w:numId w:val="19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дефицит бюджета поселения  в сумме</w:t>
            </w:r>
          </w:p>
          <w:p w:rsidR="000D06DD" w:rsidRDefault="000D06DD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</w:t>
            </w:r>
          </w:p>
          <w:p w:rsidR="000D06DD" w:rsidRPr="00925CED" w:rsidRDefault="000D06DD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25CED">
              <w:rPr>
                <w:rFonts w:ascii="Times New Roman" w:hAnsi="Times New Roman"/>
              </w:rPr>
              <w:t>,00 рублей</w:t>
            </w:r>
          </w:p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403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215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06DD" w:rsidRPr="00925CED" w:rsidTr="000D06DD">
        <w:tc>
          <w:tcPr>
            <w:tcW w:w="3123" w:type="dxa"/>
          </w:tcPr>
          <w:p w:rsidR="000D06DD" w:rsidRDefault="000D06DD" w:rsidP="000D06DD">
            <w:pPr>
              <w:pStyle w:val="a3"/>
              <w:numPr>
                <w:ilvl w:val="0"/>
                <w:numId w:val="19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источники финансирования дефицита бюджета поселения  в сумме</w:t>
            </w:r>
          </w:p>
          <w:p w:rsidR="000D06DD" w:rsidRDefault="000D06DD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0D06DD" w:rsidRPr="00925CED" w:rsidRDefault="000D06DD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25CED">
              <w:rPr>
                <w:rFonts w:ascii="Times New Roman" w:hAnsi="Times New Roman"/>
              </w:rPr>
              <w:t>,00 рублей</w:t>
            </w:r>
          </w:p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403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215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D06DD" w:rsidRPr="009D0766" w:rsidRDefault="000D06DD" w:rsidP="000D06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A632B" w:rsidRPr="009D0766" w:rsidRDefault="009D0766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Увеличение бюджетных ассигнований по доходам и расходам бюджета поселения на основании уведомлений от главных распорядителей бюджетных средств за счет средств федерального бюджета по мероприятию «Осуществление первичного воинского учета на территориях, где отсутствуют военные комиссариаты» в рамках подпрограммы "Обеспечение реализации муниципальной программы" муниципальной программы "Муниципальное управление":</w:t>
      </w:r>
    </w:p>
    <w:p w:rsidR="0053799D" w:rsidRPr="009D0766" w:rsidRDefault="009D0766" w:rsidP="005C3D5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- в 2018 году на сумму 267 060,00 руб. (2,13%);</w:t>
      </w:r>
    </w:p>
    <w:p w:rsidR="009D0766" w:rsidRPr="009D0766" w:rsidRDefault="009D0766" w:rsidP="005C3D5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lastRenderedPageBreak/>
        <w:t>- в 2019 году на сумму 267 060,00 руб. (2,07%).</w:t>
      </w:r>
    </w:p>
    <w:p w:rsidR="009D0766" w:rsidRDefault="009D0766" w:rsidP="005C3D58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839D9" w:rsidRPr="005839D9" w:rsidRDefault="005839D9" w:rsidP="005839D9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 xml:space="preserve">В статью 10 «Дорожный фонд </w:t>
      </w:r>
      <w:proofErr w:type="spellStart"/>
      <w:r w:rsidRPr="005839D9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839D9">
        <w:rPr>
          <w:rFonts w:ascii="Times New Roman" w:hAnsi="Times New Roman"/>
          <w:sz w:val="25"/>
          <w:szCs w:val="25"/>
        </w:rPr>
        <w:t xml:space="preserve"> сельсовета» вносятся следующие изменения: </w:t>
      </w:r>
    </w:p>
    <w:p w:rsidR="005839D9" w:rsidRPr="005839D9" w:rsidRDefault="005839D9" w:rsidP="005839D9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>Таблица 5</w:t>
      </w:r>
    </w:p>
    <w:p w:rsidR="005839D9" w:rsidRPr="005839D9" w:rsidRDefault="005839D9" w:rsidP="005839D9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839D9" w:rsidTr="005839D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Предыдущая редакция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Предлагаемая редакция (Проект Решения)</w:t>
            </w:r>
          </w:p>
        </w:tc>
      </w:tr>
      <w:tr w:rsidR="005839D9" w:rsidTr="005839D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5839D9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год в сумме 326 700,00 руб.</w:t>
            </w:r>
          </w:p>
          <w:p w:rsidR="005839D9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 год в сумме 326 700,00 руб.;</w:t>
            </w:r>
          </w:p>
          <w:p w:rsidR="005839D9" w:rsidRDefault="005839D9" w:rsidP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 в сумме 326 700,00 руб.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5839D9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год в сумме 548</w:t>
            </w:r>
            <w:r w:rsidR="000F7F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138,00 руб.</w:t>
            </w:r>
          </w:p>
          <w:p w:rsidR="005839D9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 год в сумме 326 700,00 руб.;</w:t>
            </w:r>
          </w:p>
          <w:p w:rsidR="005839D9" w:rsidRDefault="005839D9" w:rsidP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 в сумме 326 700,00 руб.</w:t>
            </w:r>
          </w:p>
        </w:tc>
      </w:tr>
    </w:tbl>
    <w:p w:rsidR="005839D9" w:rsidRDefault="005839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9D9" w:rsidRPr="005839D9" w:rsidRDefault="005839D9" w:rsidP="005839D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 xml:space="preserve">Увеличение бюджетных ассигнований по дорожному фонду Ивановского сельсовета в 2017 году в сумме </w:t>
      </w:r>
      <w:r>
        <w:rPr>
          <w:rFonts w:ascii="Times New Roman" w:hAnsi="Times New Roman"/>
          <w:sz w:val="25"/>
          <w:szCs w:val="25"/>
        </w:rPr>
        <w:t>221 438</w:t>
      </w:r>
      <w:r w:rsidRPr="005839D9">
        <w:rPr>
          <w:rFonts w:ascii="Times New Roman" w:hAnsi="Times New Roman"/>
          <w:sz w:val="25"/>
          <w:szCs w:val="25"/>
        </w:rPr>
        <w:t>,00 руб. (</w:t>
      </w:r>
      <w:r>
        <w:rPr>
          <w:rFonts w:ascii="Times New Roman" w:hAnsi="Times New Roman"/>
          <w:sz w:val="25"/>
          <w:szCs w:val="25"/>
        </w:rPr>
        <w:t>67,78</w:t>
      </w:r>
      <w:r w:rsidRPr="005839D9">
        <w:rPr>
          <w:rFonts w:ascii="Times New Roman" w:hAnsi="Times New Roman"/>
          <w:sz w:val="25"/>
          <w:szCs w:val="25"/>
        </w:rPr>
        <w:t>%).</w:t>
      </w:r>
    </w:p>
    <w:p w:rsidR="005839D9" w:rsidRPr="005839D9" w:rsidRDefault="005839D9" w:rsidP="005839D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839D9" w:rsidRPr="005839D9" w:rsidRDefault="005839D9" w:rsidP="005839D9">
      <w:pPr>
        <w:pStyle w:val="a3"/>
        <w:numPr>
          <w:ilvl w:val="0"/>
          <w:numId w:val="20"/>
        </w:numPr>
        <w:ind w:left="142" w:firstLine="425"/>
        <w:jc w:val="both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 xml:space="preserve">Приложения </w:t>
      </w:r>
      <w:r>
        <w:rPr>
          <w:rFonts w:ascii="Times New Roman" w:hAnsi="Times New Roman"/>
          <w:sz w:val="25"/>
          <w:szCs w:val="25"/>
        </w:rPr>
        <w:t xml:space="preserve">1, </w:t>
      </w:r>
      <w:r w:rsidRPr="005839D9">
        <w:rPr>
          <w:rFonts w:ascii="Times New Roman" w:hAnsi="Times New Roman"/>
          <w:sz w:val="25"/>
          <w:szCs w:val="25"/>
        </w:rPr>
        <w:t>4, 5, 6, 7, 8, 9, 1</w:t>
      </w:r>
      <w:r>
        <w:rPr>
          <w:rFonts w:ascii="Times New Roman" w:hAnsi="Times New Roman"/>
          <w:sz w:val="25"/>
          <w:szCs w:val="25"/>
        </w:rPr>
        <w:t>0</w:t>
      </w:r>
      <w:r w:rsidRPr="005839D9">
        <w:rPr>
          <w:rFonts w:ascii="Times New Roman" w:hAnsi="Times New Roman"/>
          <w:sz w:val="25"/>
          <w:szCs w:val="25"/>
        </w:rPr>
        <w:t xml:space="preserve"> к Решени</w:t>
      </w:r>
      <w:r w:rsidR="000F7FAF">
        <w:rPr>
          <w:rFonts w:ascii="Times New Roman" w:hAnsi="Times New Roman"/>
          <w:sz w:val="25"/>
          <w:szCs w:val="25"/>
        </w:rPr>
        <w:t>ю</w:t>
      </w:r>
      <w:r w:rsidRPr="005839D9">
        <w:rPr>
          <w:rFonts w:ascii="Times New Roman" w:hAnsi="Times New Roman"/>
          <w:sz w:val="25"/>
          <w:szCs w:val="25"/>
        </w:rPr>
        <w:t xml:space="preserve"> излагаются в новой редакции </w:t>
      </w:r>
      <w:proofErr w:type="gramStart"/>
      <w:r w:rsidRPr="005839D9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5839D9">
        <w:rPr>
          <w:rFonts w:ascii="Times New Roman" w:hAnsi="Times New Roman"/>
          <w:sz w:val="25"/>
          <w:szCs w:val="25"/>
        </w:rPr>
        <w:t xml:space="preserve"> 1-</w:t>
      </w:r>
      <w:r>
        <w:rPr>
          <w:rFonts w:ascii="Times New Roman" w:hAnsi="Times New Roman"/>
          <w:sz w:val="25"/>
          <w:szCs w:val="25"/>
        </w:rPr>
        <w:t>8</w:t>
      </w:r>
      <w:r w:rsidRPr="005839D9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839D9" w:rsidRPr="009D0766" w:rsidRDefault="005839D9" w:rsidP="005C3D58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9A3AE9" w:rsidRPr="009D0766">
        <w:rPr>
          <w:rFonts w:ascii="Times New Roman" w:hAnsi="Times New Roman"/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>К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онтрольно – счетный орган </w:t>
      </w:r>
      <w:proofErr w:type="spellStart"/>
      <w:r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района предлагает </w:t>
      </w:r>
      <w:proofErr w:type="spellStart"/>
      <w:r w:rsidR="009A3AE9" w:rsidRPr="009D0766">
        <w:rPr>
          <w:rFonts w:ascii="Times New Roman" w:hAnsi="Times New Roman"/>
          <w:sz w:val="25"/>
          <w:szCs w:val="25"/>
        </w:rPr>
        <w:t>Новоалтатскому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сельскому Совету депутатов принять проект Решения </w:t>
      </w:r>
      <w:proofErr w:type="spellStart"/>
      <w:r w:rsidR="009A3AE9"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9A3AE9" w:rsidRPr="009D0766">
        <w:rPr>
          <w:rFonts w:ascii="Times New Roman" w:hAnsi="Times New Roman"/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 xml:space="preserve">сельского Совета депутатов </w:t>
      </w:r>
      <w:proofErr w:type="spellStart"/>
      <w:r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района «О внесении изменений </w:t>
      </w:r>
      <w:r w:rsidR="009A7686" w:rsidRPr="009D0766">
        <w:rPr>
          <w:rFonts w:ascii="Times New Roman" w:hAnsi="Times New Roman"/>
          <w:sz w:val="25"/>
          <w:szCs w:val="25"/>
        </w:rPr>
        <w:t xml:space="preserve">и дополнений </w:t>
      </w:r>
      <w:r w:rsidRPr="009D0766">
        <w:rPr>
          <w:rFonts w:ascii="Times New Roman" w:hAnsi="Times New Roman"/>
          <w:sz w:val="25"/>
          <w:szCs w:val="25"/>
        </w:rPr>
        <w:t>в решение сельского Совета депутатов</w:t>
      </w:r>
      <w:r w:rsidR="009A7686" w:rsidRPr="009D0766">
        <w:rPr>
          <w:rFonts w:ascii="Times New Roman" w:hAnsi="Times New Roman"/>
          <w:sz w:val="25"/>
          <w:szCs w:val="25"/>
        </w:rPr>
        <w:t xml:space="preserve"> от 1</w:t>
      </w:r>
      <w:r w:rsidR="009D0766" w:rsidRPr="009D0766">
        <w:rPr>
          <w:rFonts w:ascii="Times New Roman" w:hAnsi="Times New Roman"/>
          <w:sz w:val="25"/>
          <w:szCs w:val="25"/>
        </w:rPr>
        <w:t>5.</w:t>
      </w:r>
      <w:r w:rsidR="009A7686" w:rsidRPr="009D0766">
        <w:rPr>
          <w:rFonts w:ascii="Times New Roman" w:hAnsi="Times New Roman"/>
          <w:sz w:val="25"/>
          <w:szCs w:val="25"/>
        </w:rPr>
        <w:t>12.201</w:t>
      </w:r>
      <w:r w:rsidR="009D0766" w:rsidRPr="009D0766">
        <w:rPr>
          <w:rFonts w:ascii="Times New Roman" w:hAnsi="Times New Roman"/>
          <w:sz w:val="25"/>
          <w:szCs w:val="25"/>
        </w:rPr>
        <w:t>6</w:t>
      </w:r>
      <w:r w:rsidR="009A7686" w:rsidRPr="009D0766">
        <w:rPr>
          <w:rFonts w:ascii="Times New Roman" w:hAnsi="Times New Roman"/>
          <w:sz w:val="25"/>
          <w:szCs w:val="25"/>
        </w:rPr>
        <w:t xml:space="preserve">  № </w:t>
      </w:r>
      <w:r w:rsidR="009D0766" w:rsidRPr="009D0766">
        <w:rPr>
          <w:rFonts w:ascii="Times New Roman" w:hAnsi="Times New Roman"/>
          <w:sz w:val="25"/>
          <w:szCs w:val="25"/>
        </w:rPr>
        <w:t>25</w:t>
      </w:r>
      <w:r w:rsidR="009A7686" w:rsidRPr="009D0766">
        <w:rPr>
          <w:rFonts w:ascii="Times New Roman" w:hAnsi="Times New Roman"/>
          <w:sz w:val="25"/>
          <w:szCs w:val="25"/>
        </w:rPr>
        <w:t>-р</w:t>
      </w:r>
      <w:r w:rsidRPr="009D0766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9D0766" w:rsidRPr="009D0766">
        <w:rPr>
          <w:rFonts w:ascii="Times New Roman" w:hAnsi="Times New Roman"/>
          <w:sz w:val="25"/>
          <w:szCs w:val="25"/>
        </w:rPr>
        <w:t>7</w:t>
      </w:r>
      <w:r w:rsidRPr="009D0766">
        <w:rPr>
          <w:rFonts w:ascii="Times New Roman" w:hAnsi="Times New Roman"/>
          <w:sz w:val="25"/>
          <w:szCs w:val="25"/>
        </w:rPr>
        <w:t xml:space="preserve"> год и план</w:t>
      </w:r>
      <w:r w:rsidR="009A7686" w:rsidRPr="009D0766">
        <w:rPr>
          <w:rFonts w:ascii="Times New Roman" w:hAnsi="Times New Roman"/>
          <w:sz w:val="25"/>
          <w:szCs w:val="25"/>
        </w:rPr>
        <w:t>овый период 201</w:t>
      </w:r>
      <w:r w:rsidR="009D0766" w:rsidRPr="009D0766">
        <w:rPr>
          <w:rFonts w:ascii="Times New Roman" w:hAnsi="Times New Roman"/>
          <w:sz w:val="25"/>
          <w:szCs w:val="25"/>
        </w:rPr>
        <w:t>8</w:t>
      </w:r>
      <w:r w:rsidR="009A7686" w:rsidRPr="009D0766">
        <w:rPr>
          <w:rFonts w:ascii="Times New Roman" w:hAnsi="Times New Roman"/>
          <w:sz w:val="25"/>
          <w:szCs w:val="25"/>
        </w:rPr>
        <w:t>-201</w:t>
      </w:r>
      <w:r w:rsidR="009D0766" w:rsidRPr="009D0766">
        <w:rPr>
          <w:rFonts w:ascii="Times New Roman" w:hAnsi="Times New Roman"/>
          <w:sz w:val="25"/>
          <w:szCs w:val="25"/>
        </w:rPr>
        <w:t>9</w:t>
      </w:r>
      <w:r w:rsidR="009A7686" w:rsidRPr="009D0766">
        <w:rPr>
          <w:rFonts w:ascii="Times New Roman" w:hAnsi="Times New Roman"/>
          <w:sz w:val="25"/>
          <w:szCs w:val="25"/>
        </w:rPr>
        <w:t xml:space="preserve"> годов»</w:t>
      </w:r>
      <w:r w:rsidRPr="009D0766">
        <w:rPr>
          <w:rFonts w:ascii="Times New Roman" w:hAnsi="Times New Roman"/>
          <w:sz w:val="25"/>
          <w:szCs w:val="25"/>
        </w:rPr>
        <w:t xml:space="preserve">. </w:t>
      </w:r>
    </w:p>
    <w:p w:rsidR="005C3D58" w:rsidRPr="009D0766" w:rsidRDefault="005C3D58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C3343" w:rsidRPr="009D0766" w:rsidRDefault="001C3343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C3343" w:rsidRPr="009D0766" w:rsidRDefault="001C3343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3D58" w:rsidRPr="009D0766" w:rsidRDefault="005C3D58" w:rsidP="005C3D58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Председатель</w:t>
      </w:r>
    </w:p>
    <w:p w:rsidR="005C3D58" w:rsidRPr="009D0766" w:rsidRDefault="005C3D58" w:rsidP="005C3D58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D076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– счетного органа</w:t>
      </w:r>
      <w:r w:rsidRPr="009D0766">
        <w:rPr>
          <w:rFonts w:ascii="Times New Roman" w:hAnsi="Times New Roman"/>
          <w:sz w:val="25"/>
          <w:szCs w:val="25"/>
        </w:rPr>
        <w:tab/>
      </w:r>
      <w:r w:rsidRPr="009D0766">
        <w:rPr>
          <w:rFonts w:ascii="Times New Roman" w:hAnsi="Times New Roman"/>
          <w:sz w:val="25"/>
          <w:szCs w:val="25"/>
        </w:rPr>
        <w:tab/>
      </w:r>
      <w:r w:rsidRPr="009D0766">
        <w:rPr>
          <w:rFonts w:ascii="Times New Roman" w:hAnsi="Times New Roman"/>
          <w:sz w:val="25"/>
          <w:szCs w:val="25"/>
        </w:rPr>
        <w:tab/>
      </w:r>
      <w:r w:rsidRPr="009D0766">
        <w:rPr>
          <w:rFonts w:ascii="Times New Roman" w:hAnsi="Times New Roman"/>
          <w:sz w:val="25"/>
          <w:szCs w:val="25"/>
        </w:rPr>
        <w:tab/>
      </w:r>
      <w:r w:rsidRPr="009D0766">
        <w:rPr>
          <w:rFonts w:ascii="Times New Roman" w:hAnsi="Times New Roman"/>
          <w:sz w:val="25"/>
          <w:szCs w:val="25"/>
        </w:rPr>
        <w:tab/>
      </w:r>
      <w:r w:rsidRPr="009D0766">
        <w:rPr>
          <w:rFonts w:ascii="Times New Roman" w:hAnsi="Times New Roman"/>
          <w:sz w:val="25"/>
          <w:szCs w:val="25"/>
        </w:rPr>
        <w:tab/>
        <w:t>Г.В. Савчук</w:t>
      </w:r>
    </w:p>
    <w:p w:rsidR="00EC3139" w:rsidRPr="009D0766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C3139" w:rsidRPr="009D0766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C3139" w:rsidRPr="009D0766" w:rsidRDefault="00EF6701" w:rsidP="00925CE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9D0766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EC3139" w:rsidRPr="009D0766" w:rsidRDefault="00EC3139" w:rsidP="00925CED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D076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9D076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="00EF6701" w:rsidRPr="009D0766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7B0286" w:rsidRDefault="00EC3139" w:rsidP="00EC3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EC3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AA4514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C3139" w:rsidRPr="00AA4514" w:rsidSect="009D0766">
      <w:footerReference w:type="default" r:id="rId10"/>
      <w:pgSz w:w="11906" w:h="16838"/>
      <w:pgMar w:top="426" w:right="567" w:bottom="851" w:left="1418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12" w:rsidRDefault="00C91212" w:rsidP="00925CED">
      <w:pPr>
        <w:spacing w:after="0" w:line="240" w:lineRule="auto"/>
      </w:pPr>
      <w:r>
        <w:separator/>
      </w:r>
    </w:p>
  </w:endnote>
  <w:endnote w:type="continuationSeparator" w:id="0">
    <w:p w:rsidR="00C91212" w:rsidRDefault="00C91212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0D06DD" w:rsidRDefault="000D06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AF">
          <w:rPr>
            <w:noProof/>
          </w:rPr>
          <w:t>3</w:t>
        </w:r>
        <w:r>
          <w:fldChar w:fldCharType="end"/>
        </w:r>
      </w:p>
    </w:sdtContent>
  </w:sdt>
  <w:p w:rsidR="000D06DD" w:rsidRDefault="000D06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12" w:rsidRDefault="00C91212" w:rsidP="00925CED">
      <w:pPr>
        <w:spacing w:after="0" w:line="240" w:lineRule="auto"/>
      </w:pPr>
      <w:r>
        <w:separator/>
      </w:r>
    </w:p>
  </w:footnote>
  <w:footnote w:type="continuationSeparator" w:id="0">
    <w:p w:rsidR="00C91212" w:rsidRDefault="00C91212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16"/>
  </w:num>
  <w:num w:numId="13">
    <w:abstractNumId w:val="1"/>
  </w:num>
  <w:num w:numId="14">
    <w:abstractNumId w:val="13"/>
  </w:num>
  <w:num w:numId="15">
    <w:abstractNumId w:val="5"/>
  </w:num>
  <w:num w:numId="16">
    <w:abstractNumId w:val="13"/>
  </w:num>
  <w:num w:numId="17">
    <w:abstractNumId w:val="8"/>
  </w:num>
  <w:num w:numId="18">
    <w:abstractNumId w:val="1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698B"/>
    <w:rsid w:val="00087613"/>
    <w:rsid w:val="0009420F"/>
    <w:rsid w:val="00097634"/>
    <w:rsid w:val="000A3B0F"/>
    <w:rsid w:val="000A4FC9"/>
    <w:rsid w:val="000C4F22"/>
    <w:rsid w:val="000D06DD"/>
    <w:rsid w:val="000D5AF7"/>
    <w:rsid w:val="000E6670"/>
    <w:rsid w:val="000F7FAF"/>
    <w:rsid w:val="00114CE5"/>
    <w:rsid w:val="001166DD"/>
    <w:rsid w:val="00190507"/>
    <w:rsid w:val="00192DD2"/>
    <w:rsid w:val="00197575"/>
    <w:rsid w:val="001A58AB"/>
    <w:rsid w:val="001A632B"/>
    <w:rsid w:val="001B3097"/>
    <w:rsid w:val="001C3343"/>
    <w:rsid w:val="001C602B"/>
    <w:rsid w:val="001D3E16"/>
    <w:rsid w:val="001D42C3"/>
    <w:rsid w:val="001D5683"/>
    <w:rsid w:val="001D6C09"/>
    <w:rsid w:val="001E4CAA"/>
    <w:rsid w:val="001F1060"/>
    <w:rsid w:val="002003EC"/>
    <w:rsid w:val="00202C2B"/>
    <w:rsid w:val="00211DD6"/>
    <w:rsid w:val="00226B4C"/>
    <w:rsid w:val="00257248"/>
    <w:rsid w:val="00272B78"/>
    <w:rsid w:val="00292EEA"/>
    <w:rsid w:val="002B69D7"/>
    <w:rsid w:val="002C48D4"/>
    <w:rsid w:val="002F2F56"/>
    <w:rsid w:val="002F3BB6"/>
    <w:rsid w:val="002F58FB"/>
    <w:rsid w:val="0030469C"/>
    <w:rsid w:val="003346D5"/>
    <w:rsid w:val="0034618E"/>
    <w:rsid w:val="00350416"/>
    <w:rsid w:val="00356178"/>
    <w:rsid w:val="00362A00"/>
    <w:rsid w:val="00383B03"/>
    <w:rsid w:val="0038456D"/>
    <w:rsid w:val="00392ED1"/>
    <w:rsid w:val="003A566F"/>
    <w:rsid w:val="003B4FAA"/>
    <w:rsid w:val="003D2ABD"/>
    <w:rsid w:val="003D53CE"/>
    <w:rsid w:val="003E38DD"/>
    <w:rsid w:val="00424811"/>
    <w:rsid w:val="00433D45"/>
    <w:rsid w:val="00441E69"/>
    <w:rsid w:val="00445945"/>
    <w:rsid w:val="004507F2"/>
    <w:rsid w:val="00452261"/>
    <w:rsid w:val="00457BE3"/>
    <w:rsid w:val="00471E0B"/>
    <w:rsid w:val="00484051"/>
    <w:rsid w:val="0049204D"/>
    <w:rsid w:val="004A4CEE"/>
    <w:rsid w:val="004A6911"/>
    <w:rsid w:val="004F5692"/>
    <w:rsid w:val="005027CD"/>
    <w:rsid w:val="005121D0"/>
    <w:rsid w:val="005249DE"/>
    <w:rsid w:val="0053136D"/>
    <w:rsid w:val="00531555"/>
    <w:rsid w:val="00536D13"/>
    <w:rsid w:val="0053799D"/>
    <w:rsid w:val="005628EA"/>
    <w:rsid w:val="005818D3"/>
    <w:rsid w:val="005839D9"/>
    <w:rsid w:val="00595E82"/>
    <w:rsid w:val="005C3D58"/>
    <w:rsid w:val="005D060F"/>
    <w:rsid w:val="005D0BA7"/>
    <w:rsid w:val="005F1C0B"/>
    <w:rsid w:val="005F24FB"/>
    <w:rsid w:val="00602E58"/>
    <w:rsid w:val="00603E6A"/>
    <w:rsid w:val="00621D65"/>
    <w:rsid w:val="0063070B"/>
    <w:rsid w:val="00640A2A"/>
    <w:rsid w:val="006411A1"/>
    <w:rsid w:val="00655D64"/>
    <w:rsid w:val="006646FD"/>
    <w:rsid w:val="00692ADC"/>
    <w:rsid w:val="00694511"/>
    <w:rsid w:val="00695DB9"/>
    <w:rsid w:val="006A04CF"/>
    <w:rsid w:val="006A25B9"/>
    <w:rsid w:val="006A77C8"/>
    <w:rsid w:val="006C66DB"/>
    <w:rsid w:val="006F2525"/>
    <w:rsid w:val="006F74C5"/>
    <w:rsid w:val="00701750"/>
    <w:rsid w:val="007056E1"/>
    <w:rsid w:val="00721E87"/>
    <w:rsid w:val="007455C3"/>
    <w:rsid w:val="007524AD"/>
    <w:rsid w:val="00772A2F"/>
    <w:rsid w:val="00777720"/>
    <w:rsid w:val="00781032"/>
    <w:rsid w:val="00793843"/>
    <w:rsid w:val="00794D8F"/>
    <w:rsid w:val="007963DA"/>
    <w:rsid w:val="007A2163"/>
    <w:rsid w:val="007B0286"/>
    <w:rsid w:val="007C35F4"/>
    <w:rsid w:val="00801077"/>
    <w:rsid w:val="00801832"/>
    <w:rsid w:val="00806CD9"/>
    <w:rsid w:val="00815024"/>
    <w:rsid w:val="0085538B"/>
    <w:rsid w:val="008929CB"/>
    <w:rsid w:val="008A2D66"/>
    <w:rsid w:val="008F712A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B5A37"/>
    <w:rsid w:val="009C4A22"/>
    <w:rsid w:val="009D0091"/>
    <w:rsid w:val="009D0766"/>
    <w:rsid w:val="009D1738"/>
    <w:rsid w:val="009D36DE"/>
    <w:rsid w:val="009F6721"/>
    <w:rsid w:val="00A05F4B"/>
    <w:rsid w:val="00A21A4C"/>
    <w:rsid w:val="00A72E71"/>
    <w:rsid w:val="00AA4514"/>
    <w:rsid w:val="00AB45D0"/>
    <w:rsid w:val="00AE084F"/>
    <w:rsid w:val="00B0030E"/>
    <w:rsid w:val="00B05D23"/>
    <w:rsid w:val="00B34E63"/>
    <w:rsid w:val="00B60A78"/>
    <w:rsid w:val="00B747CC"/>
    <w:rsid w:val="00B75557"/>
    <w:rsid w:val="00B82296"/>
    <w:rsid w:val="00BA4419"/>
    <w:rsid w:val="00BB3584"/>
    <w:rsid w:val="00BC2A0D"/>
    <w:rsid w:val="00BE293A"/>
    <w:rsid w:val="00C05E9B"/>
    <w:rsid w:val="00C2096E"/>
    <w:rsid w:val="00C41425"/>
    <w:rsid w:val="00C657AA"/>
    <w:rsid w:val="00C736DD"/>
    <w:rsid w:val="00C752C3"/>
    <w:rsid w:val="00C91212"/>
    <w:rsid w:val="00CA6F48"/>
    <w:rsid w:val="00CB5AFC"/>
    <w:rsid w:val="00CE427A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7443"/>
    <w:rsid w:val="00DE51B4"/>
    <w:rsid w:val="00DF3DF6"/>
    <w:rsid w:val="00E07D80"/>
    <w:rsid w:val="00E651A4"/>
    <w:rsid w:val="00E66BB1"/>
    <w:rsid w:val="00E714A8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7F21"/>
    <w:rsid w:val="00F4173F"/>
    <w:rsid w:val="00F5388D"/>
    <w:rsid w:val="00F66A3D"/>
    <w:rsid w:val="00F80837"/>
    <w:rsid w:val="00F92F1C"/>
    <w:rsid w:val="00F93681"/>
    <w:rsid w:val="00F95BBE"/>
    <w:rsid w:val="00F97118"/>
    <w:rsid w:val="00FA03A3"/>
    <w:rsid w:val="00FA21D9"/>
    <w:rsid w:val="00FC1E81"/>
    <w:rsid w:val="00FC5182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6233-B055-4F92-83D0-2A2BF7D8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27</cp:revision>
  <cp:lastPrinted>2017-04-04T02:08:00Z</cp:lastPrinted>
  <dcterms:created xsi:type="dcterms:W3CDTF">2015-03-29T11:57:00Z</dcterms:created>
  <dcterms:modified xsi:type="dcterms:W3CDTF">2017-04-04T08:48:00Z</dcterms:modified>
</cp:coreProperties>
</file>