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6777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C6777">
        <w:rPr>
          <w:rFonts w:ascii="Times New Roman" w:hAnsi="Times New Roman"/>
          <w:sz w:val="24"/>
          <w:szCs w:val="24"/>
        </w:rPr>
        <w:t>Постановле</w:t>
      </w:r>
      <w:r w:rsidR="00060ED0" w:rsidRPr="00BC6777">
        <w:rPr>
          <w:rFonts w:ascii="Times New Roman" w:hAnsi="Times New Roman"/>
          <w:sz w:val="24"/>
          <w:szCs w:val="24"/>
        </w:rPr>
        <w:t>ния</w:t>
      </w:r>
      <w:r w:rsidR="00E714A8" w:rsidRPr="00BC677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C677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C6777">
        <w:rPr>
          <w:rFonts w:ascii="Times New Roman" w:hAnsi="Times New Roman"/>
          <w:sz w:val="24"/>
          <w:szCs w:val="24"/>
        </w:rPr>
        <w:t xml:space="preserve">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E714A8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C6777">
        <w:rPr>
          <w:rFonts w:ascii="Times New Roman" w:hAnsi="Times New Roman"/>
          <w:sz w:val="24"/>
          <w:szCs w:val="24"/>
        </w:rPr>
        <w:t>30.10.2013</w:t>
      </w:r>
      <w:r w:rsidR="00E714A8" w:rsidRPr="00BC6777">
        <w:rPr>
          <w:rFonts w:ascii="Times New Roman" w:hAnsi="Times New Roman"/>
          <w:sz w:val="24"/>
          <w:szCs w:val="24"/>
        </w:rPr>
        <w:t xml:space="preserve"> № </w:t>
      </w:r>
      <w:r w:rsidR="00006066" w:rsidRPr="00BC6777">
        <w:rPr>
          <w:rFonts w:ascii="Times New Roman" w:hAnsi="Times New Roman"/>
          <w:sz w:val="24"/>
          <w:szCs w:val="24"/>
        </w:rPr>
        <w:t>8</w:t>
      </w:r>
      <w:r w:rsidR="00AC128F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63070B" w:rsidRPr="00BC6777">
        <w:rPr>
          <w:rFonts w:ascii="Times New Roman" w:hAnsi="Times New Roman"/>
          <w:sz w:val="24"/>
          <w:szCs w:val="24"/>
        </w:rPr>
        <w:t>«О</w:t>
      </w:r>
      <w:r w:rsidR="00E714A8" w:rsidRPr="00BC6777">
        <w:rPr>
          <w:rFonts w:ascii="Times New Roman" w:hAnsi="Times New Roman"/>
          <w:sz w:val="24"/>
          <w:szCs w:val="24"/>
        </w:rPr>
        <w:t>б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r w:rsidR="00E714A8" w:rsidRPr="00BC677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C6777">
        <w:rPr>
          <w:rFonts w:ascii="Times New Roman" w:hAnsi="Times New Roman"/>
          <w:sz w:val="24"/>
          <w:szCs w:val="24"/>
        </w:rPr>
        <w:t xml:space="preserve"> «</w:t>
      </w:r>
      <w:r w:rsidR="00AC128F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BC6777">
        <w:rPr>
          <w:rFonts w:ascii="Times New Roman" w:hAnsi="Times New Roman"/>
          <w:sz w:val="24"/>
          <w:szCs w:val="24"/>
        </w:rPr>
        <w:t xml:space="preserve">» </w:t>
      </w:r>
    </w:p>
    <w:p w:rsidR="00DA1AEF" w:rsidRPr="00BC6777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C6777" w:rsidRDefault="00493EE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5628EA" w:rsidRPr="00BC677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BC6777">
        <w:rPr>
          <w:rFonts w:ascii="Times New Roman" w:hAnsi="Times New Roman"/>
          <w:sz w:val="24"/>
          <w:szCs w:val="24"/>
        </w:rPr>
        <w:t xml:space="preserve"> год </w:t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BC6777">
        <w:rPr>
          <w:rFonts w:ascii="Times New Roman" w:hAnsi="Times New Roman"/>
          <w:sz w:val="24"/>
          <w:szCs w:val="24"/>
        </w:rPr>
        <w:tab/>
      </w:r>
      <w:r w:rsidR="00127221" w:rsidRPr="00BC6777">
        <w:rPr>
          <w:rFonts w:ascii="Times New Roman" w:hAnsi="Times New Roman"/>
          <w:sz w:val="24"/>
          <w:szCs w:val="24"/>
        </w:rPr>
        <w:t xml:space="preserve">       </w:t>
      </w:r>
      <w:r w:rsidR="005628E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1</w:t>
      </w:r>
      <w:r w:rsidR="00BC677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3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777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C6777">
        <w:rPr>
          <w:rFonts w:ascii="Times New Roman" w:hAnsi="Times New Roman"/>
          <w:sz w:val="24"/>
          <w:szCs w:val="24"/>
        </w:rPr>
        <w:t>5</w:t>
      </w:r>
      <w:r w:rsidRPr="00BC677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C6777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BC6777">
        <w:rPr>
          <w:rFonts w:ascii="Times New Roman" w:hAnsi="Times New Roman"/>
          <w:sz w:val="24"/>
          <w:szCs w:val="24"/>
        </w:rPr>
        <w:t>, Соглашения от 2</w:t>
      </w:r>
      <w:r w:rsidR="00197575" w:rsidRPr="00BC6777">
        <w:rPr>
          <w:rFonts w:ascii="Times New Roman" w:hAnsi="Times New Roman"/>
          <w:sz w:val="24"/>
          <w:szCs w:val="24"/>
        </w:rPr>
        <w:t>8</w:t>
      </w:r>
      <w:r w:rsidR="00801077" w:rsidRPr="00BC6777">
        <w:rPr>
          <w:rFonts w:ascii="Times New Roman" w:hAnsi="Times New Roman"/>
          <w:sz w:val="24"/>
          <w:szCs w:val="24"/>
        </w:rPr>
        <w:t>.0</w:t>
      </w:r>
      <w:r w:rsidR="00197575" w:rsidRPr="00BC6777">
        <w:rPr>
          <w:rFonts w:ascii="Times New Roman" w:hAnsi="Times New Roman"/>
          <w:sz w:val="24"/>
          <w:szCs w:val="24"/>
        </w:rPr>
        <w:t>4</w:t>
      </w:r>
      <w:r w:rsidR="00801077" w:rsidRPr="00BC6777">
        <w:rPr>
          <w:rFonts w:ascii="Times New Roman" w:hAnsi="Times New Roman"/>
          <w:sz w:val="24"/>
          <w:szCs w:val="24"/>
        </w:rPr>
        <w:t>.2014 «О передаче Контрольно-счетному ор</w:t>
      </w:r>
      <w:r w:rsidR="00013FC9" w:rsidRPr="00BC6777">
        <w:rPr>
          <w:rFonts w:ascii="Times New Roman" w:hAnsi="Times New Roman"/>
          <w:sz w:val="24"/>
          <w:szCs w:val="24"/>
        </w:rPr>
        <w:t>ган</w:t>
      </w:r>
      <w:r w:rsidR="00801077" w:rsidRPr="00BC677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BC6777">
        <w:rPr>
          <w:rFonts w:ascii="Times New Roman" w:hAnsi="Times New Roman"/>
          <w:sz w:val="24"/>
          <w:szCs w:val="24"/>
        </w:rPr>
        <w:t xml:space="preserve"> </w:t>
      </w:r>
      <w:r w:rsidR="00801077" w:rsidRPr="00BC6777">
        <w:rPr>
          <w:rFonts w:ascii="Times New Roman" w:hAnsi="Times New Roman"/>
          <w:sz w:val="24"/>
          <w:szCs w:val="24"/>
        </w:rPr>
        <w:t xml:space="preserve"> сельс</w:t>
      </w:r>
      <w:r w:rsidR="00013FC9" w:rsidRPr="00BC6777">
        <w:rPr>
          <w:rFonts w:ascii="Times New Roman" w:hAnsi="Times New Roman"/>
          <w:sz w:val="24"/>
          <w:szCs w:val="24"/>
        </w:rPr>
        <w:t>о</w:t>
      </w:r>
      <w:r w:rsidR="00801077" w:rsidRPr="00BC677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C6777">
        <w:rPr>
          <w:rFonts w:ascii="Times New Roman" w:hAnsi="Times New Roman"/>
          <w:sz w:val="24"/>
          <w:szCs w:val="24"/>
        </w:rPr>
        <w:t xml:space="preserve"> </w:t>
      </w:r>
      <w:r w:rsidR="00BC6777" w:rsidRPr="00BC677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C6777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="00BC6777"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BC6777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.</w:t>
      </w:r>
    </w:p>
    <w:p w:rsidR="005628EA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C677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070F5A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C6777">
        <w:rPr>
          <w:rFonts w:ascii="Times New Roman" w:hAnsi="Times New Roman"/>
          <w:sz w:val="24"/>
          <w:szCs w:val="24"/>
        </w:rPr>
        <w:t xml:space="preserve">30.10.2013 </w:t>
      </w:r>
      <w:r w:rsidR="00070F5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8</w:t>
      </w:r>
      <w:r w:rsidR="00BA584E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r w:rsidR="00070F5A" w:rsidRPr="00BC677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BC6777">
        <w:rPr>
          <w:rFonts w:ascii="Times New Roman" w:hAnsi="Times New Roman"/>
          <w:sz w:val="24"/>
          <w:szCs w:val="24"/>
        </w:rPr>
        <w:t xml:space="preserve">» </w:t>
      </w:r>
      <w:r w:rsidRPr="00BC677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</w:t>
      </w:r>
      <w:r w:rsidR="00493EE5">
        <w:rPr>
          <w:rFonts w:ascii="Times New Roman" w:hAnsi="Times New Roman"/>
          <w:sz w:val="24"/>
          <w:szCs w:val="24"/>
        </w:rPr>
        <w:t>15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201</w:t>
      </w:r>
      <w:r w:rsidR="00493EE5">
        <w:rPr>
          <w:rFonts w:ascii="Times New Roman" w:hAnsi="Times New Roman"/>
          <w:sz w:val="24"/>
          <w:szCs w:val="24"/>
        </w:rPr>
        <w:t>8</w:t>
      </w:r>
      <w:r w:rsidR="00127221" w:rsidRPr="00BC6777">
        <w:rPr>
          <w:rFonts w:ascii="Times New Roman" w:hAnsi="Times New Roman"/>
          <w:sz w:val="24"/>
          <w:szCs w:val="24"/>
        </w:rPr>
        <w:t xml:space="preserve"> года</w:t>
      </w:r>
      <w:r w:rsidRPr="00BC677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C6777">
        <w:rPr>
          <w:rFonts w:ascii="Times New Roman" w:hAnsi="Times New Roman"/>
          <w:sz w:val="24"/>
          <w:szCs w:val="24"/>
        </w:rPr>
        <w:t>Постановления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C677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C6777">
        <w:rPr>
          <w:rFonts w:ascii="Times New Roman" w:hAnsi="Times New Roman"/>
          <w:sz w:val="24"/>
          <w:szCs w:val="24"/>
        </w:rPr>
        <w:t>я</w:t>
      </w:r>
      <w:r w:rsidR="00070F5A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BC677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CB5AFC" w:rsidRPr="00BC677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от </w:t>
      </w:r>
      <w:r w:rsidR="00197575" w:rsidRPr="00BC6777">
        <w:rPr>
          <w:rFonts w:ascii="Times New Roman" w:hAnsi="Times New Roman"/>
          <w:sz w:val="24"/>
          <w:szCs w:val="24"/>
        </w:rPr>
        <w:t>2</w:t>
      </w:r>
      <w:r w:rsidR="00F66A3D" w:rsidRPr="00BC6777">
        <w:rPr>
          <w:rFonts w:ascii="Times New Roman" w:hAnsi="Times New Roman"/>
          <w:sz w:val="24"/>
          <w:szCs w:val="24"/>
        </w:rPr>
        <w:t>6</w:t>
      </w:r>
      <w:r w:rsidR="00197575"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="00197575" w:rsidRPr="00BC6777">
        <w:rPr>
          <w:rFonts w:ascii="Times New Roman" w:hAnsi="Times New Roman"/>
          <w:sz w:val="24"/>
          <w:szCs w:val="24"/>
        </w:rPr>
        <w:t>.201</w:t>
      </w:r>
      <w:r w:rsidR="00F66A3D" w:rsidRPr="00BC6777">
        <w:rPr>
          <w:rFonts w:ascii="Times New Roman" w:hAnsi="Times New Roman"/>
          <w:sz w:val="24"/>
          <w:szCs w:val="24"/>
        </w:rPr>
        <w:t>3</w:t>
      </w:r>
      <w:r w:rsidRPr="00BC6777">
        <w:rPr>
          <w:rFonts w:ascii="Times New Roman" w:hAnsi="Times New Roman"/>
          <w:sz w:val="24"/>
          <w:szCs w:val="24"/>
        </w:rPr>
        <w:t xml:space="preserve"> № </w:t>
      </w:r>
      <w:r w:rsidR="00F66A3D" w:rsidRPr="00BC6777">
        <w:rPr>
          <w:rFonts w:ascii="Times New Roman" w:hAnsi="Times New Roman"/>
          <w:sz w:val="24"/>
          <w:szCs w:val="24"/>
        </w:rPr>
        <w:t>5</w:t>
      </w:r>
      <w:r w:rsidR="00197575" w:rsidRPr="00BC6777">
        <w:rPr>
          <w:rFonts w:ascii="Times New Roman" w:hAnsi="Times New Roman"/>
          <w:sz w:val="24"/>
          <w:szCs w:val="24"/>
        </w:rPr>
        <w:t>3-п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от </w:t>
      </w:r>
      <w:r w:rsidR="00F66A3D" w:rsidRPr="00BC6777">
        <w:rPr>
          <w:rFonts w:ascii="Times New Roman" w:hAnsi="Times New Roman"/>
          <w:sz w:val="24"/>
          <w:szCs w:val="24"/>
        </w:rPr>
        <w:t>31</w:t>
      </w:r>
      <w:r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Pr="00BC6777">
        <w:rPr>
          <w:rFonts w:ascii="Times New Roman" w:hAnsi="Times New Roman"/>
          <w:sz w:val="24"/>
          <w:szCs w:val="24"/>
        </w:rPr>
        <w:t xml:space="preserve">.2013  № </w:t>
      </w:r>
      <w:r w:rsidR="00F66A3D" w:rsidRPr="00BC6777">
        <w:rPr>
          <w:rFonts w:ascii="Times New Roman" w:hAnsi="Times New Roman"/>
          <w:sz w:val="24"/>
          <w:szCs w:val="24"/>
        </w:rPr>
        <w:t>33-р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BC6777">
        <w:rPr>
          <w:rFonts w:ascii="Times New Roman" w:hAnsi="Times New Roman"/>
          <w:sz w:val="24"/>
          <w:szCs w:val="24"/>
        </w:rPr>
        <w:t xml:space="preserve"> </w:t>
      </w:r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».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C677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Соисполнител</w:t>
      </w:r>
      <w:r w:rsidR="0049204D" w:rsidRPr="00BC6777">
        <w:rPr>
          <w:rFonts w:ascii="Times New Roman" w:hAnsi="Times New Roman"/>
          <w:sz w:val="24"/>
          <w:szCs w:val="24"/>
        </w:rPr>
        <w:t>и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C6777">
        <w:rPr>
          <w:rFonts w:ascii="Times New Roman" w:hAnsi="Times New Roman"/>
          <w:sz w:val="24"/>
          <w:szCs w:val="24"/>
        </w:rPr>
        <w:t xml:space="preserve"> отсутствуют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BC677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BC6777">
        <w:rPr>
          <w:rFonts w:ascii="Times New Roman" w:hAnsi="Times New Roman"/>
          <w:sz w:val="24"/>
          <w:szCs w:val="24"/>
        </w:rPr>
        <w:t>»</w:t>
      </w:r>
      <w:r w:rsidR="00BA584E" w:rsidRPr="00BC6777">
        <w:rPr>
          <w:rFonts w:ascii="Times New Roman" w:hAnsi="Times New Roman"/>
          <w:sz w:val="24"/>
          <w:szCs w:val="24"/>
        </w:rPr>
        <w:t>.</w:t>
      </w:r>
    </w:p>
    <w:p w:rsidR="001D20A9" w:rsidRPr="00BC677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BC6777">
        <w:rPr>
          <w:rFonts w:ascii="Times New Roman" w:hAnsi="Times New Roman"/>
          <w:sz w:val="24"/>
          <w:szCs w:val="24"/>
        </w:rPr>
        <w:t>.</w:t>
      </w:r>
    </w:p>
    <w:p w:rsidR="00F66A3D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Целью </w:t>
      </w:r>
      <w:r w:rsidR="00F66A3D" w:rsidRPr="00BC6777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r w:rsidR="000833F2" w:rsidRPr="00BC677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BC6777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BC677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BC6777">
        <w:rPr>
          <w:rFonts w:ascii="Times New Roman" w:hAnsi="Times New Roman"/>
          <w:sz w:val="24"/>
          <w:szCs w:val="24"/>
        </w:rPr>
        <w:t>д</w:t>
      </w:r>
      <w:r w:rsidRPr="00BC6777">
        <w:rPr>
          <w:rFonts w:ascii="Times New Roman" w:hAnsi="Times New Roman"/>
          <w:sz w:val="24"/>
          <w:szCs w:val="24"/>
        </w:rPr>
        <w:t>ной</w:t>
      </w:r>
      <w:r w:rsidR="004D00EB" w:rsidRPr="00BC6777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BC677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BC677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BC6777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BC6777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BC677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BC677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BC6777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</w:p>
    <w:p w:rsidR="00060ED0" w:rsidRPr="00BC677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93EE5">
        <w:rPr>
          <w:rFonts w:ascii="Times New Roman" w:hAnsi="Times New Roman"/>
          <w:sz w:val="24"/>
          <w:szCs w:val="24"/>
        </w:rPr>
        <w:t>19-20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BC6777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 201</w:t>
      </w:r>
      <w:r w:rsidR="00493EE5">
        <w:rPr>
          <w:rFonts w:ascii="Times New Roman" w:hAnsi="Times New Roman"/>
          <w:sz w:val="24"/>
          <w:szCs w:val="24"/>
        </w:rPr>
        <w:t>8</w:t>
      </w:r>
      <w:r w:rsidRPr="00BC677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C677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</w:t>
      </w:r>
      <w:r w:rsidR="0000112E" w:rsidRPr="00BC677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C6777">
        <w:rPr>
          <w:rFonts w:ascii="Times New Roman" w:hAnsi="Times New Roman"/>
          <w:sz w:val="24"/>
          <w:szCs w:val="24"/>
        </w:rPr>
        <w:t>от 30.10.2013 № 8</w:t>
      </w:r>
      <w:r w:rsidR="00910E0D" w:rsidRPr="00BC6777">
        <w:rPr>
          <w:rFonts w:ascii="Times New Roman" w:hAnsi="Times New Roman"/>
          <w:sz w:val="24"/>
          <w:szCs w:val="24"/>
        </w:rPr>
        <w:t>1</w:t>
      </w:r>
      <w:r w:rsidR="00012EB6" w:rsidRPr="00BC677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BC6777">
        <w:rPr>
          <w:rFonts w:ascii="Times New Roman" w:hAnsi="Times New Roman"/>
          <w:sz w:val="24"/>
          <w:szCs w:val="24"/>
        </w:rPr>
        <w:t>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C677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BC6777">
        <w:rPr>
          <w:rFonts w:ascii="Times New Roman" w:hAnsi="Times New Roman"/>
          <w:sz w:val="24"/>
          <w:szCs w:val="24"/>
        </w:rPr>
        <w:t>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BC6777">
        <w:rPr>
          <w:rFonts w:ascii="Times New Roman" w:hAnsi="Times New Roman"/>
          <w:sz w:val="24"/>
          <w:szCs w:val="24"/>
        </w:rPr>
        <w:t>»</w:t>
      </w:r>
      <w:r w:rsidR="00BC6777">
        <w:rPr>
          <w:rFonts w:ascii="Times New Roman" w:hAnsi="Times New Roman"/>
          <w:sz w:val="24"/>
          <w:szCs w:val="24"/>
        </w:rPr>
        <w:t>;</w:t>
      </w:r>
    </w:p>
    <w:p w:rsidR="00BC6777" w:rsidRPr="00BC6777" w:rsidRDefault="00BC6777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201</w:t>
      </w:r>
      <w:r w:rsidR="00493EE5"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93EE5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>-202</w:t>
      </w:r>
      <w:r w:rsidR="00493EE5">
        <w:rPr>
          <w:rFonts w:ascii="Times New Roman" w:hAnsi="Times New Roman"/>
          <w:sz w:val="24"/>
          <w:szCs w:val="24"/>
        </w:rPr>
        <w:t>1</w:t>
      </w:r>
      <w:r w:rsidRPr="00BC6777">
        <w:rPr>
          <w:rFonts w:ascii="Times New Roman" w:hAnsi="Times New Roman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493EE5">
        <w:rPr>
          <w:rFonts w:ascii="Times New Roman" w:hAnsi="Times New Roman"/>
          <w:sz w:val="24"/>
          <w:szCs w:val="24"/>
        </w:rPr>
        <w:t>10 703 430</w:t>
      </w:r>
      <w:r w:rsidR="00BC6777">
        <w:rPr>
          <w:rFonts w:ascii="Times New Roman" w:hAnsi="Times New Roman"/>
          <w:sz w:val="24"/>
          <w:szCs w:val="24"/>
        </w:rPr>
        <w:t>,00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880"/>
        <w:gridCol w:w="1880"/>
        <w:gridCol w:w="1500"/>
      </w:tblGrid>
      <w:tr w:rsidR="0031066A" w:rsidRPr="00735D81" w:rsidTr="00735D81">
        <w:trPr>
          <w:trHeight w:val="48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1066A" w:rsidRPr="00735D81" w:rsidTr="00735D81">
        <w:trPr>
          <w:trHeight w:val="6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493E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493EE5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309 100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3 350 910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3 667 010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493EE5" w:rsidP="00735D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31066A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320 600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3 350 910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3 678 510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735D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493EE5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A84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84E32">
              <w:rPr>
                <w:rFonts w:ascii="Times New Roman" w:hAnsi="Times New Roman"/>
                <w:color w:val="000000"/>
                <w:sz w:val="20"/>
                <w:szCs w:val="20"/>
              </w:rPr>
              <w:t>3 350 910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3 357 910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629 700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10 052 730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10 703 430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C67C9B">
        <w:rPr>
          <w:rFonts w:ascii="Times New Roman" w:hAnsi="Times New Roman"/>
          <w:sz w:val="24"/>
          <w:szCs w:val="24"/>
        </w:rPr>
        <w:t xml:space="preserve">сохранить </w:t>
      </w:r>
      <w:r w:rsidRPr="00BC6777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доля расходов бюджета поселения, формируемых в рамках муниципальных программ, в общем объеме расходов бюджета поселения составит не менее </w:t>
      </w:r>
      <w:r w:rsidR="00A84E32">
        <w:rPr>
          <w:rFonts w:ascii="Times New Roman" w:hAnsi="Times New Roman"/>
          <w:sz w:val="24"/>
          <w:szCs w:val="24"/>
        </w:rPr>
        <w:t>96,00</w:t>
      </w:r>
      <w:r w:rsidRPr="00BC6777">
        <w:rPr>
          <w:rFonts w:ascii="Times New Roman" w:hAnsi="Times New Roman"/>
          <w:sz w:val="24"/>
          <w:szCs w:val="24"/>
        </w:rPr>
        <w:t>%.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BC6777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BC6777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 xml:space="preserve">сумме </w:t>
      </w:r>
      <w:r w:rsidR="00C67C9B">
        <w:rPr>
          <w:rFonts w:ascii="Times New Roman" w:hAnsi="Times New Roman"/>
          <w:sz w:val="24"/>
          <w:szCs w:val="24"/>
        </w:rPr>
        <w:t>162 000</w:t>
      </w:r>
      <w:r w:rsidR="00225066" w:rsidRPr="00BC6777">
        <w:rPr>
          <w:rFonts w:ascii="Times New Roman" w:hAnsi="Times New Roman"/>
          <w:sz w:val="24"/>
          <w:szCs w:val="24"/>
        </w:rPr>
        <w:t>,00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- 201</w:t>
      </w:r>
      <w:r w:rsidR="00A84E32"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 гол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A84E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225066"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="00225066"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</w:t>
      </w:r>
      <w:r w:rsidR="00A84E32">
        <w:rPr>
          <w:rFonts w:ascii="Times New Roman" w:hAnsi="Times New Roman"/>
          <w:sz w:val="24"/>
          <w:szCs w:val="24"/>
        </w:rPr>
        <w:t>21</w:t>
      </w:r>
      <w:r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Pr="00BC6777">
        <w:rPr>
          <w:rFonts w:ascii="Times New Roman" w:hAnsi="Times New Roman"/>
          <w:sz w:val="24"/>
          <w:szCs w:val="24"/>
        </w:rPr>
        <w:t>,00 руб.</w:t>
      </w: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BC6777">
        <w:rPr>
          <w:rFonts w:ascii="Times New Roman" w:hAnsi="Times New Roman"/>
          <w:sz w:val="24"/>
          <w:szCs w:val="24"/>
        </w:rPr>
        <w:t>б</w:t>
      </w:r>
      <w:r w:rsidRPr="00BC6777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BC6777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BC6777">
        <w:rPr>
          <w:rFonts w:ascii="Times New Roman" w:hAnsi="Times New Roman"/>
          <w:sz w:val="24"/>
          <w:szCs w:val="24"/>
        </w:rPr>
        <w:t xml:space="preserve"> Решением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Реализация мероприятий подпрограммы 1 позволит:</w:t>
      </w:r>
    </w:p>
    <w:p w:rsidR="00A84E32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увеличить </w:t>
      </w:r>
      <w:r w:rsidR="00A84E32">
        <w:rPr>
          <w:rFonts w:ascii="Times New Roman" w:hAnsi="Times New Roman"/>
          <w:sz w:val="24"/>
          <w:szCs w:val="24"/>
        </w:rPr>
        <w:t>долю налоговых и неналоговых доходов бюджета поселения (без учета субвенций) до 17,6% и выше;</w:t>
      </w:r>
    </w:p>
    <w:p w:rsidR="00A84E32" w:rsidRDefault="00A84E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долю расходов бюджета поселения, формируемых в рамках муниципальной программы, в общем объеме расходов бюджета поселения не менее 96,0%;</w:t>
      </w:r>
    </w:p>
    <w:p w:rsidR="00A84E32" w:rsidRDefault="00A84E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высокое качество управления муниципальными финансами поселения;</w:t>
      </w:r>
    </w:p>
    <w:p w:rsidR="00A84E32" w:rsidRDefault="00A84E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допустить в бюджете поселения просроченной кредиторской задолженности по выплате заработной платы с начислениями работникам бюджетной сферы и по расчетам за коммунальные услуги;</w:t>
      </w:r>
    </w:p>
    <w:p w:rsidR="00B97256" w:rsidRDefault="00B9725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95,0%.</w:t>
      </w:r>
      <w:proofErr w:type="gramEnd"/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BC6777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6C00BF">
        <w:rPr>
          <w:rFonts w:ascii="Times New Roman" w:hAnsi="Times New Roman"/>
          <w:i/>
          <w:sz w:val="24"/>
          <w:szCs w:val="24"/>
          <w:u w:val="single"/>
        </w:rPr>
        <w:t xml:space="preserve"> 2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BC6777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BC6777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BC6777">
        <w:rPr>
          <w:rFonts w:ascii="Times New Roman" w:hAnsi="Times New Roman"/>
          <w:sz w:val="24"/>
          <w:szCs w:val="24"/>
        </w:rPr>
        <w:t>в</w:t>
      </w:r>
      <w:r w:rsidR="007B5AD6" w:rsidRPr="00BC6777">
        <w:rPr>
          <w:rFonts w:ascii="Times New Roman" w:hAnsi="Times New Roman"/>
          <w:sz w:val="24"/>
          <w:szCs w:val="24"/>
        </w:rPr>
        <w:t xml:space="preserve"> сумм</w:t>
      </w:r>
      <w:r w:rsidR="00352C5D" w:rsidRPr="00BC6777">
        <w:rPr>
          <w:rFonts w:ascii="Times New Roman" w:hAnsi="Times New Roman"/>
          <w:sz w:val="24"/>
          <w:szCs w:val="24"/>
        </w:rPr>
        <w:t xml:space="preserve">е </w:t>
      </w:r>
      <w:r w:rsidR="00B97256">
        <w:rPr>
          <w:rFonts w:ascii="Times New Roman" w:hAnsi="Times New Roman"/>
          <w:sz w:val="24"/>
          <w:szCs w:val="24"/>
        </w:rPr>
        <w:t>10 541 430</w:t>
      </w:r>
      <w:r w:rsidR="00352C5D" w:rsidRPr="00BC6777">
        <w:rPr>
          <w:rFonts w:ascii="Times New Roman" w:hAnsi="Times New Roman"/>
          <w:sz w:val="24"/>
          <w:szCs w:val="24"/>
        </w:rPr>
        <w:t>,00</w:t>
      </w:r>
      <w:r w:rsidR="007B5AD6" w:rsidRPr="00BC6777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BC6777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ab/>
      </w:r>
      <w:r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BC6777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B97256" w:rsidRPr="00352C5D" w:rsidTr="006C00BF">
        <w:trPr>
          <w:trHeight w:val="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256" w:rsidRPr="00352C5D" w:rsidRDefault="00B97256" w:rsidP="00B972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309 100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3 296 910,00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3 613 010,00</w:t>
            </w:r>
          </w:p>
        </w:tc>
      </w:tr>
      <w:tr w:rsidR="00B97256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256" w:rsidRPr="00352C5D" w:rsidRDefault="00B97256" w:rsidP="006C0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320 600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3 296 910,00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3 624 510,00</w:t>
            </w:r>
          </w:p>
        </w:tc>
      </w:tr>
      <w:tr w:rsidR="00B97256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256" w:rsidRPr="00352C5D" w:rsidRDefault="00B97256" w:rsidP="006C0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3 296 910,00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3 303 910,00</w:t>
            </w:r>
          </w:p>
        </w:tc>
      </w:tr>
      <w:tr w:rsidR="00B97256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256" w:rsidRPr="00352C5D" w:rsidRDefault="00B97256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629 700</w:t>
            </w: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256" w:rsidRPr="00735D81" w:rsidRDefault="00B97256" w:rsidP="00E85D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21 0</w:t>
            </w: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9 890 730,00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256" w:rsidRPr="00352C5D" w:rsidRDefault="00B97256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10 541 430,00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BC6777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BC6777">
        <w:rPr>
          <w:rFonts w:ascii="Times New Roman" w:hAnsi="Times New Roman"/>
          <w:sz w:val="24"/>
          <w:szCs w:val="24"/>
        </w:rPr>
        <w:t>: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9B3D2A" w:rsidRPr="00BC6777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9B3D2A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BC6777">
        <w:rPr>
          <w:rFonts w:ascii="Times New Roman" w:hAnsi="Times New Roman"/>
          <w:sz w:val="24"/>
          <w:szCs w:val="24"/>
        </w:rPr>
        <w:t xml:space="preserve"> 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>- осуществление первичного воинского учета;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  <w:bookmarkStart w:id="0" w:name="_GoBack"/>
      <w:bookmarkEnd w:id="0"/>
    </w:p>
    <w:p w:rsidR="00DA1AEF" w:rsidRPr="00BC6777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BC6777">
        <w:rPr>
          <w:rFonts w:ascii="Times New Roman" w:hAnsi="Times New Roman"/>
          <w:sz w:val="24"/>
          <w:szCs w:val="24"/>
        </w:rPr>
        <w:t>использования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BC6777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BC6777">
        <w:rPr>
          <w:rFonts w:ascii="Times New Roman" w:hAnsi="Times New Roman"/>
          <w:sz w:val="24"/>
          <w:szCs w:val="24"/>
        </w:rPr>
        <w:t xml:space="preserve"> 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C6777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C6777">
        <w:rPr>
          <w:rFonts w:ascii="Times New Roman" w:hAnsi="Times New Roman"/>
          <w:sz w:val="24"/>
          <w:szCs w:val="24"/>
        </w:rPr>
        <w:t xml:space="preserve"> </w:t>
      </w:r>
      <w:r w:rsidR="004F5692" w:rsidRPr="00BC6777">
        <w:rPr>
          <w:rFonts w:ascii="Times New Roman" w:hAnsi="Times New Roman"/>
          <w:sz w:val="24"/>
          <w:szCs w:val="24"/>
        </w:rPr>
        <w:t xml:space="preserve">района </w:t>
      </w:r>
      <w:r w:rsidRPr="00BC677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BC677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5388D" w:rsidRPr="00BC6777">
        <w:rPr>
          <w:rFonts w:ascii="Times New Roman" w:hAnsi="Times New Roman"/>
          <w:sz w:val="24"/>
          <w:szCs w:val="24"/>
        </w:rPr>
        <w:t>сельсовета</w:t>
      </w:r>
      <w:r w:rsidR="00060ED0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BC6777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BC677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BC6777">
        <w:rPr>
          <w:rFonts w:ascii="Times New Roman" w:hAnsi="Times New Roman"/>
          <w:sz w:val="24"/>
          <w:szCs w:val="24"/>
        </w:rPr>
        <w:t>8</w:t>
      </w:r>
      <w:r w:rsidR="00C5119D" w:rsidRPr="00BC6777">
        <w:rPr>
          <w:rFonts w:ascii="Times New Roman" w:hAnsi="Times New Roman"/>
          <w:sz w:val="24"/>
          <w:szCs w:val="24"/>
        </w:rPr>
        <w:t>1</w:t>
      </w:r>
      <w:r w:rsidR="00010C33" w:rsidRPr="00BC6777">
        <w:rPr>
          <w:rFonts w:ascii="Times New Roman" w:hAnsi="Times New Roman"/>
          <w:sz w:val="24"/>
          <w:szCs w:val="24"/>
        </w:rPr>
        <w:t>-п</w:t>
      </w:r>
      <w:r w:rsidR="00FA21D9" w:rsidRPr="00BC677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BC6777">
        <w:rPr>
          <w:rFonts w:ascii="Times New Roman" w:hAnsi="Times New Roman"/>
          <w:sz w:val="24"/>
          <w:szCs w:val="24"/>
        </w:rPr>
        <w:t>М</w:t>
      </w:r>
      <w:r w:rsidR="00842EDE" w:rsidRPr="00BC6777">
        <w:rPr>
          <w:rFonts w:ascii="Times New Roman" w:hAnsi="Times New Roman"/>
          <w:sz w:val="24"/>
          <w:szCs w:val="24"/>
        </w:rPr>
        <w:t>у</w:t>
      </w:r>
      <w:r w:rsidR="00C5119D" w:rsidRPr="00BC6777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BC6777">
        <w:rPr>
          <w:rFonts w:ascii="Times New Roman" w:hAnsi="Times New Roman"/>
          <w:sz w:val="24"/>
          <w:szCs w:val="24"/>
        </w:rPr>
        <w:t>».</w:t>
      </w:r>
    </w:p>
    <w:p w:rsidR="00FA21D9" w:rsidRPr="00BC6777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</w:p>
    <w:p w:rsidR="00060ED0" w:rsidRPr="00BC6777" w:rsidRDefault="00060ED0">
      <w:pPr>
        <w:rPr>
          <w:sz w:val="24"/>
          <w:szCs w:val="24"/>
          <w:highlight w:val="yellow"/>
        </w:rPr>
      </w:pP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C677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BC677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BC677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BC6777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6777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BC6777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C677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BC677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BC6777" w:rsidSect="0050293D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999" w:rsidRDefault="00453999" w:rsidP="006C00BF">
      <w:pPr>
        <w:spacing w:after="0" w:line="240" w:lineRule="auto"/>
      </w:pPr>
      <w:r>
        <w:separator/>
      </w:r>
    </w:p>
  </w:endnote>
  <w:endnote w:type="continuationSeparator" w:id="0">
    <w:p w:rsidR="00453999" w:rsidRDefault="00453999" w:rsidP="006C0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7109895"/>
      <w:docPartObj>
        <w:docPartGallery w:val="Page Numbers (Bottom of Page)"/>
        <w:docPartUnique/>
      </w:docPartObj>
    </w:sdtPr>
    <w:sdtEndPr/>
    <w:sdtContent>
      <w:p w:rsidR="006C00BF" w:rsidRDefault="006C00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256">
          <w:rPr>
            <w:noProof/>
          </w:rPr>
          <w:t>4</w:t>
        </w:r>
        <w:r>
          <w:fldChar w:fldCharType="end"/>
        </w:r>
      </w:p>
    </w:sdtContent>
  </w:sdt>
  <w:p w:rsidR="006C00BF" w:rsidRDefault="006C00B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999" w:rsidRDefault="00453999" w:rsidP="006C00BF">
      <w:pPr>
        <w:spacing w:after="0" w:line="240" w:lineRule="auto"/>
      </w:pPr>
      <w:r>
        <w:separator/>
      </w:r>
    </w:p>
  </w:footnote>
  <w:footnote w:type="continuationSeparator" w:id="0">
    <w:p w:rsidR="00453999" w:rsidRDefault="00453999" w:rsidP="006C0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E097C"/>
    <w:rsid w:val="002F3BB6"/>
    <w:rsid w:val="0031066A"/>
    <w:rsid w:val="00352C5D"/>
    <w:rsid w:val="0037343D"/>
    <w:rsid w:val="003D296F"/>
    <w:rsid w:val="003D53CE"/>
    <w:rsid w:val="003E38DD"/>
    <w:rsid w:val="003F50EF"/>
    <w:rsid w:val="00453999"/>
    <w:rsid w:val="00484051"/>
    <w:rsid w:val="0049204D"/>
    <w:rsid w:val="00493EE5"/>
    <w:rsid w:val="004D00EB"/>
    <w:rsid w:val="004F5692"/>
    <w:rsid w:val="0050293D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C00BF"/>
    <w:rsid w:val="006F2525"/>
    <w:rsid w:val="00706DC3"/>
    <w:rsid w:val="00721E87"/>
    <w:rsid w:val="00722312"/>
    <w:rsid w:val="00735D81"/>
    <w:rsid w:val="007455C3"/>
    <w:rsid w:val="007B5AD6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7DFB"/>
    <w:rsid w:val="00A05F4B"/>
    <w:rsid w:val="00A70CA9"/>
    <w:rsid w:val="00A84E32"/>
    <w:rsid w:val="00AC128F"/>
    <w:rsid w:val="00B34E63"/>
    <w:rsid w:val="00B60A78"/>
    <w:rsid w:val="00B94AE0"/>
    <w:rsid w:val="00B97256"/>
    <w:rsid w:val="00BA584E"/>
    <w:rsid w:val="00BB3F4F"/>
    <w:rsid w:val="00BC2A0D"/>
    <w:rsid w:val="00BC6777"/>
    <w:rsid w:val="00BE736C"/>
    <w:rsid w:val="00C00E48"/>
    <w:rsid w:val="00C307A5"/>
    <w:rsid w:val="00C5119D"/>
    <w:rsid w:val="00C657AA"/>
    <w:rsid w:val="00C67C9B"/>
    <w:rsid w:val="00C705CD"/>
    <w:rsid w:val="00CB5AFC"/>
    <w:rsid w:val="00CF4051"/>
    <w:rsid w:val="00D07DB7"/>
    <w:rsid w:val="00D16D79"/>
    <w:rsid w:val="00D97443"/>
    <w:rsid w:val="00DA1AEF"/>
    <w:rsid w:val="00E07D80"/>
    <w:rsid w:val="00E3620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0E40D-2F38-48E0-A8D6-E8067BA6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2014-10-29T03:09:00Z</cp:lastPrinted>
  <dcterms:created xsi:type="dcterms:W3CDTF">2014-06-19T09:05:00Z</dcterms:created>
  <dcterms:modified xsi:type="dcterms:W3CDTF">2018-11-19T07:45:00Z</dcterms:modified>
</cp:coreProperties>
</file>