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14AB8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4AB8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614AB8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на проект </w:t>
      </w:r>
      <w:r w:rsidR="00FC2031" w:rsidRPr="00614AB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FC2031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C2031" w:rsidRPr="00614AB8">
        <w:rPr>
          <w:rFonts w:ascii="Times New Roman" w:hAnsi="Times New Roman"/>
          <w:sz w:val="28"/>
          <w:szCs w:val="28"/>
        </w:rPr>
        <w:t xml:space="preserve"> района </w:t>
      </w:r>
      <w:r w:rsidR="009054BD" w:rsidRPr="00614AB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054BD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54BD" w:rsidRPr="00614AB8">
        <w:rPr>
          <w:rFonts w:ascii="Times New Roman" w:hAnsi="Times New Roman"/>
          <w:sz w:val="28"/>
          <w:szCs w:val="28"/>
        </w:rPr>
        <w:t xml:space="preserve"> района </w:t>
      </w:r>
      <w:r w:rsidR="00FC2031" w:rsidRPr="00614AB8">
        <w:rPr>
          <w:rFonts w:ascii="Times New Roman" w:hAnsi="Times New Roman"/>
          <w:sz w:val="28"/>
          <w:szCs w:val="28"/>
        </w:rPr>
        <w:t xml:space="preserve"> от 30.10.2013 №</w:t>
      </w:r>
      <w:r w:rsidR="009054BD" w:rsidRPr="00614AB8">
        <w:rPr>
          <w:rFonts w:ascii="Times New Roman" w:hAnsi="Times New Roman"/>
          <w:sz w:val="28"/>
          <w:szCs w:val="28"/>
        </w:rPr>
        <w:t xml:space="preserve"> </w:t>
      </w:r>
      <w:r w:rsidR="00FC2031" w:rsidRPr="00614AB8">
        <w:rPr>
          <w:rFonts w:ascii="Times New Roman" w:hAnsi="Times New Roman"/>
          <w:sz w:val="28"/>
          <w:szCs w:val="28"/>
        </w:rPr>
        <w:t>845-п «Об утверждении муниципальной</w:t>
      </w:r>
      <w:r w:rsidRPr="00614AB8">
        <w:rPr>
          <w:rFonts w:ascii="Times New Roman" w:hAnsi="Times New Roman"/>
          <w:sz w:val="28"/>
          <w:szCs w:val="28"/>
        </w:rPr>
        <w:t xml:space="preserve"> программы «Обеспечение транспортной доступности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  </w:t>
      </w:r>
      <w:r w:rsidR="00A0156C" w:rsidRPr="00614AB8">
        <w:rPr>
          <w:rFonts w:ascii="Times New Roman" w:hAnsi="Times New Roman"/>
          <w:sz w:val="28"/>
          <w:szCs w:val="28"/>
        </w:rPr>
        <w:t>(в ред. от 15.04.2014 № 255-п, от 29.10.2014 № 846-п,  от 25.06.2015 № 404-п)</w:t>
      </w:r>
    </w:p>
    <w:p w:rsidR="00A0156C" w:rsidRPr="00614AB8" w:rsidRDefault="00A0156C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614AB8" w:rsidRDefault="00A0156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29 декабря </w:t>
      </w:r>
      <w:r w:rsidR="00555698" w:rsidRPr="00614AB8">
        <w:rPr>
          <w:rFonts w:ascii="Times New Roman" w:hAnsi="Times New Roman"/>
          <w:sz w:val="28"/>
          <w:szCs w:val="28"/>
        </w:rPr>
        <w:t>201</w:t>
      </w:r>
      <w:r w:rsidRPr="00614AB8">
        <w:rPr>
          <w:rFonts w:ascii="Times New Roman" w:hAnsi="Times New Roman"/>
          <w:sz w:val="28"/>
          <w:szCs w:val="28"/>
        </w:rPr>
        <w:t>5</w:t>
      </w:r>
      <w:r w:rsidR="00555698" w:rsidRPr="00614AB8">
        <w:rPr>
          <w:rFonts w:ascii="Times New Roman" w:hAnsi="Times New Roman"/>
          <w:sz w:val="28"/>
          <w:szCs w:val="28"/>
        </w:rPr>
        <w:t xml:space="preserve"> год </w:t>
      </w:r>
      <w:r w:rsidR="00555698" w:rsidRPr="00614AB8">
        <w:rPr>
          <w:rFonts w:ascii="Times New Roman" w:hAnsi="Times New Roman"/>
          <w:sz w:val="28"/>
          <w:szCs w:val="28"/>
        </w:rPr>
        <w:tab/>
      </w:r>
      <w:r w:rsidR="00555698" w:rsidRPr="00614AB8">
        <w:rPr>
          <w:rFonts w:ascii="Times New Roman" w:hAnsi="Times New Roman"/>
          <w:sz w:val="28"/>
          <w:szCs w:val="28"/>
        </w:rPr>
        <w:tab/>
      </w:r>
      <w:r w:rsidR="00555698" w:rsidRPr="00614AB8">
        <w:rPr>
          <w:rFonts w:ascii="Times New Roman" w:hAnsi="Times New Roman"/>
          <w:sz w:val="28"/>
          <w:szCs w:val="28"/>
        </w:rPr>
        <w:tab/>
      </w:r>
      <w:r w:rsidR="00555698" w:rsidRPr="00614AB8">
        <w:rPr>
          <w:rFonts w:ascii="Times New Roman" w:hAnsi="Times New Roman"/>
          <w:sz w:val="28"/>
          <w:szCs w:val="28"/>
        </w:rPr>
        <w:tab/>
      </w:r>
      <w:r w:rsidR="00555698" w:rsidRPr="00614AB8">
        <w:rPr>
          <w:rFonts w:ascii="Times New Roman" w:hAnsi="Times New Roman"/>
          <w:sz w:val="28"/>
          <w:szCs w:val="28"/>
        </w:rPr>
        <w:tab/>
      </w:r>
      <w:r w:rsidR="00555698" w:rsidRPr="00614AB8">
        <w:rPr>
          <w:rFonts w:ascii="Times New Roman" w:hAnsi="Times New Roman"/>
          <w:sz w:val="28"/>
          <w:szCs w:val="28"/>
        </w:rPr>
        <w:tab/>
      </w:r>
      <w:r w:rsidR="00555698" w:rsidRPr="00614AB8">
        <w:rPr>
          <w:rFonts w:ascii="Times New Roman" w:hAnsi="Times New Roman"/>
          <w:sz w:val="28"/>
          <w:szCs w:val="28"/>
        </w:rPr>
        <w:tab/>
      </w:r>
      <w:r w:rsidR="00555698" w:rsidRPr="00614AB8">
        <w:rPr>
          <w:rFonts w:ascii="Times New Roman" w:hAnsi="Times New Roman"/>
          <w:sz w:val="28"/>
          <w:szCs w:val="28"/>
        </w:rPr>
        <w:tab/>
        <w:t xml:space="preserve">№ </w:t>
      </w:r>
      <w:r w:rsidRPr="00614AB8">
        <w:rPr>
          <w:rFonts w:ascii="Times New Roman" w:hAnsi="Times New Roman"/>
          <w:sz w:val="28"/>
          <w:szCs w:val="28"/>
        </w:rPr>
        <w:t>133</w:t>
      </w:r>
    </w:p>
    <w:p w:rsidR="00555698" w:rsidRPr="00614AB8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614AB8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AB8">
        <w:rPr>
          <w:rFonts w:ascii="Times New Roman" w:hAnsi="Times New Roman"/>
          <w:sz w:val="28"/>
          <w:szCs w:val="28"/>
        </w:rPr>
        <w:t>К</w:t>
      </w:r>
      <w:proofErr w:type="gramEnd"/>
      <w:r w:rsidRPr="00614AB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14AB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AB8">
        <w:rPr>
          <w:rFonts w:ascii="Times New Roman" w:hAnsi="Times New Roman"/>
          <w:sz w:val="28"/>
          <w:szCs w:val="28"/>
        </w:rPr>
        <w:t>К</w:t>
      </w:r>
      <w:proofErr w:type="gramEnd"/>
      <w:r w:rsidRPr="00614AB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</w:t>
      </w:r>
      <w:r w:rsidR="000C1334" w:rsidRPr="00614AB8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A0156C" w:rsidRPr="00614AB8">
        <w:rPr>
          <w:rFonts w:ascii="Times New Roman" w:hAnsi="Times New Roman"/>
          <w:sz w:val="28"/>
          <w:szCs w:val="28"/>
        </w:rPr>
        <w:t xml:space="preserve">, </w:t>
      </w:r>
      <w:r w:rsidR="00496254" w:rsidRPr="00614AB8">
        <w:rPr>
          <w:rFonts w:ascii="Times New Roman" w:hAnsi="Times New Roman"/>
          <w:sz w:val="28"/>
          <w:szCs w:val="28"/>
        </w:rPr>
        <w:t>от 25.09.2014 № 51/573р, от 26.02.2015 № 56/671р</w:t>
      </w:r>
      <w:r w:rsidR="000C1334" w:rsidRPr="00614AB8">
        <w:rPr>
          <w:rFonts w:ascii="Times New Roman" w:hAnsi="Times New Roman"/>
          <w:sz w:val="28"/>
          <w:szCs w:val="28"/>
        </w:rPr>
        <w:t>)</w:t>
      </w:r>
      <w:r w:rsidR="001632F7" w:rsidRPr="00614AB8">
        <w:rPr>
          <w:rFonts w:ascii="Times New Roman" w:hAnsi="Times New Roman"/>
          <w:sz w:val="28"/>
          <w:szCs w:val="28"/>
        </w:rPr>
        <w:t xml:space="preserve"> и в соответствии со стандартом организации деятельности </w:t>
      </w:r>
      <w:proofErr w:type="spellStart"/>
      <w:r w:rsidR="001632F7" w:rsidRPr="00614AB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1632F7" w:rsidRPr="00614AB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1632F7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632F7" w:rsidRPr="00614AB8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632F7" w:rsidRPr="00614AB8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1632F7" w:rsidRPr="00614AB8">
        <w:rPr>
          <w:rFonts w:ascii="Times New Roman" w:hAnsi="Times New Roman"/>
          <w:sz w:val="28"/>
          <w:szCs w:val="28"/>
        </w:rPr>
        <w:t>бюджетно</w:t>
      </w:r>
      <w:proofErr w:type="spellEnd"/>
      <w:r w:rsidR="001632F7" w:rsidRPr="00614AB8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</w:t>
      </w:r>
      <w:r w:rsidR="00FB6146" w:rsidRPr="00614AB8">
        <w:rPr>
          <w:rFonts w:ascii="Times New Roman" w:hAnsi="Times New Roman"/>
          <w:sz w:val="28"/>
          <w:szCs w:val="28"/>
        </w:rPr>
        <w:t xml:space="preserve"> и</w:t>
      </w:r>
      <w:r w:rsidR="001632F7" w:rsidRPr="00614AB8">
        <w:rPr>
          <w:rFonts w:ascii="Times New Roman" w:hAnsi="Times New Roman"/>
          <w:sz w:val="28"/>
          <w:szCs w:val="28"/>
        </w:rPr>
        <w:t xml:space="preserve"> у</w:t>
      </w:r>
      <w:r w:rsidR="00FB6146" w:rsidRPr="00614AB8">
        <w:rPr>
          <w:rFonts w:ascii="Times New Roman" w:hAnsi="Times New Roman"/>
          <w:sz w:val="28"/>
          <w:szCs w:val="28"/>
        </w:rPr>
        <w:t>т</w:t>
      </w:r>
      <w:r w:rsidR="001632F7" w:rsidRPr="00614AB8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="001632F7"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2F7" w:rsidRPr="00614AB8">
        <w:rPr>
          <w:rFonts w:ascii="Times New Roman" w:hAnsi="Times New Roman"/>
          <w:sz w:val="28"/>
          <w:szCs w:val="28"/>
        </w:rPr>
        <w:t>К</w:t>
      </w:r>
      <w:proofErr w:type="gramEnd"/>
      <w:r w:rsidR="001632F7" w:rsidRPr="00614AB8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1632F7" w:rsidRPr="00614AB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1632F7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632F7" w:rsidRPr="00614AB8">
        <w:rPr>
          <w:rFonts w:ascii="Times New Roman" w:hAnsi="Times New Roman"/>
          <w:sz w:val="28"/>
          <w:szCs w:val="28"/>
        </w:rPr>
        <w:t xml:space="preserve"> района от 16.12.2013 № 29</w:t>
      </w:r>
      <w:r w:rsidRPr="00614AB8">
        <w:rPr>
          <w:rFonts w:ascii="Times New Roman" w:hAnsi="Times New Roman"/>
          <w:sz w:val="28"/>
          <w:szCs w:val="28"/>
        </w:rPr>
        <w:t>.</w:t>
      </w:r>
    </w:p>
    <w:p w:rsidR="00555698" w:rsidRPr="00614AB8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614AB8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614AB8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FC2031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C2031" w:rsidRPr="00614AB8">
        <w:rPr>
          <w:rFonts w:ascii="Times New Roman" w:hAnsi="Times New Roman"/>
          <w:sz w:val="28"/>
          <w:szCs w:val="28"/>
        </w:rPr>
        <w:t xml:space="preserve"> района </w:t>
      </w:r>
      <w:r w:rsidR="009054BD" w:rsidRPr="00614AB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054BD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54BD" w:rsidRPr="00614AB8">
        <w:rPr>
          <w:rFonts w:ascii="Times New Roman" w:hAnsi="Times New Roman"/>
          <w:sz w:val="28"/>
          <w:szCs w:val="28"/>
        </w:rPr>
        <w:t xml:space="preserve"> района</w:t>
      </w:r>
      <w:r w:rsidR="00FC2031" w:rsidRPr="00614AB8">
        <w:rPr>
          <w:rFonts w:ascii="Times New Roman" w:hAnsi="Times New Roman"/>
          <w:sz w:val="28"/>
          <w:szCs w:val="28"/>
        </w:rPr>
        <w:t xml:space="preserve"> от 30.10.2013 № 845-п «Об утверждении</w:t>
      </w:r>
      <w:r w:rsidRPr="00614AB8">
        <w:rPr>
          <w:rFonts w:ascii="Times New Roman" w:hAnsi="Times New Roman"/>
          <w:sz w:val="28"/>
          <w:szCs w:val="28"/>
        </w:rPr>
        <w:t xml:space="preserve"> муниципальной программы «Обеспечение транспортной доступности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 </w:t>
      </w:r>
      <w:r w:rsidR="00496254" w:rsidRPr="00614AB8">
        <w:rPr>
          <w:rFonts w:ascii="Times New Roman" w:hAnsi="Times New Roman"/>
          <w:sz w:val="28"/>
          <w:szCs w:val="28"/>
        </w:rPr>
        <w:t>(в ред. от 15.04.2014 № 255-п, от 29.10.2014 № 846-п,  от 25.06.2015 № 404-п</w:t>
      </w:r>
      <w:r w:rsidRPr="00614AB8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AB8">
        <w:rPr>
          <w:rFonts w:ascii="Times New Roman" w:hAnsi="Times New Roman"/>
          <w:sz w:val="28"/>
          <w:szCs w:val="28"/>
        </w:rPr>
        <w:t>К</w:t>
      </w:r>
      <w:proofErr w:type="gramEnd"/>
      <w:r w:rsidRPr="00614AB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</w:t>
      </w:r>
      <w:r w:rsidR="00496254" w:rsidRPr="00614AB8">
        <w:rPr>
          <w:rFonts w:ascii="Times New Roman" w:hAnsi="Times New Roman"/>
          <w:sz w:val="28"/>
          <w:szCs w:val="28"/>
        </w:rPr>
        <w:t>28 декабря</w:t>
      </w:r>
      <w:r w:rsidRPr="00614AB8">
        <w:rPr>
          <w:rFonts w:ascii="Times New Roman" w:hAnsi="Times New Roman"/>
          <w:sz w:val="28"/>
          <w:szCs w:val="28"/>
        </w:rPr>
        <w:t xml:space="preserve"> 201</w:t>
      </w:r>
      <w:r w:rsidR="00496254" w:rsidRPr="00614AB8">
        <w:rPr>
          <w:rFonts w:ascii="Times New Roman" w:hAnsi="Times New Roman"/>
          <w:sz w:val="28"/>
          <w:szCs w:val="28"/>
        </w:rPr>
        <w:t>5</w:t>
      </w:r>
      <w:r w:rsidRPr="00614AB8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614AB8">
        <w:rPr>
          <w:rFonts w:ascii="Times New Roman" w:hAnsi="Times New Roman"/>
          <w:sz w:val="28"/>
          <w:szCs w:val="28"/>
        </w:rPr>
        <w:t xml:space="preserve"> службы заказчика» администрации</w:t>
      </w:r>
      <w:r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614AB8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614AB8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является:</w:t>
      </w:r>
    </w:p>
    <w:p w:rsidR="00FC2031" w:rsidRPr="00614AB8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FC2031" w:rsidRPr="00614AB8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="00022D5C" w:rsidRPr="00614AB8">
        <w:rPr>
          <w:rFonts w:ascii="Times New Roman" w:hAnsi="Times New Roman"/>
          <w:sz w:val="28"/>
          <w:szCs w:val="28"/>
        </w:rPr>
        <w:t xml:space="preserve"> (в ред. от 29.06.2015 № 407-п)</w:t>
      </w:r>
      <w:r w:rsidRPr="00614AB8">
        <w:rPr>
          <w:rFonts w:ascii="Times New Roman" w:hAnsi="Times New Roman"/>
          <w:sz w:val="28"/>
          <w:szCs w:val="28"/>
        </w:rPr>
        <w:t>;</w:t>
      </w:r>
    </w:p>
    <w:p w:rsidR="00FC2031" w:rsidRPr="00614AB8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</w:t>
      </w:r>
      <w:r w:rsidR="00496254" w:rsidRPr="00614AB8">
        <w:rPr>
          <w:rFonts w:ascii="Times New Roman" w:hAnsi="Times New Roman"/>
          <w:sz w:val="28"/>
          <w:szCs w:val="28"/>
        </w:rPr>
        <w:t xml:space="preserve"> (в ред. от 29.07.2014 № 293а-р).</w:t>
      </w:r>
    </w:p>
    <w:p w:rsidR="00555698" w:rsidRPr="00614AB8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района.</w:t>
      </w:r>
    </w:p>
    <w:p w:rsidR="001632F7" w:rsidRPr="00614AB8" w:rsidRDefault="001632F7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614AB8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496254" w:rsidRPr="00614AB8">
        <w:rPr>
          <w:rFonts w:ascii="Times New Roman" w:hAnsi="Times New Roman"/>
          <w:sz w:val="28"/>
          <w:szCs w:val="28"/>
        </w:rPr>
        <w:t>29 декабря</w:t>
      </w:r>
      <w:r w:rsidRPr="00614AB8">
        <w:rPr>
          <w:rFonts w:ascii="Times New Roman" w:hAnsi="Times New Roman"/>
          <w:sz w:val="28"/>
          <w:szCs w:val="28"/>
        </w:rPr>
        <w:t xml:space="preserve">  201</w:t>
      </w:r>
      <w:r w:rsidR="00496254" w:rsidRPr="00614AB8">
        <w:rPr>
          <w:rFonts w:ascii="Times New Roman" w:hAnsi="Times New Roman"/>
          <w:sz w:val="28"/>
          <w:szCs w:val="28"/>
        </w:rPr>
        <w:t>5</w:t>
      </w:r>
      <w:r w:rsidRPr="00614AB8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614AB8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AB8">
        <w:rPr>
          <w:rFonts w:ascii="Times New Roman" w:hAnsi="Times New Roman"/>
          <w:sz w:val="28"/>
          <w:szCs w:val="28"/>
        </w:rPr>
        <w:t>К</w:t>
      </w:r>
      <w:proofErr w:type="gramEnd"/>
      <w:r w:rsidRPr="00614AB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614AB8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</w:t>
      </w:r>
      <w:r w:rsidR="009054BD" w:rsidRPr="00614AB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054BD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54BD" w:rsidRPr="00614AB8">
        <w:rPr>
          <w:rFonts w:ascii="Times New Roman" w:hAnsi="Times New Roman"/>
          <w:sz w:val="28"/>
          <w:szCs w:val="28"/>
        </w:rPr>
        <w:t xml:space="preserve"> района</w:t>
      </w:r>
      <w:r w:rsidRPr="00614AB8">
        <w:rPr>
          <w:rFonts w:ascii="Times New Roman" w:hAnsi="Times New Roman"/>
          <w:sz w:val="28"/>
          <w:szCs w:val="28"/>
        </w:rPr>
        <w:t xml:space="preserve"> от 30.10.2013 № 845-п «Об утверждении муниципальной программы «Обеспечение транспортной доступности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</w:t>
      </w:r>
      <w:r w:rsidR="00022D5C" w:rsidRPr="00614AB8">
        <w:rPr>
          <w:rFonts w:ascii="Times New Roman" w:hAnsi="Times New Roman"/>
          <w:sz w:val="28"/>
          <w:szCs w:val="28"/>
        </w:rPr>
        <w:t xml:space="preserve"> (в ред. от 15.04.2014 № 255-п, от 29.10.2014 № 846-п,  от 25.06.2015 № 404-п)</w:t>
      </w:r>
      <w:r w:rsidRPr="00614AB8">
        <w:rPr>
          <w:rFonts w:ascii="Times New Roman" w:hAnsi="Times New Roman"/>
          <w:sz w:val="28"/>
          <w:szCs w:val="28"/>
        </w:rPr>
        <w:t>;</w:t>
      </w:r>
    </w:p>
    <w:p w:rsidR="00022D5C" w:rsidRPr="00614AB8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- паспорт муниципальной программы «Обеспечение транспортной доступности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</w:t>
      </w:r>
      <w:r w:rsidR="00022D5C" w:rsidRPr="00614AB8">
        <w:rPr>
          <w:rFonts w:ascii="Times New Roman" w:hAnsi="Times New Roman"/>
          <w:sz w:val="28"/>
          <w:szCs w:val="28"/>
        </w:rPr>
        <w:t>.</w:t>
      </w:r>
    </w:p>
    <w:p w:rsidR="00FC2031" w:rsidRPr="00614AB8" w:rsidRDefault="00022D5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 </w:t>
      </w:r>
    </w:p>
    <w:p w:rsidR="00FC2031" w:rsidRPr="00614AB8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</w:t>
      </w:r>
      <w:r w:rsidR="00404E6D" w:rsidRPr="00614AB8">
        <w:rPr>
          <w:rFonts w:ascii="Times New Roman" w:hAnsi="Times New Roman"/>
          <w:sz w:val="28"/>
          <w:szCs w:val="28"/>
        </w:rPr>
        <w:t>»</w:t>
      </w:r>
      <w:r w:rsidRPr="00614AB8">
        <w:rPr>
          <w:rFonts w:ascii="Times New Roman" w:hAnsi="Times New Roman"/>
          <w:sz w:val="28"/>
          <w:szCs w:val="28"/>
        </w:rPr>
        <w:t xml:space="preserve"> установлено следующее</w:t>
      </w:r>
      <w:r w:rsidR="00497586" w:rsidRPr="00614AB8">
        <w:rPr>
          <w:rFonts w:ascii="Times New Roman" w:hAnsi="Times New Roman"/>
          <w:sz w:val="28"/>
          <w:szCs w:val="28"/>
        </w:rPr>
        <w:t>.</w:t>
      </w:r>
    </w:p>
    <w:p w:rsidR="00497586" w:rsidRPr="00614AB8" w:rsidRDefault="00497586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AB8">
        <w:rPr>
          <w:rFonts w:ascii="Times New Roman" w:hAnsi="Times New Roman"/>
          <w:sz w:val="28"/>
          <w:szCs w:val="28"/>
        </w:rPr>
        <w:t>Приоритетные направления развития транспортной системы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закреплены в государственной программе «Развитие транспортной системы»</w:t>
      </w:r>
      <w:r w:rsidR="006757A1" w:rsidRPr="00614AB8">
        <w:rPr>
          <w:rFonts w:ascii="Times New Roman" w:hAnsi="Times New Roman"/>
          <w:sz w:val="28"/>
          <w:szCs w:val="28"/>
        </w:rPr>
        <w:t>, утвержденной постановлением Правительства Российской Федерации от 15.04.2014 № 319.</w:t>
      </w:r>
      <w:proofErr w:type="gramEnd"/>
    </w:p>
    <w:p w:rsidR="00A51A81" w:rsidRPr="00614AB8" w:rsidRDefault="00A51A8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Цели и задачи муниципальной программы района соответствуют приоритетам и основным направлениям государственной политики Российской Федерации в сфере развития транспорта в рамках полномочий муниципального образования</w:t>
      </w:r>
      <w:r w:rsidR="007A3B26" w:rsidRPr="00614AB8">
        <w:rPr>
          <w:rFonts w:ascii="Times New Roman" w:hAnsi="Times New Roman"/>
          <w:sz w:val="28"/>
          <w:szCs w:val="28"/>
        </w:rPr>
        <w:t xml:space="preserve"> края</w:t>
      </w:r>
      <w:r w:rsidRPr="00614AB8">
        <w:rPr>
          <w:rFonts w:ascii="Times New Roman" w:hAnsi="Times New Roman"/>
          <w:sz w:val="28"/>
          <w:szCs w:val="28"/>
        </w:rPr>
        <w:t>.</w:t>
      </w:r>
    </w:p>
    <w:p w:rsidR="0061783A" w:rsidRPr="00614AB8" w:rsidRDefault="00270B90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района.</w:t>
      </w:r>
    </w:p>
    <w:p w:rsidR="0061783A" w:rsidRPr="00614AB8" w:rsidRDefault="00022D5C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E1311B" w:rsidRPr="00614AB8" w:rsidRDefault="00022D5C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З</w:t>
      </w:r>
      <w:r w:rsidR="00E1311B" w:rsidRPr="00614AB8">
        <w:rPr>
          <w:rFonts w:ascii="Times New Roman" w:hAnsi="Times New Roman"/>
          <w:sz w:val="28"/>
          <w:szCs w:val="28"/>
        </w:rPr>
        <w:t xml:space="preserve">адачи муниципальной программы района, в основном, направлены с главными ориентирами развития </w:t>
      </w:r>
      <w:proofErr w:type="spellStart"/>
      <w:r w:rsidR="00E1311B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1311B" w:rsidRPr="00614AB8">
        <w:rPr>
          <w:rFonts w:ascii="Times New Roman" w:hAnsi="Times New Roman"/>
          <w:sz w:val="28"/>
          <w:szCs w:val="28"/>
        </w:rPr>
        <w:t xml:space="preserve"> района в сфере развития транспорта</w:t>
      </w:r>
      <w:r w:rsidR="00FA2651" w:rsidRPr="00614AB8">
        <w:rPr>
          <w:rFonts w:ascii="Times New Roman" w:hAnsi="Times New Roman"/>
          <w:sz w:val="28"/>
          <w:szCs w:val="28"/>
        </w:rPr>
        <w:t>:</w:t>
      </w:r>
    </w:p>
    <w:p w:rsidR="00FA2651" w:rsidRPr="00614AB8" w:rsidRDefault="00FA265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- 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района;</w:t>
      </w:r>
    </w:p>
    <w:p w:rsidR="00FA2651" w:rsidRPr="00614AB8" w:rsidRDefault="00FA265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lastRenderedPageBreak/>
        <w:t>- обеспечение сохранения на территории района маршрутов регулярных перевозок, обеспечение качества транспортного обслуживания населения.</w:t>
      </w:r>
    </w:p>
    <w:p w:rsidR="0061783A" w:rsidRPr="00614AB8" w:rsidRDefault="0061783A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651" w:rsidRPr="00614AB8" w:rsidRDefault="00FA265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Структура муниципальной программы района в целом не изменена и включает 2 подпрограммы:</w:t>
      </w:r>
    </w:p>
    <w:p w:rsidR="00FA2651" w:rsidRPr="00614AB8" w:rsidRDefault="00FA265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- «</w:t>
      </w:r>
      <w:r w:rsidR="00F30243" w:rsidRPr="00614AB8">
        <w:rPr>
          <w:rFonts w:ascii="Times New Roman" w:hAnsi="Times New Roman"/>
          <w:sz w:val="28"/>
          <w:szCs w:val="28"/>
        </w:rPr>
        <w:t>П</w:t>
      </w:r>
      <w:r w:rsidRPr="00614AB8">
        <w:rPr>
          <w:rFonts w:ascii="Times New Roman" w:hAnsi="Times New Roman"/>
          <w:sz w:val="28"/>
          <w:szCs w:val="28"/>
        </w:rPr>
        <w:t>роведение мероприятий, направленных на сохранение</w:t>
      </w:r>
      <w:r w:rsidR="00F30243" w:rsidRPr="00614AB8">
        <w:rPr>
          <w:rFonts w:ascii="Times New Roman" w:hAnsi="Times New Roman"/>
          <w:sz w:val="28"/>
          <w:szCs w:val="28"/>
        </w:rPr>
        <w:t xml:space="preserve">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района»;</w:t>
      </w:r>
    </w:p>
    <w:p w:rsidR="00F30243" w:rsidRPr="00614AB8" w:rsidRDefault="00F3024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- «Транспортное обслуживание населения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района».</w:t>
      </w:r>
    </w:p>
    <w:p w:rsidR="0061783A" w:rsidRPr="00614AB8" w:rsidRDefault="0061783A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муниципальной программы составляет в сумме </w:t>
      </w:r>
      <w:r w:rsidR="00022D5C" w:rsidRPr="00614AB8">
        <w:rPr>
          <w:rFonts w:ascii="Times New Roman" w:hAnsi="Times New Roman"/>
          <w:sz w:val="28"/>
          <w:szCs w:val="28"/>
        </w:rPr>
        <w:t>86 538 450,00</w:t>
      </w:r>
      <w:r w:rsidRPr="00614AB8">
        <w:rPr>
          <w:rFonts w:ascii="Times New Roman" w:hAnsi="Times New Roman"/>
          <w:sz w:val="28"/>
          <w:szCs w:val="28"/>
        </w:rPr>
        <w:t xml:space="preserve"> рублей, в том числе: </w:t>
      </w:r>
    </w:p>
    <w:p w:rsidR="0061783A" w:rsidRP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 w:rsidRPr="006178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61783A">
        <w:rPr>
          <w:rFonts w:ascii="Times New Roman" w:hAnsi="Times New Roman"/>
          <w:sz w:val="24"/>
          <w:szCs w:val="24"/>
        </w:rPr>
        <w:t>(руб</w:t>
      </w:r>
      <w:r>
        <w:rPr>
          <w:rFonts w:ascii="Times New Roman" w:hAnsi="Times New Roman"/>
          <w:sz w:val="24"/>
          <w:szCs w:val="24"/>
        </w:rPr>
        <w:t>лей</w:t>
      </w:r>
      <w:r w:rsidRPr="0061783A">
        <w:rPr>
          <w:rFonts w:ascii="Times New Roman" w:hAnsi="Times New Roman"/>
          <w:sz w:val="24"/>
          <w:szCs w:val="24"/>
        </w:rPr>
        <w:t>)</w:t>
      </w: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835"/>
        <w:gridCol w:w="1596"/>
      </w:tblGrid>
      <w:tr w:rsidR="0061783A" w:rsidRPr="00022D5C" w:rsidTr="00022D5C">
        <w:trPr>
          <w:trHeight w:val="13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022D5C" w:rsidRDefault="0061783A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22D5C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61783A" w:rsidRPr="00022D5C" w:rsidTr="00022D5C">
        <w:trPr>
          <w:trHeight w:val="1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022D5C" w:rsidRDefault="0061783A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средства дорожного фонда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83A" w:rsidRPr="00022D5C" w:rsidRDefault="0061783A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022D5C" w:rsidRPr="00022D5C" w:rsidTr="00022D5C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D5C" w:rsidRPr="00022D5C" w:rsidRDefault="00022D5C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2 405 200,00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A81E46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22D5C">
              <w:rPr>
                <w:rFonts w:ascii="Times New Roman" w:hAnsi="Times New Roman"/>
                <w:bCs/>
                <w:lang w:eastAsia="en-US"/>
              </w:rPr>
              <w:t>6 309 200,00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481 500,00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22D5C">
              <w:rPr>
                <w:rFonts w:ascii="Times New Roman" w:hAnsi="Times New Roman"/>
                <w:bCs/>
                <w:lang w:eastAsia="en-US"/>
              </w:rPr>
              <w:t>8 714 400,00</w:t>
            </w:r>
          </w:p>
        </w:tc>
      </w:tr>
      <w:tr w:rsidR="00022D5C" w:rsidRPr="00022D5C" w:rsidTr="00022D5C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D5C" w:rsidRPr="00022D5C" w:rsidRDefault="00022D5C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11 645 950,00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A81E46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22D5C">
              <w:rPr>
                <w:rFonts w:ascii="Times New Roman" w:hAnsi="Times New Roman"/>
                <w:bCs/>
                <w:lang w:eastAsia="en-US"/>
              </w:rPr>
              <w:t>14 706 500,00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22D5C">
              <w:rPr>
                <w:rFonts w:ascii="Times New Roman" w:hAnsi="Times New Roman"/>
                <w:bCs/>
                <w:lang w:eastAsia="en-US"/>
              </w:rPr>
              <w:t>26 352 450,00</w:t>
            </w:r>
          </w:p>
        </w:tc>
      </w:tr>
      <w:tr w:rsidR="00022D5C" w:rsidRPr="00022D5C" w:rsidTr="007B2104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D5C" w:rsidRPr="00022D5C" w:rsidRDefault="00022D5C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A81E46">
            <w:pPr>
              <w:pStyle w:val="a3"/>
              <w:jc w:val="center"/>
              <w:rPr>
                <w:rFonts w:ascii="Times New Roman" w:hAnsi="Times New Roman"/>
              </w:rPr>
            </w:pPr>
            <w:r w:rsidRPr="00022D5C">
              <w:rPr>
                <w:rFonts w:ascii="Times New Roman" w:hAnsi="Times New Roman"/>
              </w:rPr>
              <w:t>16 140 000,00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</w:rPr>
            </w:pPr>
            <w:r w:rsidRPr="00022D5C">
              <w:rPr>
                <w:rFonts w:ascii="Times New Roman" w:hAnsi="Times New Roman"/>
              </w:rPr>
              <w:t>16 140 000,00</w:t>
            </w:r>
          </w:p>
        </w:tc>
      </w:tr>
      <w:tr w:rsidR="00022D5C" w:rsidRPr="00022D5C" w:rsidTr="007B2104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D5C" w:rsidRPr="00022D5C" w:rsidRDefault="00022D5C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22D5C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A81E46">
            <w:pPr>
              <w:pStyle w:val="a3"/>
              <w:jc w:val="center"/>
              <w:rPr>
                <w:rFonts w:ascii="Times New Roman" w:hAnsi="Times New Roman"/>
              </w:rPr>
            </w:pPr>
            <w:r w:rsidRPr="00022D5C">
              <w:rPr>
                <w:rFonts w:ascii="Times New Roman" w:hAnsi="Times New Roman"/>
              </w:rPr>
              <w:t>17 210 100,00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</w:rPr>
            </w:pPr>
            <w:r w:rsidRPr="00022D5C">
              <w:rPr>
                <w:rFonts w:ascii="Times New Roman" w:hAnsi="Times New Roman"/>
              </w:rPr>
              <w:t>17 210 100,00</w:t>
            </w:r>
          </w:p>
        </w:tc>
      </w:tr>
      <w:tr w:rsidR="00022D5C" w:rsidRPr="00022D5C" w:rsidTr="007B2104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A81E46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22D5C">
              <w:rPr>
                <w:rFonts w:ascii="Times New Roman" w:hAnsi="Times New Roman"/>
                <w:bCs/>
                <w:lang w:eastAsia="en-US"/>
              </w:rPr>
              <w:t>18 121 500,00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196 500,00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22D5C">
              <w:rPr>
                <w:rFonts w:ascii="Times New Roman" w:hAnsi="Times New Roman"/>
                <w:bCs/>
                <w:lang w:eastAsia="en-US"/>
              </w:rPr>
              <w:t>18 121 500,00</w:t>
            </w:r>
          </w:p>
        </w:tc>
      </w:tr>
      <w:tr w:rsidR="00022D5C" w:rsidRPr="00022D5C" w:rsidTr="00022D5C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D5C" w:rsidRPr="00022D5C" w:rsidRDefault="00022D5C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022D5C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14 051 150,00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72 487 300,00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1 117 800,00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D5C" w:rsidRPr="00022D5C" w:rsidRDefault="00022D5C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86 538 450,00</w:t>
            </w:r>
          </w:p>
        </w:tc>
      </w:tr>
    </w:tbl>
    <w:p w:rsidR="0061783A" w:rsidRP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На </w:t>
      </w:r>
      <w:r w:rsidRPr="00614AB8">
        <w:rPr>
          <w:rFonts w:ascii="Times New Roman" w:hAnsi="Times New Roman"/>
          <w:sz w:val="28"/>
          <w:szCs w:val="28"/>
          <w:u w:val="single"/>
        </w:rPr>
        <w:t>реализацию подпрограммы 1</w:t>
      </w:r>
      <w:r w:rsidRPr="00614AB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108F0" w:rsidRPr="00614AB8">
        <w:rPr>
          <w:rFonts w:ascii="Times New Roman" w:hAnsi="Times New Roman"/>
          <w:sz w:val="28"/>
          <w:szCs w:val="28"/>
        </w:rPr>
        <w:t>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="0037647F" w:rsidRPr="00614AB8">
        <w:rPr>
          <w:rFonts w:ascii="Times New Roman" w:hAnsi="Times New Roman"/>
          <w:sz w:val="28"/>
          <w:szCs w:val="28"/>
        </w:rPr>
        <w:t>»</w:t>
      </w:r>
      <w:r w:rsidR="000108F0" w:rsidRPr="00614AB8">
        <w:rPr>
          <w:rFonts w:ascii="Times New Roman" w:hAnsi="Times New Roman"/>
          <w:sz w:val="28"/>
          <w:szCs w:val="28"/>
        </w:rPr>
        <w:t xml:space="preserve"> </w:t>
      </w:r>
      <w:r w:rsidRPr="00614AB8">
        <w:rPr>
          <w:rFonts w:ascii="Times New Roman" w:hAnsi="Times New Roman"/>
          <w:sz w:val="28"/>
          <w:szCs w:val="28"/>
        </w:rPr>
        <w:t xml:space="preserve">распределены бюджетные ассигнования на общую сумму </w:t>
      </w:r>
      <w:r w:rsidR="004B5791" w:rsidRPr="00614AB8">
        <w:rPr>
          <w:rFonts w:ascii="Times New Roman" w:hAnsi="Times New Roman"/>
          <w:sz w:val="28"/>
          <w:szCs w:val="28"/>
        </w:rPr>
        <w:t>15 877 950,00</w:t>
      </w:r>
      <w:r w:rsidR="000108F0" w:rsidRPr="00614AB8">
        <w:rPr>
          <w:rFonts w:ascii="Times New Roman" w:hAnsi="Times New Roman"/>
          <w:sz w:val="28"/>
          <w:szCs w:val="28"/>
        </w:rPr>
        <w:t xml:space="preserve"> </w:t>
      </w:r>
      <w:r w:rsidRPr="00614AB8">
        <w:rPr>
          <w:rFonts w:ascii="Times New Roman" w:hAnsi="Times New Roman"/>
          <w:sz w:val="28"/>
          <w:szCs w:val="28"/>
        </w:rPr>
        <w:t>руб., в том числе:</w:t>
      </w:r>
    </w:p>
    <w:p w:rsidR="000108F0" w:rsidRPr="004B5791" w:rsidRDefault="000108F0" w:rsidP="000108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579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4B5791">
        <w:rPr>
          <w:rFonts w:ascii="Times New Roman" w:hAnsi="Times New Roman"/>
          <w:sz w:val="24"/>
          <w:szCs w:val="24"/>
        </w:rPr>
        <w:t>(рублей)</w:t>
      </w:r>
    </w:p>
    <w:tbl>
      <w:tblPr>
        <w:tblW w:w="9294" w:type="dxa"/>
        <w:tblInd w:w="93" w:type="dxa"/>
        <w:tblLook w:val="04A0" w:firstRow="1" w:lastRow="0" w:firstColumn="1" w:lastColumn="0" w:noHBand="0" w:noVBand="1"/>
      </w:tblPr>
      <w:tblGrid>
        <w:gridCol w:w="1360"/>
        <w:gridCol w:w="1481"/>
        <w:gridCol w:w="1596"/>
        <w:gridCol w:w="3233"/>
        <w:gridCol w:w="1624"/>
      </w:tblGrid>
      <w:tr w:rsidR="000108F0" w:rsidRPr="004B5791" w:rsidTr="00614AB8">
        <w:trPr>
          <w:trHeight w:val="12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F0" w:rsidRPr="004B5791" w:rsidRDefault="000108F0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B5791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0108F0" w:rsidRPr="004B5791" w:rsidTr="00614AB8">
        <w:trPr>
          <w:trHeight w:val="27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4B5791" w:rsidRDefault="000108F0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средства дорожного фонда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F0" w:rsidRPr="004B5791" w:rsidRDefault="000108F0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0108F0" w:rsidRPr="004B5791" w:rsidTr="00614AB8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4B5791" w:rsidRDefault="000108F0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2 405 200,00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526 500,00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481 500,00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2 931 700,00</w:t>
            </w:r>
          </w:p>
        </w:tc>
      </w:tr>
      <w:tr w:rsidR="000108F0" w:rsidRPr="004B5791" w:rsidTr="00614AB8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4B5791" w:rsidRDefault="000108F0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11 645 950,00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805 500,00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12 451 450,00</w:t>
            </w:r>
          </w:p>
        </w:tc>
      </w:tr>
      <w:tr w:rsidR="000108F0" w:rsidRPr="004B5791" w:rsidTr="00614AB8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4B5791" w:rsidRDefault="000108F0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111 000,00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111 000,00</w:t>
            </w:r>
          </w:p>
        </w:tc>
      </w:tr>
      <w:tr w:rsidR="000108F0" w:rsidRPr="004B5791" w:rsidTr="00614AB8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4B5791" w:rsidRDefault="000108F0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B5791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187 300,00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187 300,00</w:t>
            </w:r>
          </w:p>
        </w:tc>
      </w:tr>
      <w:tr w:rsidR="004B5791" w:rsidRPr="004B5791" w:rsidTr="00614AB8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1" w:rsidRPr="004B5791" w:rsidRDefault="004B5791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1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1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196 500,00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791" w:rsidRPr="004B5791" w:rsidRDefault="004B5791" w:rsidP="004B57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791" w:rsidRPr="004B5791" w:rsidRDefault="004B5791" w:rsidP="004B57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196 500,00</w:t>
            </w:r>
          </w:p>
        </w:tc>
      </w:tr>
      <w:tr w:rsidR="000108F0" w:rsidRPr="004B5791" w:rsidTr="00614AB8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8F0" w:rsidRPr="004B5791" w:rsidRDefault="000108F0" w:rsidP="004B5791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4B5791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14 051 150,00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1 826 800,00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1 117 800,00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8F0" w:rsidRPr="004B5791" w:rsidRDefault="004B5791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15 877 950,00</w:t>
            </w:r>
          </w:p>
        </w:tc>
      </w:tr>
    </w:tbl>
    <w:p w:rsidR="000108F0" w:rsidRPr="00B0548C" w:rsidRDefault="000108F0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108F0" w:rsidRPr="00614AB8" w:rsidRDefault="003B0739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Реализация подпрограммы позволит обеспечить круглогодичное содержание </w:t>
      </w:r>
      <w:r w:rsidR="004B5791" w:rsidRPr="00614AB8">
        <w:rPr>
          <w:rFonts w:ascii="Times New Roman" w:hAnsi="Times New Roman"/>
          <w:sz w:val="28"/>
          <w:szCs w:val="28"/>
        </w:rPr>
        <w:t>13,609</w:t>
      </w:r>
      <w:r w:rsidRPr="00614AB8">
        <w:rPr>
          <w:rFonts w:ascii="Times New Roman" w:hAnsi="Times New Roman"/>
          <w:sz w:val="28"/>
          <w:szCs w:val="28"/>
        </w:rPr>
        <w:t xml:space="preserve"> км дорог местного значения, разработать проекты организации дорожного движения, установить технические средства организации дорожного движения на дорогах местного значения</w:t>
      </w:r>
      <w:r w:rsidR="007C1B4C" w:rsidRPr="00614AB8">
        <w:rPr>
          <w:rFonts w:ascii="Times New Roman" w:hAnsi="Times New Roman"/>
          <w:sz w:val="28"/>
          <w:szCs w:val="28"/>
        </w:rPr>
        <w:t>.</w:t>
      </w:r>
      <w:r w:rsidRPr="00614AB8">
        <w:rPr>
          <w:rFonts w:ascii="Times New Roman" w:hAnsi="Times New Roman"/>
          <w:sz w:val="28"/>
          <w:szCs w:val="28"/>
        </w:rPr>
        <w:t xml:space="preserve"> </w:t>
      </w:r>
    </w:p>
    <w:p w:rsidR="0061783A" w:rsidRPr="00614AB8" w:rsidRDefault="00044514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Результаты р</w:t>
      </w:r>
      <w:r w:rsidR="0061783A" w:rsidRPr="00614AB8">
        <w:rPr>
          <w:rFonts w:ascii="Times New Roman" w:hAnsi="Times New Roman"/>
          <w:sz w:val="28"/>
          <w:szCs w:val="28"/>
        </w:rPr>
        <w:t>еализаци</w:t>
      </w:r>
      <w:r w:rsidRPr="00614AB8">
        <w:rPr>
          <w:rFonts w:ascii="Times New Roman" w:hAnsi="Times New Roman"/>
          <w:sz w:val="28"/>
          <w:szCs w:val="28"/>
        </w:rPr>
        <w:t>и</w:t>
      </w:r>
      <w:r w:rsidR="0061783A" w:rsidRPr="00614AB8">
        <w:rPr>
          <w:rFonts w:ascii="Times New Roman" w:hAnsi="Times New Roman"/>
          <w:sz w:val="28"/>
          <w:szCs w:val="28"/>
        </w:rPr>
        <w:t xml:space="preserve"> мероприятий подпрограммы 1</w:t>
      </w:r>
      <w:r w:rsidRPr="00614AB8">
        <w:rPr>
          <w:rFonts w:ascii="Times New Roman" w:hAnsi="Times New Roman"/>
          <w:sz w:val="28"/>
          <w:szCs w:val="28"/>
        </w:rPr>
        <w:t xml:space="preserve"> будут способствовать бесперебойному и безопасному движению транспортных средств по автомобильным дорогам местного значения вне границ населенных пунктов в границах муниципального района</w:t>
      </w:r>
      <w:r w:rsidR="00EE1745" w:rsidRPr="00614AB8">
        <w:rPr>
          <w:rFonts w:ascii="Times New Roman" w:hAnsi="Times New Roman"/>
          <w:sz w:val="28"/>
          <w:szCs w:val="28"/>
        </w:rPr>
        <w:t>, снижению влияния дорожных условий на безопасность дорожного движения, что позволит повысить уровень жизни населения района и обеспечить</w:t>
      </w:r>
      <w:r w:rsidR="0061783A" w:rsidRPr="00614AB8">
        <w:rPr>
          <w:rFonts w:ascii="Times New Roman" w:hAnsi="Times New Roman"/>
          <w:sz w:val="28"/>
          <w:szCs w:val="28"/>
        </w:rPr>
        <w:t>:</w:t>
      </w: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lastRenderedPageBreak/>
        <w:t>-</w:t>
      </w:r>
      <w:r w:rsidR="00EE1745" w:rsidRPr="00614AB8">
        <w:rPr>
          <w:rFonts w:ascii="Times New Roman" w:hAnsi="Times New Roman"/>
          <w:sz w:val="28"/>
          <w:szCs w:val="28"/>
        </w:rPr>
        <w:t xml:space="preserve"> конституционные права граждан на передвижение и возможности получения ими жизненно важных услуг</w:t>
      </w:r>
      <w:r w:rsidRPr="00614AB8">
        <w:rPr>
          <w:rFonts w:ascii="Times New Roman" w:hAnsi="Times New Roman"/>
          <w:sz w:val="28"/>
          <w:szCs w:val="28"/>
        </w:rPr>
        <w:t>;</w:t>
      </w: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-</w:t>
      </w:r>
      <w:r w:rsidR="007C1B4C" w:rsidRPr="00614AB8">
        <w:rPr>
          <w:rFonts w:ascii="Times New Roman" w:hAnsi="Times New Roman"/>
          <w:sz w:val="28"/>
          <w:szCs w:val="28"/>
        </w:rPr>
        <w:t xml:space="preserve"> </w:t>
      </w:r>
      <w:r w:rsidR="00EE1745" w:rsidRPr="00614AB8">
        <w:rPr>
          <w:rFonts w:ascii="Times New Roman" w:hAnsi="Times New Roman"/>
          <w:sz w:val="28"/>
          <w:szCs w:val="28"/>
        </w:rPr>
        <w:t xml:space="preserve">комфортные и безопасные условия проживания граждан и качество предоставления населению услуг в части осуществления дорожной деятельности в </w:t>
      </w:r>
      <w:proofErr w:type="spellStart"/>
      <w:r w:rsidR="007C1B4C" w:rsidRPr="00614AB8">
        <w:rPr>
          <w:rFonts w:ascii="Times New Roman" w:hAnsi="Times New Roman"/>
          <w:sz w:val="28"/>
          <w:szCs w:val="28"/>
        </w:rPr>
        <w:t>Ш</w:t>
      </w:r>
      <w:r w:rsidR="00EE1745" w:rsidRPr="00614AB8">
        <w:rPr>
          <w:rFonts w:ascii="Times New Roman" w:hAnsi="Times New Roman"/>
          <w:sz w:val="28"/>
          <w:szCs w:val="28"/>
        </w:rPr>
        <w:t>арыповском</w:t>
      </w:r>
      <w:proofErr w:type="spellEnd"/>
      <w:r w:rsidR="00EE1745" w:rsidRPr="00614AB8">
        <w:rPr>
          <w:rFonts w:ascii="Times New Roman" w:hAnsi="Times New Roman"/>
          <w:sz w:val="28"/>
          <w:szCs w:val="28"/>
        </w:rPr>
        <w:t xml:space="preserve"> районе.</w:t>
      </w:r>
    </w:p>
    <w:p w:rsidR="004B5791" w:rsidRPr="00614AB8" w:rsidRDefault="004B5791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AB8">
        <w:rPr>
          <w:rFonts w:ascii="Times New Roman" w:hAnsi="Times New Roman"/>
          <w:sz w:val="28"/>
          <w:szCs w:val="28"/>
        </w:rPr>
        <w:t xml:space="preserve">Размер бюджетных ассигнований на содержание автомобильных дорог местного значения вне границ населенных пунктов в границах муниципального района рассчитывается на основании правил расчета размера ассигнований бюджета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на содержание автомобильных дорог местного значения вне границ населенных пунктов</w:t>
      </w:r>
      <w:r w:rsidR="007510BD" w:rsidRPr="00614AB8">
        <w:rPr>
          <w:rFonts w:ascii="Times New Roman" w:hAnsi="Times New Roman"/>
          <w:sz w:val="28"/>
          <w:szCs w:val="28"/>
        </w:rPr>
        <w:t xml:space="preserve"> в границах муниципального района, утвержденных постановлением администрации </w:t>
      </w:r>
      <w:proofErr w:type="spellStart"/>
      <w:r w:rsidR="007510BD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510BD" w:rsidRPr="00614AB8">
        <w:rPr>
          <w:rFonts w:ascii="Times New Roman" w:hAnsi="Times New Roman"/>
          <w:sz w:val="28"/>
          <w:szCs w:val="28"/>
        </w:rPr>
        <w:t xml:space="preserve"> района от 11.12.2013 № 941-п «Об утверждении норматива финансовых затрат на содержание автомобильных дорог местного значения</w:t>
      </w:r>
      <w:proofErr w:type="gramEnd"/>
      <w:r w:rsidR="007510BD" w:rsidRPr="00614AB8">
        <w:rPr>
          <w:rFonts w:ascii="Times New Roman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7510BD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510BD" w:rsidRPr="00614AB8">
        <w:rPr>
          <w:rFonts w:ascii="Times New Roman" w:hAnsi="Times New Roman"/>
          <w:sz w:val="28"/>
          <w:szCs w:val="28"/>
        </w:rPr>
        <w:t xml:space="preserve"> района и правил расчета ассигнований местного бюджета на указанные цели» (в ред. от 03.12.2015 № 678-п).</w:t>
      </w:r>
      <w:r w:rsidRPr="00614AB8">
        <w:rPr>
          <w:rFonts w:ascii="Times New Roman" w:hAnsi="Times New Roman"/>
          <w:sz w:val="28"/>
          <w:szCs w:val="28"/>
        </w:rPr>
        <w:t xml:space="preserve"> </w:t>
      </w:r>
    </w:p>
    <w:p w:rsidR="0061783A" w:rsidRPr="00614AB8" w:rsidRDefault="0061783A" w:rsidP="00EE1745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 На </w:t>
      </w:r>
      <w:r w:rsidRPr="00614AB8">
        <w:rPr>
          <w:rFonts w:ascii="Times New Roman" w:hAnsi="Times New Roman"/>
          <w:sz w:val="28"/>
          <w:szCs w:val="28"/>
          <w:u w:val="single"/>
        </w:rPr>
        <w:t>реализацию подпрограммы 2</w:t>
      </w:r>
      <w:r w:rsidRPr="00614AB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14AB8">
        <w:rPr>
          <w:rFonts w:ascii="Times New Roman" w:hAnsi="Times New Roman"/>
          <w:sz w:val="28"/>
          <w:szCs w:val="28"/>
        </w:rPr>
        <w:t xml:space="preserve"> </w:t>
      </w:r>
      <w:r w:rsidR="007C1B4C" w:rsidRPr="00614AB8">
        <w:rPr>
          <w:rFonts w:ascii="Times New Roman" w:hAnsi="Times New Roman"/>
          <w:sz w:val="28"/>
          <w:szCs w:val="28"/>
        </w:rPr>
        <w:t xml:space="preserve">«Транспортное обслуживание населения </w:t>
      </w:r>
      <w:proofErr w:type="spellStart"/>
      <w:r w:rsidR="007C1B4C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C1B4C" w:rsidRPr="00614AB8">
        <w:rPr>
          <w:rFonts w:ascii="Times New Roman" w:hAnsi="Times New Roman"/>
          <w:sz w:val="28"/>
          <w:szCs w:val="28"/>
        </w:rPr>
        <w:t xml:space="preserve"> района» </w:t>
      </w:r>
      <w:r w:rsidRPr="00614AB8">
        <w:rPr>
          <w:rFonts w:ascii="Times New Roman" w:hAnsi="Times New Roman"/>
          <w:sz w:val="28"/>
          <w:szCs w:val="28"/>
        </w:rPr>
        <w:t xml:space="preserve">распределены бюджетные ассигнования на общую сумму </w:t>
      </w:r>
      <w:bookmarkStart w:id="0" w:name="_GoBack"/>
      <w:bookmarkEnd w:id="0"/>
      <w:r w:rsidR="007C1B4C" w:rsidRPr="00614AB8">
        <w:rPr>
          <w:rFonts w:ascii="Times New Roman" w:hAnsi="Times New Roman"/>
          <w:sz w:val="28"/>
          <w:szCs w:val="28"/>
        </w:rPr>
        <w:t xml:space="preserve"> </w:t>
      </w:r>
      <w:r w:rsidR="007510BD" w:rsidRPr="00614AB8">
        <w:rPr>
          <w:rFonts w:ascii="Times New Roman" w:hAnsi="Times New Roman"/>
          <w:sz w:val="28"/>
          <w:szCs w:val="28"/>
        </w:rPr>
        <w:t>70 660 500,00</w:t>
      </w:r>
      <w:r w:rsidRPr="00614AB8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61783A" w:rsidRPr="007510BD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10BD">
        <w:rPr>
          <w:rFonts w:ascii="Times New Roman" w:hAnsi="Times New Roman"/>
          <w:sz w:val="26"/>
          <w:szCs w:val="26"/>
        </w:rPr>
        <w:tab/>
      </w:r>
      <w:r w:rsidR="00DE6035" w:rsidRPr="007510BD">
        <w:rPr>
          <w:rFonts w:ascii="Times New Roman" w:hAnsi="Times New Roman"/>
          <w:sz w:val="26"/>
          <w:szCs w:val="26"/>
        </w:rPr>
        <w:t xml:space="preserve">                         </w:t>
      </w:r>
      <w:r w:rsidRPr="007510BD">
        <w:rPr>
          <w:rFonts w:ascii="Times New Roman" w:hAnsi="Times New Roman"/>
          <w:sz w:val="26"/>
          <w:szCs w:val="26"/>
        </w:rPr>
        <w:tab/>
      </w:r>
      <w:r w:rsidRPr="007510BD">
        <w:rPr>
          <w:rFonts w:ascii="Times New Roman" w:hAnsi="Times New Roman"/>
          <w:sz w:val="26"/>
          <w:szCs w:val="26"/>
        </w:rPr>
        <w:tab/>
      </w:r>
      <w:r w:rsidRPr="007510BD">
        <w:rPr>
          <w:rFonts w:ascii="Times New Roman" w:hAnsi="Times New Roman"/>
          <w:sz w:val="26"/>
          <w:szCs w:val="26"/>
        </w:rPr>
        <w:tab/>
      </w:r>
      <w:r w:rsidR="00620C89" w:rsidRPr="007510BD">
        <w:rPr>
          <w:rFonts w:ascii="Times New Roman" w:hAnsi="Times New Roman"/>
          <w:sz w:val="26"/>
          <w:szCs w:val="26"/>
        </w:rPr>
        <w:t>(</w:t>
      </w:r>
      <w:r w:rsidR="00DE6035" w:rsidRPr="007510BD">
        <w:rPr>
          <w:rFonts w:ascii="Times New Roman" w:hAnsi="Times New Roman"/>
          <w:sz w:val="24"/>
          <w:szCs w:val="24"/>
        </w:rPr>
        <w:t>рублей</w:t>
      </w:r>
      <w:r w:rsidR="00620C89" w:rsidRPr="007510BD">
        <w:rPr>
          <w:rFonts w:ascii="Times New Roman" w:hAnsi="Times New Roman"/>
          <w:sz w:val="24"/>
          <w:szCs w:val="24"/>
        </w:rPr>
        <w:t>)</w:t>
      </w:r>
      <w:r w:rsidRPr="007510BD">
        <w:rPr>
          <w:rFonts w:ascii="Times New Roman" w:hAnsi="Times New Roman"/>
          <w:sz w:val="24"/>
          <w:szCs w:val="24"/>
        </w:rPr>
        <w:tab/>
      </w:r>
      <w:r w:rsidRPr="007510BD">
        <w:rPr>
          <w:rFonts w:ascii="Times New Roman" w:hAnsi="Times New Roman"/>
          <w:sz w:val="24"/>
          <w:szCs w:val="24"/>
        </w:rPr>
        <w:tab/>
      </w:r>
      <w:r w:rsidRPr="007510BD">
        <w:rPr>
          <w:rFonts w:ascii="Times New Roman" w:hAnsi="Times New Roman"/>
          <w:sz w:val="24"/>
          <w:szCs w:val="24"/>
        </w:rPr>
        <w:tab/>
      </w:r>
      <w:r w:rsidRPr="007510BD">
        <w:rPr>
          <w:rFonts w:ascii="Times New Roman" w:hAnsi="Times New Roman"/>
          <w:sz w:val="24"/>
          <w:szCs w:val="24"/>
        </w:rPr>
        <w:tab/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360"/>
        <w:gridCol w:w="2483"/>
        <w:gridCol w:w="1984"/>
      </w:tblGrid>
      <w:tr w:rsidR="00DE6035" w:rsidRPr="007510BD" w:rsidTr="00614AB8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7510BD" w:rsidRDefault="00DE6035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7510BD" w:rsidRDefault="00DE6035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7510BD" w:rsidRDefault="00DE6035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510BD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DE6035" w:rsidRPr="007510BD" w:rsidTr="00DE603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7510BD" w:rsidRDefault="00DE6035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7510BD" w:rsidRDefault="00620C89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5 782 700,00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7510BD" w:rsidRDefault="00620C89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510BD">
              <w:rPr>
                <w:rFonts w:ascii="Times New Roman" w:hAnsi="Times New Roman"/>
                <w:b/>
                <w:bCs/>
                <w:lang w:eastAsia="en-US"/>
              </w:rPr>
              <w:t>5 782 700,00</w:t>
            </w:r>
          </w:p>
        </w:tc>
      </w:tr>
      <w:tr w:rsidR="00620C89" w:rsidRPr="007510BD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7510BD" w:rsidRDefault="00620C89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C89" w:rsidRPr="007510BD" w:rsidRDefault="00620C89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13 901 000,00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7510BD" w:rsidRDefault="00620C89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510BD">
              <w:rPr>
                <w:rFonts w:ascii="Times New Roman" w:hAnsi="Times New Roman"/>
                <w:b/>
                <w:lang w:eastAsia="en-US"/>
              </w:rPr>
              <w:t>13 901 000,00</w:t>
            </w:r>
          </w:p>
        </w:tc>
      </w:tr>
      <w:tr w:rsidR="00620C89" w:rsidRPr="007510BD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7510BD" w:rsidRDefault="00620C89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7510BD" w:rsidRDefault="007510BD" w:rsidP="007510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7510BD" w:rsidRDefault="007510BD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16 029 000,00</w:t>
            </w:r>
          </w:p>
        </w:tc>
      </w:tr>
      <w:tr w:rsidR="00620C89" w:rsidRPr="007510BD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7510BD" w:rsidRDefault="00620C89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7510BD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7510BD" w:rsidRDefault="007510BD" w:rsidP="007510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17 022 800,00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7510BD" w:rsidRDefault="007510BD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17 022 800,00</w:t>
            </w:r>
          </w:p>
        </w:tc>
      </w:tr>
      <w:tr w:rsidR="007510BD" w:rsidRPr="007510BD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0BD" w:rsidRPr="007510BD" w:rsidRDefault="007510BD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0BD" w:rsidRPr="007510BD" w:rsidRDefault="007510BD" w:rsidP="007510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17 925 000,00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0BD" w:rsidRPr="007510BD" w:rsidRDefault="007510BD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17 925 000,00</w:t>
            </w:r>
          </w:p>
        </w:tc>
      </w:tr>
      <w:tr w:rsidR="00DE6035" w:rsidRPr="007510BD" w:rsidTr="00620C89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7510BD" w:rsidRDefault="00DE6035" w:rsidP="007510BD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7510BD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035" w:rsidRPr="007510BD" w:rsidRDefault="007510BD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70 660 500,00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035" w:rsidRPr="007510BD" w:rsidRDefault="007510BD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70 660 500,00</w:t>
            </w:r>
          </w:p>
        </w:tc>
      </w:tr>
    </w:tbl>
    <w:p w:rsidR="0061783A" w:rsidRPr="00B0548C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Реализация мероприятий подпрограммы 2 позволит:</w:t>
      </w: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-</w:t>
      </w:r>
      <w:r w:rsidR="009A4EE8" w:rsidRPr="00614AB8">
        <w:rPr>
          <w:rFonts w:ascii="Times New Roman" w:hAnsi="Times New Roman"/>
          <w:sz w:val="28"/>
          <w:szCs w:val="28"/>
        </w:rPr>
        <w:t xml:space="preserve"> развить рынок транспортных услуг </w:t>
      </w:r>
      <w:proofErr w:type="spellStart"/>
      <w:r w:rsidR="009A4EE8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A4EE8" w:rsidRPr="00614AB8">
        <w:rPr>
          <w:rFonts w:ascii="Times New Roman" w:hAnsi="Times New Roman"/>
          <w:sz w:val="28"/>
          <w:szCs w:val="28"/>
        </w:rPr>
        <w:t xml:space="preserve"> района и повысить эффективность его функционирования</w:t>
      </w:r>
      <w:r w:rsidRPr="00614AB8">
        <w:rPr>
          <w:rFonts w:ascii="Times New Roman" w:hAnsi="Times New Roman"/>
          <w:sz w:val="28"/>
          <w:szCs w:val="28"/>
        </w:rPr>
        <w:t>;</w:t>
      </w:r>
    </w:p>
    <w:p w:rsidR="0061783A" w:rsidRPr="00614AB8" w:rsidRDefault="0061783A" w:rsidP="006178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-</w:t>
      </w:r>
      <w:r w:rsidR="009A4EE8" w:rsidRPr="00614AB8">
        <w:rPr>
          <w:rFonts w:ascii="Times New Roman" w:hAnsi="Times New Roman"/>
          <w:sz w:val="28"/>
          <w:szCs w:val="28"/>
        </w:rPr>
        <w:t xml:space="preserve"> создать условия гарантированного предоставления услуг автомобильным пассажирским транспортом на маршрутах с небольшой интенсивностью пассажирских потоков.</w:t>
      </w:r>
    </w:p>
    <w:p w:rsidR="0061783A" w:rsidRDefault="0061783A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AB8" w:rsidRDefault="00614AB8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паспортов подпрограмм 1 и 2 установлено, что в пунктах  2.4.2  прописано, что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мероприятий подпрограмм осуществляется службой финансово – экономического контроля в сфере закупок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 структуре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данной службы не существует. Системой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подпрограмм и самой муниципальной программы занимаются:</w:t>
      </w:r>
    </w:p>
    <w:p w:rsidR="00614AB8" w:rsidRDefault="00614AB8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контролер – ревизор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14AB8" w:rsidRPr="00614AB8" w:rsidRDefault="00614AB8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5698" w:rsidRPr="00614AB8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AB8">
        <w:rPr>
          <w:rFonts w:ascii="Times New Roman" w:hAnsi="Times New Roman"/>
          <w:sz w:val="28"/>
          <w:szCs w:val="28"/>
        </w:rPr>
        <w:t>К</w:t>
      </w:r>
      <w:proofErr w:type="gramEnd"/>
      <w:r w:rsidRPr="00614AB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614AB8">
        <w:rPr>
          <w:rFonts w:ascii="Times New Roman" w:hAnsi="Times New Roman"/>
          <w:sz w:val="28"/>
          <w:szCs w:val="28"/>
        </w:rPr>
        <w:t xml:space="preserve"> района </w:t>
      </w:r>
      <w:r w:rsidRPr="00614AB8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</w:t>
      </w:r>
      <w:r w:rsidR="00614AB8">
        <w:rPr>
          <w:rFonts w:ascii="Times New Roman" w:hAnsi="Times New Roman"/>
          <w:sz w:val="28"/>
          <w:szCs w:val="28"/>
        </w:rPr>
        <w:t xml:space="preserve">внести </w:t>
      </w:r>
      <w:r w:rsidR="00614AB8">
        <w:rPr>
          <w:rFonts w:ascii="Times New Roman" w:hAnsi="Times New Roman"/>
          <w:sz w:val="28"/>
          <w:szCs w:val="28"/>
        </w:rPr>
        <w:lastRenderedPageBreak/>
        <w:t>изменения в пункты 2.4.2. подпрограмм 1 и 2 и принять</w:t>
      </w:r>
      <w:r w:rsidR="00614AB8" w:rsidRPr="00614AB8">
        <w:rPr>
          <w:rFonts w:ascii="Times New Roman" w:hAnsi="Times New Roman"/>
          <w:sz w:val="28"/>
          <w:szCs w:val="28"/>
        </w:rPr>
        <w:t xml:space="preserve"> </w:t>
      </w:r>
      <w:r w:rsidRPr="00614AB8">
        <w:rPr>
          <w:rFonts w:ascii="Times New Roman" w:hAnsi="Times New Roman"/>
          <w:sz w:val="28"/>
          <w:szCs w:val="28"/>
        </w:rPr>
        <w:t xml:space="preserve"> проект </w:t>
      </w:r>
      <w:r w:rsidR="00CC0295" w:rsidRPr="00614AB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CC0295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614AB8">
        <w:rPr>
          <w:rFonts w:ascii="Times New Roman" w:hAnsi="Times New Roman"/>
          <w:sz w:val="28"/>
          <w:szCs w:val="28"/>
        </w:rPr>
        <w:t xml:space="preserve"> района </w:t>
      </w:r>
      <w:r w:rsidR="009054BD" w:rsidRPr="00614AB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054BD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54BD" w:rsidRPr="00614AB8">
        <w:rPr>
          <w:rFonts w:ascii="Times New Roman" w:hAnsi="Times New Roman"/>
          <w:sz w:val="28"/>
          <w:szCs w:val="28"/>
        </w:rPr>
        <w:t xml:space="preserve"> района</w:t>
      </w:r>
      <w:r w:rsidR="00CC0295" w:rsidRPr="00614AB8">
        <w:rPr>
          <w:rFonts w:ascii="Times New Roman" w:hAnsi="Times New Roman"/>
          <w:sz w:val="28"/>
          <w:szCs w:val="28"/>
        </w:rPr>
        <w:t xml:space="preserve"> от 30.10.2013 № 845-п «Об утверждении  муниципальной программы </w:t>
      </w:r>
      <w:r w:rsidRPr="00614AB8">
        <w:rPr>
          <w:rFonts w:ascii="Times New Roman" w:hAnsi="Times New Roman"/>
          <w:sz w:val="28"/>
          <w:szCs w:val="28"/>
        </w:rPr>
        <w:t>«</w:t>
      </w:r>
      <w:r w:rsidR="00517057" w:rsidRPr="00614AB8">
        <w:rPr>
          <w:rFonts w:ascii="Times New Roman" w:hAnsi="Times New Roman"/>
          <w:sz w:val="28"/>
          <w:szCs w:val="28"/>
        </w:rPr>
        <w:t xml:space="preserve">Обеспечение транспортной доступности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</w:t>
      </w:r>
      <w:r w:rsidR="00ED0227" w:rsidRPr="00614AB8">
        <w:rPr>
          <w:rFonts w:ascii="Times New Roman" w:hAnsi="Times New Roman"/>
          <w:sz w:val="28"/>
          <w:szCs w:val="28"/>
        </w:rPr>
        <w:t xml:space="preserve"> (в ред. от 15.04.2014 № 255-п, от 29.10.2014 № 846-п,  от 25.06.2015 № 404-п)</w:t>
      </w:r>
      <w:r w:rsidRPr="00614AB8">
        <w:rPr>
          <w:rFonts w:ascii="Times New Roman" w:hAnsi="Times New Roman"/>
          <w:sz w:val="28"/>
          <w:szCs w:val="28"/>
        </w:rPr>
        <w:t>.</w:t>
      </w:r>
    </w:p>
    <w:p w:rsidR="00555698" w:rsidRPr="00614AB8" w:rsidRDefault="00555698" w:rsidP="00555698">
      <w:pPr>
        <w:rPr>
          <w:sz w:val="28"/>
          <w:szCs w:val="28"/>
        </w:rPr>
      </w:pPr>
    </w:p>
    <w:p w:rsidR="00555698" w:rsidRPr="00614AB8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14AB8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555698" w:rsidRPr="00614AB8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614AB8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614AB8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="00517057"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ED0227" w:rsidRPr="00614AB8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D0227" w:rsidRPr="00614AB8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14AB8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ED0227" w:rsidRPr="00614AB8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614AB8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614AB8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</w:r>
      <w:r w:rsidRPr="00614AB8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ED022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shd w:val="clear" w:color="auto" w:fill="FFFF00"/>
          <w:lang w:eastAsia="ar-SA"/>
        </w:rPr>
      </w:pPr>
    </w:p>
    <w:p w:rsidR="00555698" w:rsidRDefault="00555698"/>
    <w:sectPr w:rsidR="00555698" w:rsidSect="00614AB8">
      <w:footerReference w:type="default" r:id="rId9"/>
      <w:pgSz w:w="11906" w:h="16838"/>
      <w:pgMar w:top="568" w:right="567" w:bottom="851" w:left="141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6F" w:rsidRDefault="005A656F" w:rsidP="00142C56">
      <w:pPr>
        <w:spacing w:after="0" w:line="240" w:lineRule="auto"/>
      </w:pPr>
      <w:r>
        <w:separator/>
      </w:r>
    </w:p>
  </w:endnote>
  <w:endnote w:type="continuationSeparator" w:id="0">
    <w:p w:rsidR="005A656F" w:rsidRDefault="005A656F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9E">
          <w:rPr>
            <w:noProof/>
          </w:rPr>
          <w:t>5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6F" w:rsidRDefault="005A656F" w:rsidP="00142C56">
      <w:pPr>
        <w:spacing w:after="0" w:line="240" w:lineRule="auto"/>
      </w:pPr>
      <w:r>
        <w:separator/>
      </w:r>
    </w:p>
  </w:footnote>
  <w:footnote w:type="continuationSeparator" w:id="0">
    <w:p w:rsidR="005A656F" w:rsidRDefault="005A656F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C1334"/>
    <w:rsid w:val="00101F6C"/>
    <w:rsid w:val="00142C56"/>
    <w:rsid w:val="001632F7"/>
    <w:rsid w:val="001A4831"/>
    <w:rsid w:val="00232D1F"/>
    <w:rsid w:val="002479A4"/>
    <w:rsid w:val="00270B90"/>
    <w:rsid w:val="002E06F9"/>
    <w:rsid w:val="002E2DCF"/>
    <w:rsid w:val="00326328"/>
    <w:rsid w:val="00331E0E"/>
    <w:rsid w:val="0037647F"/>
    <w:rsid w:val="003B0739"/>
    <w:rsid w:val="003D41BB"/>
    <w:rsid w:val="003E38DD"/>
    <w:rsid w:val="00404E6D"/>
    <w:rsid w:val="00420709"/>
    <w:rsid w:val="00460AB5"/>
    <w:rsid w:val="00496254"/>
    <w:rsid w:val="00497586"/>
    <w:rsid w:val="004B5791"/>
    <w:rsid w:val="00517057"/>
    <w:rsid w:val="00555698"/>
    <w:rsid w:val="005A656F"/>
    <w:rsid w:val="005B4D55"/>
    <w:rsid w:val="005E3371"/>
    <w:rsid w:val="00614AB8"/>
    <w:rsid w:val="0061783A"/>
    <w:rsid w:val="00620C89"/>
    <w:rsid w:val="0066440B"/>
    <w:rsid w:val="006757A1"/>
    <w:rsid w:val="006C2845"/>
    <w:rsid w:val="007510BD"/>
    <w:rsid w:val="007733B0"/>
    <w:rsid w:val="007A3B26"/>
    <w:rsid w:val="007C1B4C"/>
    <w:rsid w:val="007C4308"/>
    <w:rsid w:val="00880C43"/>
    <w:rsid w:val="008A4A19"/>
    <w:rsid w:val="008C596D"/>
    <w:rsid w:val="009054BD"/>
    <w:rsid w:val="00973579"/>
    <w:rsid w:val="009A4EE8"/>
    <w:rsid w:val="00A0156C"/>
    <w:rsid w:val="00A51A81"/>
    <w:rsid w:val="00AF553A"/>
    <w:rsid w:val="00B0548C"/>
    <w:rsid w:val="00B10C15"/>
    <w:rsid w:val="00B312A2"/>
    <w:rsid w:val="00B82EA6"/>
    <w:rsid w:val="00BF71B5"/>
    <w:rsid w:val="00C812E3"/>
    <w:rsid w:val="00CC0295"/>
    <w:rsid w:val="00CE03BC"/>
    <w:rsid w:val="00D214E8"/>
    <w:rsid w:val="00D55CFC"/>
    <w:rsid w:val="00D62C41"/>
    <w:rsid w:val="00DE6035"/>
    <w:rsid w:val="00E11024"/>
    <w:rsid w:val="00E1311B"/>
    <w:rsid w:val="00E63477"/>
    <w:rsid w:val="00E651A4"/>
    <w:rsid w:val="00EB7D77"/>
    <w:rsid w:val="00EC7316"/>
    <w:rsid w:val="00ED0227"/>
    <w:rsid w:val="00EE1745"/>
    <w:rsid w:val="00EE253D"/>
    <w:rsid w:val="00F03168"/>
    <w:rsid w:val="00F30243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2014-10-27T10:10:00Z</cp:lastPrinted>
  <dcterms:created xsi:type="dcterms:W3CDTF">2015-12-29T03:43:00Z</dcterms:created>
  <dcterms:modified xsi:type="dcterms:W3CDTF">2015-12-29T10:06:00Z</dcterms:modified>
</cp:coreProperties>
</file>