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B63F52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2227F0" w:rsidRPr="00C7529B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227F0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34105">
        <w:rPr>
          <w:rFonts w:ascii="Times New Roman" w:hAnsi="Times New Roman"/>
          <w:b/>
          <w:sz w:val="24"/>
          <w:szCs w:val="24"/>
        </w:rPr>
        <w:t>Заключение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434105" w:rsidRP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культуры»  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2</w:t>
      </w:r>
      <w:r w:rsidR="00CE7B89">
        <w:rPr>
          <w:rFonts w:ascii="Times New Roman" w:hAnsi="Times New Roman"/>
          <w:sz w:val="24"/>
          <w:szCs w:val="24"/>
        </w:rPr>
        <w:t>7</w:t>
      </w:r>
      <w:r w:rsidRPr="00434105">
        <w:rPr>
          <w:rFonts w:ascii="Times New Roman" w:hAnsi="Times New Roman"/>
          <w:sz w:val="24"/>
          <w:szCs w:val="24"/>
        </w:rPr>
        <w:t xml:space="preserve"> ноября 20</w:t>
      </w:r>
      <w:r w:rsidR="00CE7B89">
        <w:rPr>
          <w:rFonts w:ascii="Times New Roman" w:hAnsi="Times New Roman"/>
          <w:sz w:val="24"/>
          <w:szCs w:val="24"/>
        </w:rPr>
        <w:t>20</w:t>
      </w:r>
      <w:r w:rsidRPr="00434105">
        <w:rPr>
          <w:rFonts w:ascii="Times New Roman" w:hAnsi="Times New Roman"/>
          <w:sz w:val="24"/>
          <w:szCs w:val="24"/>
        </w:rPr>
        <w:t xml:space="preserve"> год </w:t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        № 1</w:t>
      </w:r>
      <w:r w:rsidR="00CE7B89">
        <w:rPr>
          <w:rFonts w:ascii="Times New Roman" w:hAnsi="Times New Roman"/>
          <w:sz w:val="24"/>
          <w:szCs w:val="24"/>
        </w:rPr>
        <w:t>20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3E1E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3410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 </w:t>
      </w:r>
      <w:r w:rsidR="00CE7B89" w:rsidRPr="00CE7B89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56/671р, от 09.11.2017 № 19/197р)</w:t>
      </w:r>
      <w:r w:rsidR="00CE7B89" w:rsidRPr="006E16F8">
        <w:rPr>
          <w:rFonts w:ascii="Times New Roman" w:hAnsi="Times New Roman"/>
          <w:sz w:val="25"/>
          <w:szCs w:val="25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227F0" w:rsidRPr="00434105" w:rsidRDefault="002227F0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культуры»  направлен в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2</w:t>
      </w:r>
      <w:r w:rsidR="004600EA">
        <w:rPr>
          <w:rFonts w:ascii="Times New Roman" w:hAnsi="Times New Roman"/>
          <w:sz w:val="24"/>
          <w:szCs w:val="24"/>
        </w:rPr>
        <w:t>7</w:t>
      </w:r>
      <w:r w:rsidRPr="00434105">
        <w:rPr>
          <w:rFonts w:ascii="Times New Roman" w:hAnsi="Times New Roman"/>
          <w:sz w:val="24"/>
          <w:szCs w:val="24"/>
        </w:rPr>
        <w:t xml:space="preserve"> ноября 20</w:t>
      </w:r>
      <w:r w:rsidR="00CE7B89">
        <w:rPr>
          <w:rFonts w:ascii="Times New Roman" w:hAnsi="Times New Roman"/>
          <w:sz w:val="24"/>
          <w:szCs w:val="24"/>
        </w:rPr>
        <w:t>20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  <w:r w:rsidR="00AB787B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муниципальное казенное учреждение «Управление культуры </w:t>
      </w:r>
      <w:r w:rsidR="00AB787B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</w:t>
      </w:r>
      <w:r w:rsidR="000E29E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5-п);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AB787B">
        <w:rPr>
          <w:rFonts w:ascii="Times New Roman" w:hAnsi="Times New Roman"/>
          <w:sz w:val="24"/>
          <w:szCs w:val="24"/>
        </w:rPr>
        <w:t>, от 08.05.2018 № 171-р</w:t>
      </w:r>
      <w:r w:rsidR="004600E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600EA">
        <w:rPr>
          <w:rFonts w:ascii="Times New Roman" w:hAnsi="Times New Roman"/>
          <w:sz w:val="24"/>
          <w:szCs w:val="24"/>
        </w:rPr>
        <w:t>от</w:t>
      </w:r>
      <w:proofErr w:type="gramEnd"/>
      <w:r w:rsidR="004600EA">
        <w:rPr>
          <w:rFonts w:ascii="Times New Roman" w:hAnsi="Times New Roman"/>
          <w:sz w:val="24"/>
          <w:szCs w:val="24"/>
        </w:rPr>
        <w:t xml:space="preserve"> 26.07.2019 № 236-р</w:t>
      </w:r>
      <w:r w:rsidR="00CE7B89">
        <w:rPr>
          <w:rFonts w:ascii="Times New Roman" w:hAnsi="Times New Roman"/>
          <w:sz w:val="24"/>
          <w:szCs w:val="24"/>
        </w:rPr>
        <w:t>, от 14.09.2020 № 291-р</w:t>
      </w:r>
      <w:r>
        <w:rPr>
          <w:rFonts w:ascii="Times New Roman" w:hAnsi="Times New Roman"/>
          <w:sz w:val="24"/>
          <w:szCs w:val="24"/>
        </w:rPr>
        <w:t>).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8E174D" w:rsidRDefault="008E174D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подпрограмма 2 «Поддержка народного творчества»;</w:t>
      </w:r>
    </w:p>
    <w:p w:rsidR="008E174D" w:rsidRPr="00434105" w:rsidRDefault="008E174D" w:rsidP="008E174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3 «Развитие архивного дела».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подпрограмма </w:t>
      </w:r>
      <w:r w:rsidR="000E29ED">
        <w:rPr>
          <w:rFonts w:ascii="Times New Roman" w:hAnsi="Times New Roman"/>
          <w:sz w:val="24"/>
          <w:szCs w:val="24"/>
        </w:rPr>
        <w:t>4</w:t>
      </w:r>
      <w:r w:rsidRPr="00434105">
        <w:rPr>
          <w:rFonts w:ascii="Times New Roman" w:hAnsi="Times New Roman"/>
          <w:sz w:val="24"/>
          <w:szCs w:val="24"/>
        </w:rPr>
        <w:t xml:space="preserve"> «Обеспечение условий реализации программы</w:t>
      </w:r>
      <w:r w:rsidR="008E174D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34105">
        <w:rPr>
          <w:rFonts w:ascii="Times New Roman" w:hAnsi="Times New Roman"/>
          <w:sz w:val="24"/>
          <w:szCs w:val="24"/>
        </w:rPr>
        <w:t>».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lastRenderedPageBreak/>
        <w:t>Цель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- создание условий для развития и реализации </w:t>
      </w:r>
      <w:proofErr w:type="spellStart"/>
      <w:r w:rsidR="00CE7B89">
        <w:rPr>
          <w:rFonts w:ascii="Times New Roman" w:hAnsi="Times New Roman"/>
          <w:sz w:val="24"/>
          <w:szCs w:val="24"/>
        </w:rPr>
        <w:t>стратигической</w:t>
      </w:r>
      <w:proofErr w:type="spellEnd"/>
      <w:r w:rsidR="00CE7B89">
        <w:rPr>
          <w:rFonts w:ascii="Times New Roman" w:hAnsi="Times New Roman"/>
          <w:sz w:val="24"/>
          <w:szCs w:val="24"/>
        </w:rPr>
        <w:t xml:space="preserve"> роли культуры как фактора формирования духовно – нравственной, творческой, гармонично развитой личности.</w:t>
      </w:r>
    </w:p>
    <w:p w:rsidR="00CE7B89" w:rsidRPr="00434105" w:rsidRDefault="00CE7B8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Сохранение </w:t>
      </w:r>
      <w:r w:rsidR="008E174D">
        <w:rPr>
          <w:rFonts w:ascii="Times New Roman" w:hAnsi="Times New Roman"/>
          <w:sz w:val="24"/>
          <w:szCs w:val="24"/>
        </w:rPr>
        <w:t xml:space="preserve">исторического и культурного наследия </w:t>
      </w:r>
      <w:r w:rsidR="00CE7B89">
        <w:rPr>
          <w:rFonts w:ascii="Times New Roman" w:hAnsi="Times New Roman"/>
          <w:sz w:val="24"/>
          <w:szCs w:val="24"/>
        </w:rPr>
        <w:t>округа как основы культурной и гражданской идентичности, фактора укрепления национального единства;</w:t>
      </w:r>
    </w:p>
    <w:p w:rsidR="002227F0" w:rsidRPr="00434105" w:rsidRDefault="00CE7B89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доступа населения округа к информации, культурным ценностям и участию в культурной жизни, создание условий для реализации творческого потенциала населения округа</w:t>
      </w:r>
      <w:r w:rsidR="002227F0"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 </w:t>
      </w:r>
      <w:r w:rsidR="00434105">
        <w:rPr>
          <w:rFonts w:ascii="Times New Roman" w:hAnsi="Times New Roman"/>
          <w:sz w:val="24"/>
          <w:szCs w:val="24"/>
        </w:rPr>
        <w:t xml:space="preserve">Архивного фонда Российской Федерации и других архивных документов, хранящихся в муниципальном архиве </w:t>
      </w:r>
      <w:r w:rsidR="00CE7B89">
        <w:rPr>
          <w:rFonts w:ascii="Times New Roman" w:hAnsi="Times New Roman"/>
          <w:sz w:val="24"/>
          <w:szCs w:val="24"/>
        </w:rPr>
        <w:t>округа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8E174D">
        <w:rPr>
          <w:rFonts w:ascii="Times New Roman" w:hAnsi="Times New Roman"/>
          <w:sz w:val="24"/>
          <w:szCs w:val="24"/>
        </w:rPr>
        <w:t>устойчивого развития отрасли «</w:t>
      </w:r>
      <w:r w:rsidR="00CE7B89">
        <w:rPr>
          <w:rFonts w:ascii="Times New Roman" w:hAnsi="Times New Roman"/>
          <w:sz w:val="24"/>
          <w:szCs w:val="24"/>
        </w:rPr>
        <w:t>К</w:t>
      </w:r>
      <w:r w:rsidR="008E174D">
        <w:rPr>
          <w:rFonts w:ascii="Times New Roman" w:hAnsi="Times New Roman"/>
          <w:sz w:val="24"/>
          <w:szCs w:val="24"/>
        </w:rPr>
        <w:t>ультура»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B787B">
        <w:rPr>
          <w:rFonts w:ascii="Times New Roman" w:hAnsi="Times New Roman"/>
          <w:sz w:val="24"/>
          <w:szCs w:val="24"/>
        </w:rPr>
        <w:t>2</w:t>
      </w:r>
      <w:r w:rsidR="004600EA">
        <w:rPr>
          <w:rFonts w:ascii="Times New Roman" w:hAnsi="Times New Roman"/>
          <w:sz w:val="24"/>
          <w:szCs w:val="24"/>
        </w:rPr>
        <w:t>7</w:t>
      </w:r>
      <w:r w:rsidRPr="00434105">
        <w:rPr>
          <w:rFonts w:ascii="Times New Roman" w:hAnsi="Times New Roman"/>
          <w:sz w:val="24"/>
          <w:szCs w:val="24"/>
        </w:rPr>
        <w:t xml:space="preserve"> ноября  20</w:t>
      </w:r>
      <w:r w:rsidR="00CE7B89">
        <w:rPr>
          <w:rFonts w:ascii="Times New Roman" w:hAnsi="Times New Roman"/>
          <w:sz w:val="24"/>
          <w:szCs w:val="24"/>
        </w:rPr>
        <w:t>20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</w:p>
    <w:p w:rsidR="002B6966" w:rsidRPr="002B6966" w:rsidRDefault="002B6966" w:rsidP="002B69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6966">
        <w:rPr>
          <w:rFonts w:ascii="Times New Roman" w:hAnsi="Times New Roman"/>
          <w:sz w:val="24"/>
          <w:szCs w:val="24"/>
        </w:rPr>
        <w:t xml:space="preserve">Пунктом 1.1. проекта Постановления администрации </w:t>
      </w:r>
      <w:proofErr w:type="spellStart"/>
      <w:r w:rsidRPr="002B69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6966"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слова «Об утверждении муниципальной программы </w:t>
      </w:r>
      <w:proofErr w:type="spellStart"/>
      <w:r w:rsidRPr="002B69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6966">
        <w:rPr>
          <w:rFonts w:ascii="Times New Roman" w:hAnsi="Times New Roman"/>
          <w:sz w:val="24"/>
          <w:szCs w:val="24"/>
        </w:rPr>
        <w:t xml:space="preserve"> района» заменяются словами «Об утверждении муниципальной программы </w:t>
      </w:r>
      <w:proofErr w:type="spellStart"/>
      <w:r w:rsidRPr="002B69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6966"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культуры»;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 паспорт муниципальной программы «Развитие культуры»</w:t>
      </w:r>
      <w:r w:rsidR="00434105">
        <w:rPr>
          <w:rFonts w:ascii="Times New Roman" w:hAnsi="Times New Roman"/>
          <w:sz w:val="24"/>
          <w:szCs w:val="24"/>
        </w:rPr>
        <w:t>;</w:t>
      </w:r>
    </w:p>
    <w:p w:rsidR="00434105" w:rsidRPr="009E34FA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E7B89">
        <w:rPr>
          <w:rFonts w:ascii="Times New Roman" w:hAnsi="Times New Roman"/>
          <w:sz w:val="24"/>
          <w:szCs w:val="24"/>
        </w:rPr>
        <w:t>окружного</w:t>
      </w:r>
      <w:r>
        <w:rPr>
          <w:rFonts w:ascii="Times New Roman" w:hAnsi="Times New Roman"/>
          <w:sz w:val="24"/>
          <w:szCs w:val="24"/>
        </w:rPr>
        <w:t xml:space="preserve"> Совета депут</w:t>
      </w:r>
      <w:r w:rsidR="00AB787B">
        <w:rPr>
          <w:rFonts w:ascii="Times New Roman" w:hAnsi="Times New Roman"/>
          <w:sz w:val="24"/>
          <w:szCs w:val="24"/>
        </w:rPr>
        <w:t>атов «О бюджет</w:t>
      </w:r>
      <w:r w:rsidR="008E174D">
        <w:rPr>
          <w:rFonts w:ascii="Times New Roman" w:hAnsi="Times New Roman"/>
          <w:sz w:val="24"/>
          <w:szCs w:val="24"/>
        </w:rPr>
        <w:t>е</w:t>
      </w:r>
      <w:r w:rsidR="00AB787B">
        <w:rPr>
          <w:rFonts w:ascii="Times New Roman" w:hAnsi="Times New Roman"/>
          <w:sz w:val="24"/>
          <w:szCs w:val="24"/>
        </w:rPr>
        <w:t xml:space="preserve"> </w:t>
      </w:r>
      <w:r w:rsidR="00CE7B89">
        <w:rPr>
          <w:rFonts w:ascii="Times New Roman" w:hAnsi="Times New Roman"/>
          <w:sz w:val="24"/>
          <w:szCs w:val="24"/>
        </w:rPr>
        <w:t xml:space="preserve">округа </w:t>
      </w:r>
      <w:r w:rsidR="00AB787B">
        <w:rPr>
          <w:rFonts w:ascii="Times New Roman" w:hAnsi="Times New Roman"/>
          <w:sz w:val="24"/>
          <w:szCs w:val="24"/>
        </w:rPr>
        <w:t>на 20</w:t>
      </w:r>
      <w:r w:rsidR="004600EA">
        <w:rPr>
          <w:rFonts w:ascii="Times New Roman" w:hAnsi="Times New Roman"/>
          <w:sz w:val="24"/>
          <w:szCs w:val="24"/>
        </w:rPr>
        <w:t>2</w:t>
      </w:r>
      <w:r w:rsidR="00CE7B8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B787B">
        <w:rPr>
          <w:rFonts w:ascii="Times New Roman" w:hAnsi="Times New Roman"/>
          <w:sz w:val="24"/>
          <w:szCs w:val="24"/>
        </w:rPr>
        <w:t>2</w:t>
      </w:r>
      <w:r w:rsidR="00CE7B8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CE7B8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Pr="00504CDA" w:rsidRDefault="00383461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E7B89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«Развитие культуры» излагается в новой редакции.</w:t>
      </w:r>
    </w:p>
    <w:p w:rsidR="00383461" w:rsidRPr="00434105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Реализация основных направлений развития сферы 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</w:t>
      </w:r>
      <w:r w:rsidR="002B6966">
        <w:rPr>
          <w:rFonts w:ascii="Times New Roman" w:hAnsi="Times New Roman"/>
          <w:sz w:val="24"/>
          <w:szCs w:val="24"/>
        </w:rPr>
        <w:t>муниципального округа</w:t>
      </w:r>
      <w:r w:rsidRPr="00434105">
        <w:rPr>
          <w:rFonts w:ascii="Times New Roman" w:hAnsi="Times New Roman"/>
          <w:sz w:val="24"/>
          <w:szCs w:val="24"/>
        </w:rPr>
        <w:t xml:space="preserve">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</w:t>
      </w:r>
      <w:r w:rsidR="00964A40">
        <w:rPr>
          <w:rFonts w:ascii="Times New Roman" w:hAnsi="Times New Roman"/>
          <w:sz w:val="24"/>
          <w:szCs w:val="24"/>
        </w:rPr>
        <w:t>округа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 w:rsidR="004600EA"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600EA" w:rsidRPr="00434105">
        <w:rPr>
          <w:rFonts w:ascii="Times New Roman" w:hAnsi="Times New Roman"/>
          <w:sz w:val="24"/>
          <w:szCs w:val="24"/>
        </w:rPr>
        <w:t xml:space="preserve"> </w:t>
      </w:r>
      <w:r w:rsidR="002B6966">
        <w:rPr>
          <w:rFonts w:ascii="Times New Roman" w:hAnsi="Times New Roman"/>
          <w:sz w:val="24"/>
          <w:szCs w:val="24"/>
        </w:rPr>
        <w:t>муниципального округа</w:t>
      </w:r>
      <w:r w:rsidR="004600EA" w:rsidRPr="00434105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«Развитие культуры» разработана с целью развития системы </w:t>
      </w:r>
      <w:proofErr w:type="spellStart"/>
      <w:r w:rsidRPr="00434105">
        <w:rPr>
          <w:rFonts w:ascii="Times New Roman" w:hAnsi="Times New Roman"/>
          <w:sz w:val="24"/>
          <w:szCs w:val="24"/>
        </w:rPr>
        <w:t>программно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целевого управления.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4105">
        <w:rPr>
          <w:rFonts w:ascii="Times New Roman" w:hAnsi="Times New Roman"/>
          <w:sz w:val="24"/>
          <w:szCs w:val="24"/>
        </w:rPr>
        <w:t xml:space="preserve">В целях преодоления сложившихся в сфере культуры </w:t>
      </w:r>
      <w:r w:rsidR="00964A40">
        <w:rPr>
          <w:rFonts w:ascii="Times New Roman" w:hAnsi="Times New Roman"/>
          <w:sz w:val="24"/>
          <w:szCs w:val="24"/>
        </w:rPr>
        <w:t>округа</w:t>
      </w:r>
      <w:r w:rsidRPr="00434105">
        <w:rPr>
          <w:rFonts w:ascii="Times New Roman" w:hAnsi="Times New Roman"/>
          <w:sz w:val="24"/>
          <w:szCs w:val="24"/>
        </w:rPr>
        <w:t xml:space="preserve">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</w:t>
      </w:r>
      <w:r w:rsidR="00964A40">
        <w:rPr>
          <w:rFonts w:ascii="Times New Roman" w:hAnsi="Times New Roman"/>
          <w:sz w:val="24"/>
          <w:szCs w:val="24"/>
        </w:rPr>
        <w:t>округа</w:t>
      </w:r>
      <w:r w:rsidRPr="00434105">
        <w:rPr>
          <w:rFonts w:ascii="Times New Roman" w:hAnsi="Times New Roman"/>
          <w:sz w:val="24"/>
          <w:szCs w:val="24"/>
        </w:rPr>
        <w:t>, исходя из критериев наиболее полного удовлетворения потребностей населения, сохранения и приумножения культурного потенциала района.</w:t>
      </w:r>
      <w:proofErr w:type="gramEnd"/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 w:rsidRPr="00434105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целевых по ряду показателей (индикаторов) реализации Программы.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Программой, дефицит квалификационных кадров в отрасли «культура» может привести к нарушению планируемых сроков реализации Программы, выполнению её цели и задач, не достижению </w:t>
      </w:r>
      <w:r w:rsidRPr="00434105">
        <w:rPr>
          <w:rFonts w:ascii="Times New Roman" w:hAnsi="Times New Roman"/>
          <w:sz w:val="24"/>
          <w:szCs w:val="24"/>
        </w:rPr>
        <w:lastRenderedPageBreak/>
        <w:t>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</w:t>
      </w:r>
      <w:proofErr w:type="gramStart"/>
      <w:r w:rsidRPr="0043410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реализацией Программы, обеспечение притока квалифицированных кадров, переподготовки и повышения квалификации работников.</w:t>
      </w:r>
    </w:p>
    <w:p w:rsidR="00AB787B" w:rsidRDefault="00AB787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</w:t>
      </w:r>
      <w:r w:rsidR="00F967B5">
        <w:rPr>
          <w:rFonts w:ascii="Times New Roman" w:hAnsi="Times New Roman"/>
          <w:sz w:val="24"/>
          <w:szCs w:val="24"/>
        </w:rPr>
        <w:t>на 202</w:t>
      </w:r>
      <w:r w:rsidR="002B6966">
        <w:rPr>
          <w:rFonts w:ascii="Times New Roman" w:hAnsi="Times New Roman"/>
          <w:sz w:val="24"/>
          <w:szCs w:val="24"/>
        </w:rPr>
        <w:t>1</w:t>
      </w:r>
      <w:r w:rsidR="00F967B5">
        <w:rPr>
          <w:rFonts w:ascii="Times New Roman" w:hAnsi="Times New Roman"/>
          <w:sz w:val="24"/>
          <w:szCs w:val="24"/>
        </w:rPr>
        <w:t xml:space="preserve"> – 202</w:t>
      </w:r>
      <w:r w:rsidR="002B6966">
        <w:rPr>
          <w:rFonts w:ascii="Times New Roman" w:hAnsi="Times New Roman"/>
          <w:sz w:val="24"/>
          <w:szCs w:val="24"/>
        </w:rPr>
        <w:t>3</w:t>
      </w:r>
      <w:r w:rsidR="00F967B5">
        <w:rPr>
          <w:rFonts w:ascii="Times New Roman" w:hAnsi="Times New Roman"/>
          <w:sz w:val="24"/>
          <w:szCs w:val="24"/>
        </w:rPr>
        <w:t xml:space="preserve"> годы </w:t>
      </w:r>
      <w:r w:rsidRPr="00434105">
        <w:rPr>
          <w:rFonts w:ascii="Times New Roman" w:hAnsi="Times New Roman"/>
          <w:sz w:val="24"/>
          <w:szCs w:val="24"/>
        </w:rPr>
        <w:t xml:space="preserve">составляет на общую сумму  </w:t>
      </w:r>
      <w:r w:rsidR="002B6966">
        <w:rPr>
          <w:rFonts w:ascii="Times New Roman" w:hAnsi="Times New Roman"/>
          <w:sz w:val="24"/>
          <w:szCs w:val="24"/>
        </w:rPr>
        <w:t>236 786,10</w:t>
      </w:r>
      <w:r w:rsidR="00AB787B">
        <w:rPr>
          <w:rFonts w:ascii="Times New Roman" w:hAnsi="Times New Roman"/>
          <w:sz w:val="24"/>
          <w:szCs w:val="24"/>
        </w:rPr>
        <w:t xml:space="preserve"> тыс.</w:t>
      </w:r>
      <w:r w:rsidR="007A3493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(</w:t>
      </w:r>
      <w:proofErr w:type="spellStart"/>
      <w:r w:rsidR="00AB787B">
        <w:rPr>
          <w:rFonts w:ascii="Times New Roman" w:hAnsi="Times New Roman"/>
          <w:sz w:val="24"/>
          <w:szCs w:val="24"/>
        </w:rPr>
        <w:t>тыс</w:t>
      </w:r>
      <w:proofErr w:type="gramStart"/>
      <w:r w:rsidR="00AB787B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296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254"/>
        <w:gridCol w:w="1633"/>
        <w:gridCol w:w="1540"/>
      </w:tblGrid>
      <w:tr w:rsidR="00951454" w:rsidRPr="007A3493" w:rsidTr="00951454">
        <w:trPr>
          <w:trHeight w:val="44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51454" w:rsidRPr="007A3493" w:rsidTr="0095145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2B696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460,20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77 792,00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0F5A3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78 528,70</w:t>
            </w:r>
          </w:p>
        </w:tc>
      </w:tr>
      <w:tr w:rsidR="00951454" w:rsidRPr="007A3493" w:rsidTr="0095145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2B696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460,20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78 392,00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0F5A3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79 128,70</w:t>
            </w:r>
          </w:p>
        </w:tc>
      </w:tr>
      <w:tr w:rsidR="00951454" w:rsidRPr="007A3493" w:rsidTr="0095145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460,20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78 392,00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0F5A3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79 128,70</w:t>
            </w:r>
          </w:p>
        </w:tc>
      </w:tr>
      <w:tr w:rsidR="00951454" w:rsidRPr="007A3493" w:rsidTr="0095145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1 380,60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234 576,00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829,50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236 786,10</w:t>
            </w:r>
          </w:p>
        </w:tc>
      </w:tr>
    </w:tbl>
    <w:p w:rsidR="002227F0" w:rsidRPr="00F967B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удельный вес населения, участвующего в платных культурно – досуговых мероприятиях </w:t>
      </w:r>
      <w:r w:rsidR="002B6966">
        <w:rPr>
          <w:rFonts w:ascii="Times New Roman" w:hAnsi="Times New Roman"/>
          <w:sz w:val="24"/>
          <w:szCs w:val="24"/>
        </w:rPr>
        <w:t xml:space="preserve">проводимых учреждениями культуры, составит </w:t>
      </w:r>
      <w:r>
        <w:rPr>
          <w:rFonts w:ascii="Times New Roman" w:hAnsi="Times New Roman"/>
          <w:sz w:val="24"/>
          <w:szCs w:val="24"/>
        </w:rPr>
        <w:t>до 288%;</w:t>
      </w:r>
    </w:p>
    <w:p w:rsidR="002B6966" w:rsidRDefault="002B6966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оцифрованных заголовков единиц хранения, переведенных в электронный формат программного комплекса «Архивный фонд! </w:t>
      </w:r>
      <w:proofErr w:type="gramStart"/>
      <w:r>
        <w:rPr>
          <w:rFonts w:ascii="Times New Roman" w:hAnsi="Times New Roman"/>
          <w:sz w:val="24"/>
          <w:szCs w:val="24"/>
        </w:rPr>
        <w:t>)с</w:t>
      </w:r>
      <w:proofErr w:type="gramEnd"/>
      <w:r>
        <w:rPr>
          <w:rFonts w:ascii="Times New Roman" w:hAnsi="Times New Roman"/>
          <w:sz w:val="24"/>
          <w:szCs w:val="24"/>
        </w:rPr>
        <w:t xml:space="preserve">оздание электронных описей), в общем количестве единиц хранения, хранящихся </w:t>
      </w:r>
      <w:r w:rsidR="00221423">
        <w:rPr>
          <w:rFonts w:ascii="Times New Roman" w:hAnsi="Times New Roman"/>
          <w:sz w:val="24"/>
          <w:szCs w:val="24"/>
        </w:rPr>
        <w:t>в муниципальном архиве округа, 100%;</w:t>
      </w:r>
    </w:p>
    <w:p w:rsid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83461">
        <w:rPr>
          <w:rFonts w:ascii="Times New Roman" w:hAnsi="Times New Roman"/>
          <w:sz w:val="24"/>
          <w:szCs w:val="24"/>
        </w:rPr>
        <w:t>количество экземпляров новых поступлений в библиотечные фонды общедоступных библиотек на 1 тыс. человек населения составит – 450 экз.;</w:t>
      </w:r>
    </w:p>
    <w:p w:rsidR="00221423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среднее число книговыдач в расчете на 1 000 человек населения – 16,10 экз.;</w:t>
      </w:r>
    </w:p>
    <w:p w:rsidR="00221423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посетителей библиотек на 1 000 человек населения – 6,60 ед.;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100% долю архивных фондов, переведенных в электронную форму, в общем объеме архивных документов;</w:t>
      </w:r>
    </w:p>
    <w:p w:rsidR="00221423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посетителей учреждений культурно – досугового типа на 1000 человек населения – 11,39 человек;</w:t>
      </w:r>
    </w:p>
    <w:p w:rsidR="00221423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число клубных формирований на 1000 человек населения – 15,14 ед.;</w:t>
      </w:r>
    </w:p>
    <w:p w:rsidR="00221423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средняя численность  участников клубных формирований (муниципальных домов культуры) в расчете на 1000 человек населения – 168 человек;</w:t>
      </w:r>
    </w:p>
    <w:p w:rsidR="00221423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число участников клубных формирований – 2361 человек;</w:t>
      </w:r>
    </w:p>
    <w:p w:rsidR="00221423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число участников клубных формирований для детей в возрасте до 14 лет включительно – 1274 человека;</w:t>
      </w:r>
    </w:p>
    <w:p w:rsidR="00126C14" w:rsidRDefault="0022142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число участников культурно – досуговых мероприятий </w:t>
      </w:r>
      <w:r w:rsidR="00126C1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160</w:t>
      </w:r>
      <w:r w:rsidR="00126C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080 человек</w:t>
      </w:r>
      <w:r w:rsidR="00126C14">
        <w:rPr>
          <w:rFonts w:ascii="Times New Roman" w:hAnsi="Times New Roman"/>
          <w:sz w:val="24"/>
          <w:szCs w:val="24"/>
        </w:rPr>
        <w:t>;</w:t>
      </w:r>
    </w:p>
    <w:p w:rsidR="00126C14" w:rsidRDefault="00126C1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специалистов, повысивших квалификацию, прошедших переподготовку, обученных на семинарах и других мероприятиях – 14 человек;</w:t>
      </w:r>
    </w:p>
    <w:p w:rsidR="00221423" w:rsidRDefault="00126C1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библиотек, подключенных к сети Инт</w:t>
      </w:r>
      <w:r w:rsidR="004623D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рнет, в общем количестве общедоступных библиотек – 100%;</w:t>
      </w:r>
      <w:r w:rsidR="00221423">
        <w:rPr>
          <w:rFonts w:ascii="Times New Roman" w:hAnsi="Times New Roman"/>
          <w:sz w:val="24"/>
          <w:szCs w:val="24"/>
        </w:rPr>
        <w:t xml:space="preserve">  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6C14">
        <w:rPr>
          <w:rFonts w:ascii="Times New Roman" w:hAnsi="Times New Roman"/>
          <w:sz w:val="24"/>
          <w:szCs w:val="24"/>
        </w:rPr>
        <w:t xml:space="preserve">количество библиографических записей в электронных каталогах библиотек – 24150 </w:t>
      </w:r>
      <w:proofErr w:type="spellStart"/>
      <w:r w:rsidR="00126C14">
        <w:rPr>
          <w:rFonts w:ascii="Times New Roman" w:hAnsi="Times New Roman"/>
          <w:sz w:val="24"/>
          <w:szCs w:val="24"/>
        </w:rPr>
        <w:t>тыс.ед</w:t>
      </w:r>
      <w:proofErr w:type="spellEnd"/>
      <w:r w:rsidR="00126C14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F967B5" w:rsidRP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1 составит на общую сумму </w:t>
      </w:r>
      <w:r w:rsidR="00126C14">
        <w:rPr>
          <w:rFonts w:ascii="Times New Roman" w:hAnsi="Times New Roman"/>
          <w:sz w:val="24"/>
          <w:szCs w:val="24"/>
        </w:rPr>
        <w:t>53 147,67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31CB">
        <w:rPr>
          <w:rFonts w:ascii="Times New Roman" w:hAnsi="Times New Roman"/>
          <w:sz w:val="24"/>
          <w:szCs w:val="24"/>
        </w:rPr>
        <w:t>тыс</w:t>
      </w:r>
      <w:proofErr w:type="gramStart"/>
      <w:r w:rsidR="001331CB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383461" w:rsidRPr="00434105" w:rsidRDefault="00383461" w:rsidP="00383461">
      <w:pPr>
        <w:pStyle w:val="a3"/>
        <w:ind w:left="4955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9049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2410"/>
        <w:gridCol w:w="1540"/>
        <w:gridCol w:w="1540"/>
      </w:tblGrid>
      <w:tr w:rsidR="00126C14" w:rsidRPr="007A3493" w:rsidTr="00126C1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6C14" w:rsidRPr="00126C14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126C1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26C14" w:rsidRPr="007A3493" w:rsidTr="00126C1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126C14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421,70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17 157,86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14" w:rsidRPr="00126C14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0F5A3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17 582,56</w:t>
            </w:r>
          </w:p>
        </w:tc>
      </w:tr>
      <w:tr w:rsidR="00126C14" w:rsidRPr="007A3493" w:rsidTr="00126C1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421,70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17 357,86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14" w:rsidRPr="00126C14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0F5A3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17 782,56</w:t>
            </w:r>
          </w:p>
        </w:tc>
      </w:tr>
      <w:tr w:rsidR="00126C14" w:rsidRPr="007A3493" w:rsidTr="00126C1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421,70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17 357,86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14" w:rsidRPr="00126C14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0F5A3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17 782,56</w:t>
            </w:r>
          </w:p>
        </w:tc>
      </w:tr>
      <w:tr w:rsidR="00126C14" w:rsidRPr="007A3493" w:rsidTr="00126C14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1 265,10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51 873,57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6C14" w:rsidRPr="00126C14" w:rsidRDefault="00126C1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6C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6C14" w:rsidRPr="007A3493" w:rsidRDefault="00126C14" w:rsidP="00126C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53 147,67</w:t>
            </w:r>
          </w:p>
        </w:tc>
      </w:tr>
    </w:tbl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обеспечению прав населения района на свободный доступ к информации и культурным ценностям;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повышению уровня комплектования библиотечных фондов;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повышению качества и доступности библиотечных услуг;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расширению разнообразия библиотечных услуг;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росту востребованности услуг библиотек у населения района.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создание благоприятной культурной среды для воспитания и развития личности, формирования у жителей позитивных установок;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обеспечение культурного обслуживания населения с учетом культурных интересов и </w:t>
      </w:r>
      <w:proofErr w:type="gramStart"/>
      <w:r w:rsidRPr="001331CB">
        <w:rPr>
          <w:rFonts w:ascii="Times New Roman" w:hAnsi="Times New Roman"/>
          <w:sz w:val="24"/>
          <w:szCs w:val="24"/>
          <w:lang w:eastAsia="ar-SA"/>
        </w:rPr>
        <w:t>потребностей</w:t>
      </w:r>
      <w:proofErr w:type="gramEnd"/>
      <w:r w:rsidRPr="001331CB">
        <w:rPr>
          <w:rFonts w:ascii="Times New Roman" w:hAnsi="Times New Roman"/>
          <w:sz w:val="24"/>
          <w:szCs w:val="24"/>
          <w:lang w:eastAsia="ar-SA"/>
        </w:rPr>
        <w:t xml:space="preserve"> различных социально-возрастных групп;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созданию условий для культурно-творческой деятельности, эстетического и художественного воспитания  населения;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обеспечению доступности услугами организаций культуры, находящихся в ведении Учреждения, для населения;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сохранению и пропаганде культурно-исторического наследия;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обеспечению эффективной работы подведомственных организаций культуры.</w:t>
      </w:r>
    </w:p>
    <w:p w:rsid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>
        <w:rPr>
          <w:rFonts w:ascii="Times New Roman" w:hAnsi="Times New Roman"/>
          <w:i/>
          <w:sz w:val="24"/>
          <w:szCs w:val="24"/>
          <w:u w:val="single"/>
        </w:rPr>
        <w:t>2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i/>
          <w:sz w:val="24"/>
          <w:szCs w:val="24"/>
          <w:u w:val="single"/>
        </w:rPr>
        <w:t>Поддержка народного творчества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составит на общую сумму </w:t>
      </w:r>
      <w:r w:rsidR="00951454">
        <w:rPr>
          <w:rFonts w:ascii="Times New Roman" w:hAnsi="Times New Roman"/>
          <w:sz w:val="24"/>
          <w:szCs w:val="24"/>
        </w:rPr>
        <w:t>154 116,10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F5A33" w:rsidRPr="00434105" w:rsidRDefault="000F5A33" w:rsidP="00951454">
      <w:pPr>
        <w:pStyle w:val="a3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367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2268"/>
        <w:gridCol w:w="1540"/>
      </w:tblGrid>
      <w:tr w:rsidR="00951454" w:rsidRPr="007A3493" w:rsidTr="0095145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51454" w:rsidRPr="007A3493" w:rsidTr="00951454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51454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50 664,00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50 937,50</w:t>
            </w:r>
          </w:p>
        </w:tc>
      </w:tr>
      <w:tr w:rsidR="00951454" w:rsidRPr="007A3493" w:rsidTr="0095145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51 315,80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51 589,30</w:t>
            </w:r>
          </w:p>
        </w:tc>
      </w:tr>
      <w:tr w:rsidR="00951454" w:rsidRPr="007A3493" w:rsidTr="0095145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51 315,80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51 589,30</w:t>
            </w:r>
          </w:p>
        </w:tc>
      </w:tr>
      <w:tr w:rsidR="00951454" w:rsidRPr="007A3493" w:rsidTr="0095145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153 295,60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820,50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154 116,10</w:t>
            </w:r>
          </w:p>
        </w:tc>
      </w:tr>
    </w:tbl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создание благоприятной культурной среды для воспитания и развития личности, формирования у жителей позитивных установок;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 xml:space="preserve">- обеспечение культурного обслуживания населения с учетом культурных интересов и </w:t>
      </w:r>
      <w:proofErr w:type="gramStart"/>
      <w:r w:rsidRPr="000F5A33">
        <w:rPr>
          <w:rFonts w:ascii="Times New Roman" w:hAnsi="Times New Roman"/>
          <w:sz w:val="24"/>
          <w:szCs w:val="24"/>
          <w:lang w:eastAsia="ar-SA"/>
        </w:rPr>
        <w:t>потребностей</w:t>
      </w:r>
      <w:proofErr w:type="gramEnd"/>
      <w:r w:rsidRPr="000F5A33">
        <w:rPr>
          <w:rFonts w:ascii="Times New Roman" w:hAnsi="Times New Roman"/>
          <w:sz w:val="24"/>
          <w:szCs w:val="24"/>
          <w:lang w:eastAsia="ar-SA"/>
        </w:rPr>
        <w:t xml:space="preserve"> различных социально-возрастных групп;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созданию условий для культурно-творческой деятельности, эстетического и художественного воспитания  населения;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обеспечению доступности услугами организаций культуры, находящихся в ведении Учреждения, для населения;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сохранению и пропаганде культурно-исторического наследия;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обеспечению эфф</w:t>
      </w:r>
      <w:r w:rsidR="00951454">
        <w:rPr>
          <w:rFonts w:ascii="Times New Roman" w:hAnsi="Times New Roman"/>
          <w:sz w:val="24"/>
          <w:szCs w:val="24"/>
          <w:lang w:eastAsia="ar-SA"/>
        </w:rPr>
        <w:t>4</w:t>
      </w:r>
      <w:r w:rsidRPr="000F5A33">
        <w:rPr>
          <w:rFonts w:ascii="Times New Roman" w:hAnsi="Times New Roman"/>
          <w:sz w:val="24"/>
          <w:szCs w:val="24"/>
          <w:lang w:eastAsia="ar-SA"/>
        </w:rPr>
        <w:t>ективной работы подведомственных организаций культуры.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>
        <w:rPr>
          <w:rFonts w:ascii="Times New Roman" w:hAnsi="Times New Roman"/>
          <w:i/>
          <w:sz w:val="24"/>
          <w:szCs w:val="24"/>
          <w:u w:val="single"/>
        </w:rPr>
        <w:t>3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="008E174D">
        <w:rPr>
          <w:rFonts w:ascii="Times New Roman" w:hAnsi="Times New Roman"/>
          <w:i/>
          <w:sz w:val="24"/>
          <w:szCs w:val="24"/>
          <w:u w:val="single"/>
        </w:rPr>
        <w:t>Развитие архивного дела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составит на общую сумму </w:t>
      </w:r>
      <w:r w:rsidR="00951454">
        <w:rPr>
          <w:rFonts w:ascii="Times New Roman" w:hAnsi="Times New Roman"/>
          <w:sz w:val="24"/>
          <w:szCs w:val="24"/>
        </w:rPr>
        <w:t>4 498,50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F5A33" w:rsidRPr="00434105" w:rsidRDefault="000F5A33" w:rsidP="000F5A33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43267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43267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юджет </w:t>
            </w:r>
            <w:r w:rsidR="0095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2674" w:rsidRPr="007A3493" w:rsidTr="00432674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951454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5145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1 562,20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1 600,70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95145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="00432674"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1 410,40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1 448,90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95145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="00432674"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1 410,40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1 448,90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115,50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4 383,00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95145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4 498,50</w:t>
            </w:r>
          </w:p>
        </w:tc>
      </w:tr>
    </w:tbl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Расходы по подпрограмме 3 «</w:t>
      </w:r>
      <w:r w:rsidRPr="000F5A33">
        <w:rPr>
          <w:rFonts w:ascii="Times New Roman" w:hAnsi="Times New Roman"/>
          <w:bCs/>
          <w:sz w:val="24"/>
          <w:szCs w:val="24"/>
        </w:rPr>
        <w:t xml:space="preserve">Развитие архивного дела» </w:t>
      </w:r>
      <w:r w:rsidRPr="000F5A33">
        <w:rPr>
          <w:rFonts w:ascii="Times New Roman" w:hAnsi="Times New Roman"/>
          <w:sz w:val="24"/>
          <w:szCs w:val="24"/>
          <w:lang w:eastAsia="ar-SA"/>
        </w:rPr>
        <w:t>предусматриваются на решение задачи по</w:t>
      </w:r>
      <w:r w:rsidRPr="000F5A33">
        <w:rPr>
          <w:rFonts w:ascii="Times New Roman" w:hAnsi="Times New Roman"/>
          <w:sz w:val="24"/>
          <w:szCs w:val="24"/>
        </w:rPr>
        <w:t xml:space="preserve"> обеспечению сохранности архивных документов. </w:t>
      </w:r>
      <w:r w:rsidRPr="000F5A33">
        <w:rPr>
          <w:rFonts w:ascii="Times New Roman" w:hAnsi="Times New Roman"/>
          <w:sz w:val="24"/>
          <w:szCs w:val="24"/>
          <w:lang w:eastAsia="ar-SA"/>
        </w:rPr>
        <w:t xml:space="preserve">Средства будут направлены на </w:t>
      </w:r>
      <w:r w:rsidRPr="000F5A33">
        <w:rPr>
          <w:rFonts w:ascii="Times New Roman" w:hAnsi="Times New Roman"/>
          <w:sz w:val="24"/>
          <w:szCs w:val="24"/>
        </w:rPr>
        <w:lastRenderedPageBreak/>
        <w:t>создание условий для сохранения, пополнения и эффективного использования архивных документов.</w:t>
      </w:r>
    </w:p>
    <w:p w:rsidR="00951454" w:rsidRDefault="00951454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На реализацию </w:t>
      </w:r>
      <w:r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подпрограммы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 </w:t>
      </w:r>
      <w:r w:rsidR="000F5A33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4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«Обеспечение реализации </w:t>
      </w:r>
      <w:r w:rsidR="008E174D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муниципальной программы и прочие мероприятия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»</w:t>
      </w:r>
      <w:r>
        <w:rPr>
          <w:rFonts w:ascii="Times New Roman" w:hAnsi="Times New Roman"/>
          <w:sz w:val="24"/>
          <w:szCs w:val="24"/>
          <w:lang w:eastAsia="ar-SA"/>
        </w:rPr>
        <w:t xml:space="preserve"> предусмотрены бюджетные ассигнования на 20</w:t>
      </w:r>
      <w:r w:rsidR="00432674">
        <w:rPr>
          <w:rFonts w:ascii="Times New Roman" w:hAnsi="Times New Roman"/>
          <w:sz w:val="24"/>
          <w:szCs w:val="24"/>
          <w:lang w:eastAsia="ar-SA"/>
        </w:rPr>
        <w:t>2</w:t>
      </w:r>
      <w:r w:rsidR="00951454">
        <w:rPr>
          <w:rFonts w:ascii="Times New Roman" w:hAnsi="Times New Roman"/>
          <w:sz w:val="24"/>
          <w:szCs w:val="24"/>
          <w:lang w:eastAsia="ar-SA"/>
        </w:rPr>
        <w:t>1</w:t>
      </w:r>
      <w:r>
        <w:rPr>
          <w:rFonts w:ascii="Times New Roman" w:hAnsi="Times New Roman"/>
          <w:sz w:val="24"/>
          <w:szCs w:val="24"/>
          <w:lang w:eastAsia="ar-SA"/>
        </w:rPr>
        <w:t xml:space="preserve"> год и плановый период 202</w:t>
      </w:r>
      <w:r w:rsidR="00951454">
        <w:rPr>
          <w:rFonts w:ascii="Times New Roman" w:hAnsi="Times New Roman"/>
          <w:sz w:val="24"/>
          <w:szCs w:val="24"/>
          <w:lang w:eastAsia="ar-SA"/>
        </w:rPr>
        <w:t>2</w:t>
      </w:r>
      <w:r>
        <w:rPr>
          <w:rFonts w:ascii="Times New Roman" w:hAnsi="Times New Roman"/>
          <w:sz w:val="24"/>
          <w:szCs w:val="24"/>
          <w:lang w:eastAsia="ar-SA"/>
        </w:rPr>
        <w:t>-202</w:t>
      </w:r>
      <w:r w:rsidR="00951454">
        <w:rPr>
          <w:rFonts w:ascii="Times New Roman" w:hAnsi="Times New Roman"/>
          <w:sz w:val="24"/>
          <w:szCs w:val="24"/>
          <w:lang w:eastAsia="ar-SA"/>
        </w:rPr>
        <w:t>3</w:t>
      </w:r>
      <w:r>
        <w:rPr>
          <w:rFonts w:ascii="Times New Roman" w:hAnsi="Times New Roman"/>
          <w:sz w:val="24"/>
          <w:szCs w:val="24"/>
          <w:lang w:eastAsia="ar-SA"/>
        </w:rPr>
        <w:t xml:space="preserve"> годов на сумму </w:t>
      </w:r>
      <w:r w:rsidR="00951454">
        <w:rPr>
          <w:rFonts w:ascii="Times New Roman" w:hAnsi="Times New Roman"/>
          <w:sz w:val="24"/>
          <w:szCs w:val="24"/>
          <w:lang w:eastAsia="ar-SA"/>
        </w:rPr>
        <w:t>25 023,83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ar-SA"/>
        </w:rPr>
        <w:t>тыс</w:t>
      </w:r>
      <w:proofErr w:type="gramStart"/>
      <w:r>
        <w:rPr>
          <w:rFonts w:ascii="Times New Roman" w:hAnsi="Times New Roman"/>
          <w:sz w:val="24"/>
          <w:szCs w:val="24"/>
          <w:lang w:eastAsia="ar-SA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ar-SA"/>
        </w:rPr>
        <w:t>уб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>., в том числе:</w:t>
      </w:r>
    </w:p>
    <w:p w:rsidR="00432674" w:rsidRPr="00434105" w:rsidRDefault="00432674" w:rsidP="00432674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19424A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юджет </w:t>
            </w:r>
            <w:r w:rsidR="0095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51454" w:rsidRPr="007A3493" w:rsidTr="00F776EF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951454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8 407,94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454" w:rsidRPr="000F5A33" w:rsidRDefault="00951454" w:rsidP="00DD20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8 407,94</w:t>
            </w:r>
          </w:p>
        </w:tc>
      </w:tr>
      <w:tr w:rsidR="00951454" w:rsidRPr="007A3493" w:rsidTr="00F776EF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9424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8 307,94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454" w:rsidRPr="000F5A33" w:rsidRDefault="00951454" w:rsidP="00DD20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8 307,94</w:t>
            </w:r>
          </w:p>
        </w:tc>
      </w:tr>
      <w:tr w:rsidR="00951454" w:rsidRPr="007A3493" w:rsidTr="00F776EF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9424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8 307,94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454" w:rsidRPr="000F5A33" w:rsidRDefault="00951454" w:rsidP="00DD20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8 307,94</w:t>
            </w:r>
          </w:p>
        </w:tc>
      </w:tr>
      <w:tr w:rsidR="00951454" w:rsidRPr="007A3493" w:rsidTr="00F776EF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9424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1454" w:rsidRPr="007A349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454" w:rsidRPr="000F5A33" w:rsidRDefault="00951454" w:rsidP="001942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25 023,83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454" w:rsidRPr="000F5A33" w:rsidRDefault="00951454" w:rsidP="00DD20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25 023,83</w:t>
            </w:r>
          </w:p>
        </w:tc>
      </w:tr>
    </w:tbl>
    <w:p w:rsidR="00432674" w:rsidRDefault="00432674" w:rsidP="0043267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</w:t>
      </w:r>
      <w:r w:rsidR="004623D9">
        <w:rPr>
          <w:rFonts w:ascii="Times New Roman" w:hAnsi="Times New Roman"/>
          <w:sz w:val="24"/>
          <w:szCs w:val="24"/>
          <w:lang w:eastAsia="ar-SA"/>
        </w:rPr>
        <w:t xml:space="preserve"> устойчивого развития отрасли «К</w:t>
      </w:r>
      <w:r w:rsidRPr="00794CD5">
        <w:rPr>
          <w:rFonts w:ascii="Times New Roman" w:hAnsi="Times New Roman"/>
          <w:sz w:val="24"/>
          <w:szCs w:val="24"/>
          <w:lang w:eastAsia="ar-SA"/>
        </w:rPr>
        <w:t>ультура». Средства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повышению качества межведомственного и межуровневого взаимодействия;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совершенствованию системы оплаты труда;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повышению эффективности управления бюджетными средствами и использованию муниципального имущества в части вопроса реализации  программы.</w:t>
      </w:r>
    </w:p>
    <w:p w:rsid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 xml:space="preserve">Реализация мероприятий подпрограммы будет способствовать обеспечению прав населения </w:t>
      </w:r>
      <w:r w:rsidR="00951454">
        <w:rPr>
          <w:rFonts w:ascii="Times New Roman" w:hAnsi="Times New Roman"/>
          <w:sz w:val="24"/>
          <w:szCs w:val="24"/>
        </w:rPr>
        <w:t>округа</w:t>
      </w:r>
      <w:r w:rsidRPr="00794CD5">
        <w:rPr>
          <w:rFonts w:ascii="Times New Roman" w:hAnsi="Times New Roman"/>
          <w:sz w:val="24"/>
          <w:szCs w:val="24"/>
        </w:rPr>
        <w:t xml:space="preserve"> на свободный доступ к информации. </w:t>
      </w:r>
    </w:p>
    <w:p w:rsidR="002E1157" w:rsidRDefault="002E1157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2227F0" w:rsidRPr="00383461" w:rsidRDefault="00383461" w:rsidP="009514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D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D19">
        <w:rPr>
          <w:rFonts w:ascii="Times New Roman" w:hAnsi="Times New Roman"/>
          <w:sz w:val="24"/>
          <w:szCs w:val="24"/>
        </w:rPr>
        <w:t>К</w:t>
      </w:r>
      <w:proofErr w:type="gramEnd"/>
      <w:r w:rsidRPr="00CA2D1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951454">
        <w:rPr>
          <w:rFonts w:ascii="Times New Roman" w:hAnsi="Times New Roman"/>
          <w:sz w:val="24"/>
          <w:szCs w:val="24"/>
        </w:rPr>
        <w:t xml:space="preserve"> </w:t>
      </w:r>
      <w:r w:rsidR="008E174D">
        <w:rPr>
          <w:rFonts w:ascii="Times New Roman" w:hAnsi="Times New Roman"/>
          <w:sz w:val="24"/>
          <w:szCs w:val="24"/>
        </w:rPr>
        <w:t>А</w:t>
      </w:r>
      <w:r w:rsidR="002227F0" w:rsidRPr="00383461">
        <w:rPr>
          <w:rFonts w:ascii="Times New Roman" w:hAnsi="Times New Roman"/>
          <w:sz w:val="24"/>
          <w:szCs w:val="24"/>
        </w:rPr>
        <w:t xml:space="preserve">дминистрации </w:t>
      </w:r>
      <w:proofErr w:type="spellStart"/>
      <w:r w:rsidR="002227F0" w:rsidRPr="003834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27F0" w:rsidRPr="00383461">
        <w:rPr>
          <w:rFonts w:ascii="Times New Roman" w:hAnsi="Times New Roman"/>
          <w:sz w:val="24"/>
          <w:szCs w:val="24"/>
        </w:rPr>
        <w:t xml:space="preserve"> района принять проект Постановления администрации </w:t>
      </w:r>
      <w:proofErr w:type="spellStart"/>
      <w:r w:rsidR="002227F0" w:rsidRPr="003834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27F0" w:rsidRPr="0038346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2227F0" w:rsidRPr="003834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27F0" w:rsidRPr="00383461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</w:t>
      </w:r>
      <w:r>
        <w:rPr>
          <w:rFonts w:ascii="Times New Roman" w:hAnsi="Times New Roman"/>
          <w:sz w:val="24"/>
          <w:szCs w:val="24"/>
        </w:rPr>
        <w:t>«Развитие культуры</w:t>
      </w:r>
      <w:r w:rsidR="002227F0" w:rsidRPr="00383461">
        <w:rPr>
          <w:rFonts w:ascii="Times New Roman" w:hAnsi="Times New Roman"/>
          <w:sz w:val="24"/>
          <w:szCs w:val="24"/>
        </w:rPr>
        <w:t>».</w:t>
      </w: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34105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2227F0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341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341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434105" w:rsidRP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sectPr w:rsidR="002227F0" w:rsidRPr="00434105" w:rsidSect="008E174D">
      <w:footerReference w:type="default" r:id="rId9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F52" w:rsidRDefault="00B63F52" w:rsidP="00292F3E">
      <w:pPr>
        <w:spacing w:after="0" w:line="240" w:lineRule="auto"/>
      </w:pPr>
      <w:r>
        <w:separator/>
      </w:r>
    </w:p>
  </w:endnote>
  <w:endnote w:type="continuationSeparator" w:id="0">
    <w:p w:rsidR="00B63F52" w:rsidRDefault="00B63F52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A33" w:rsidRDefault="000F5A3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62B20">
      <w:rPr>
        <w:noProof/>
      </w:rPr>
      <w:t>4</w:t>
    </w:r>
    <w:r>
      <w:rPr>
        <w:noProof/>
      </w:rPr>
      <w:fldChar w:fldCharType="end"/>
    </w:r>
  </w:p>
  <w:p w:rsidR="000F5A33" w:rsidRDefault="000F5A3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F52" w:rsidRDefault="00B63F52" w:rsidP="00292F3E">
      <w:pPr>
        <w:spacing w:after="0" w:line="240" w:lineRule="auto"/>
      </w:pPr>
      <w:r>
        <w:separator/>
      </w:r>
    </w:p>
  </w:footnote>
  <w:footnote w:type="continuationSeparator" w:id="0">
    <w:p w:rsidR="00B63F52" w:rsidRDefault="00B63F52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22E2F"/>
    <w:rsid w:val="00033417"/>
    <w:rsid w:val="00047C47"/>
    <w:rsid w:val="00071131"/>
    <w:rsid w:val="00071FB6"/>
    <w:rsid w:val="000B78EE"/>
    <w:rsid w:val="000C30BF"/>
    <w:rsid w:val="000D1E8E"/>
    <w:rsid w:val="000D5CA4"/>
    <w:rsid w:val="000E29ED"/>
    <w:rsid w:val="000F5A33"/>
    <w:rsid w:val="00126C14"/>
    <w:rsid w:val="001331CB"/>
    <w:rsid w:val="00137670"/>
    <w:rsid w:val="00171C71"/>
    <w:rsid w:val="00173070"/>
    <w:rsid w:val="001A4480"/>
    <w:rsid w:val="001E67C4"/>
    <w:rsid w:val="001F00CF"/>
    <w:rsid w:val="001F429B"/>
    <w:rsid w:val="00202E8F"/>
    <w:rsid w:val="00221423"/>
    <w:rsid w:val="002227F0"/>
    <w:rsid w:val="00262B77"/>
    <w:rsid w:val="00292F3E"/>
    <w:rsid w:val="002B6966"/>
    <w:rsid w:val="002C62A2"/>
    <w:rsid w:val="002E1157"/>
    <w:rsid w:val="002F2932"/>
    <w:rsid w:val="00337B8B"/>
    <w:rsid w:val="003509C7"/>
    <w:rsid w:val="00383461"/>
    <w:rsid w:val="00383AD9"/>
    <w:rsid w:val="003A2644"/>
    <w:rsid w:val="003C2A55"/>
    <w:rsid w:val="003E0357"/>
    <w:rsid w:val="003E1E7C"/>
    <w:rsid w:val="003E38DD"/>
    <w:rsid w:val="003E5CBA"/>
    <w:rsid w:val="003E6BE9"/>
    <w:rsid w:val="003F34B4"/>
    <w:rsid w:val="004117C0"/>
    <w:rsid w:val="00411E29"/>
    <w:rsid w:val="00412228"/>
    <w:rsid w:val="004263D2"/>
    <w:rsid w:val="00432674"/>
    <w:rsid w:val="00433559"/>
    <w:rsid w:val="00434105"/>
    <w:rsid w:val="004600EA"/>
    <w:rsid w:val="004623D9"/>
    <w:rsid w:val="0047558C"/>
    <w:rsid w:val="0049474B"/>
    <w:rsid w:val="004A3351"/>
    <w:rsid w:val="004E3ECF"/>
    <w:rsid w:val="004E415E"/>
    <w:rsid w:val="004F5CDC"/>
    <w:rsid w:val="00517057"/>
    <w:rsid w:val="00521CA0"/>
    <w:rsid w:val="00540129"/>
    <w:rsid w:val="0054763E"/>
    <w:rsid w:val="005556E1"/>
    <w:rsid w:val="00574A5A"/>
    <w:rsid w:val="00581343"/>
    <w:rsid w:val="005A308B"/>
    <w:rsid w:val="005A6BA1"/>
    <w:rsid w:val="005C32C9"/>
    <w:rsid w:val="005D4F7F"/>
    <w:rsid w:val="005E5131"/>
    <w:rsid w:val="0064221C"/>
    <w:rsid w:val="00671782"/>
    <w:rsid w:val="00680F9B"/>
    <w:rsid w:val="0069075D"/>
    <w:rsid w:val="006946E7"/>
    <w:rsid w:val="007033F4"/>
    <w:rsid w:val="00763007"/>
    <w:rsid w:val="00766D21"/>
    <w:rsid w:val="00783242"/>
    <w:rsid w:val="00792F9F"/>
    <w:rsid w:val="00794CD5"/>
    <w:rsid w:val="007A3493"/>
    <w:rsid w:val="007D60C9"/>
    <w:rsid w:val="00865E00"/>
    <w:rsid w:val="0087258F"/>
    <w:rsid w:val="008B2A41"/>
    <w:rsid w:val="008C1ECF"/>
    <w:rsid w:val="008C3CD7"/>
    <w:rsid w:val="008D1FBD"/>
    <w:rsid w:val="008E174D"/>
    <w:rsid w:val="00945E83"/>
    <w:rsid w:val="00951454"/>
    <w:rsid w:val="00954D58"/>
    <w:rsid w:val="00964A40"/>
    <w:rsid w:val="00967CB5"/>
    <w:rsid w:val="009E4B1B"/>
    <w:rsid w:val="009E55C4"/>
    <w:rsid w:val="00A45426"/>
    <w:rsid w:val="00A534CD"/>
    <w:rsid w:val="00A54F09"/>
    <w:rsid w:val="00A637EF"/>
    <w:rsid w:val="00AB0AF7"/>
    <w:rsid w:val="00AB787B"/>
    <w:rsid w:val="00AF325C"/>
    <w:rsid w:val="00B12558"/>
    <w:rsid w:val="00B26033"/>
    <w:rsid w:val="00B33600"/>
    <w:rsid w:val="00B42FCF"/>
    <w:rsid w:val="00B54BA7"/>
    <w:rsid w:val="00B6229D"/>
    <w:rsid w:val="00B63F52"/>
    <w:rsid w:val="00BA4C26"/>
    <w:rsid w:val="00C31225"/>
    <w:rsid w:val="00C35C9F"/>
    <w:rsid w:val="00C564F2"/>
    <w:rsid w:val="00C65B09"/>
    <w:rsid w:val="00C7529B"/>
    <w:rsid w:val="00C85F8B"/>
    <w:rsid w:val="00C97F14"/>
    <w:rsid w:val="00CE7B89"/>
    <w:rsid w:val="00CE7D82"/>
    <w:rsid w:val="00D30BD5"/>
    <w:rsid w:val="00D31FD7"/>
    <w:rsid w:val="00D403E1"/>
    <w:rsid w:val="00D43001"/>
    <w:rsid w:val="00D62B20"/>
    <w:rsid w:val="00D704E1"/>
    <w:rsid w:val="00D749E9"/>
    <w:rsid w:val="00DA1C94"/>
    <w:rsid w:val="00DA3628"/>
    <w:rsid w:val="00DB2DE5"/>
    <w:rsid w:val="00DC5E25"/>
    <w:rsid w:val="00E03607"/>
    <w:rsid w:val="00E12197"/>
    <w:rsid w:val="00E20902"/>
    <w:rsid w:val="00E40EEE"/>
    <w:rsid w:val="00E5238E"/>
    <w:rsid w:val="00E651A4"/>
    <w:rsid w:val="00E85789"/>
    <w:rsid w:val="00EA3936"/>
    <w:rsid w:val="00ED15A6"/>
    <w:rsid w:val="00EF35AE"/>
    <w:rsid w:val="00F03CAF"/>
    <w:rsid w:val="00F36AF2"/>
    <w:rsid w:val="00F8571E"/>
    <w:rsid w:val="00F860A2"/>
    <w:rsid w:val="00F967B5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1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46</cp:revision>
  <cp:lastPrinted>2020-11-30T04:57:00Z</cp:lastPrinted>
  <dcterms:created xsi:type="dcterms:W3CDTF">2013-10-07T06:31:00Z</dcterms:created>
  <dcterms:modified xsi:type="dcterms:W3CDTF">2020-11-30T04:57:00Z</dcterms:modified>
</cp:coreProperties>
</file>