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89399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45654F" w:rsidRPr="00C7529B" w:rsidRDefault="0045654F" w:rsidP="0045654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5654F" w:rsidRDefault="0045654F" w:rsidP="0045654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5654F" w:rsidRPr="009E34FA" w:rsidRDefault="0045654F" w:rsidP="0045654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5654F" w:rsidRDefault="0045654F" w:rsidP="0045654F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450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893991">
        <w:rPr>
          <w:rFonts w:ascii="Times New Roman" w:hAnsi="Times New Roman"/>
          <w:sz w:val="24"/>
          <w:szCs w:val="24"/>
        </w:rPr>
        <w:t>»</w:t>
      </w:r>
    </w:p>
    <w:bookmarkEnd w:id="0"/>
    <w:p w:rsidR="005C0285" w:rsidRPr="009E34FA" w:rsidRDefault="005C0285" w:rsidP="0045654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5654F" w:rsidRPr="009E34FA" w:rsidRDefault="00F14587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5C0285">
        <w:rPr>
          <w:rFonts w:ascii="Times New Roman" w:hAnsi="Times New Roman"/>
          <w:sz w:val="24"/>
          <w:szCs w:val="24"/>
        </w:rPr>
        <w:t>2</w:t>
      </w:r>
      <w:r w:rsidR="0045654F">
        <w:rPr>
          <w:rFonts w:ascii="Times New Roman" w:hAnsi="Times New Roman"/>
          <w:sz w:val="24"/>
          <w:szCs w:val="24"/>
        </w:rPr>
        <w:t xml:space="preserve"> </w:t>
      </w:r>
      <w:r w:rsidR="0045654F" w:rsidRPr="009E34FA">
        <w:rPr>
          <w:rFonts w:ascii="Times New Roman" w:hAnsi="Times New Roman"/>
          <w:sz w:val="24"/>
          <w:szCs w:val="24"/>
        </w:rPr>
        <w:t>ноября 20</w:t>
      </w:r>
      <w:r w:rsidR="0045654F">
        <w:rPr>
          <w:rFonts w:ascii="Times New Roman" w:hAnsi="Times New Roman"/>
          <w:sz w:val="24"/>
          <w:szCs w:val="24"/>
        </w:rPr>
        <w:t>2</w:t>
      </w:r>
      <w:r w:rsidR="005C0285">
        <w:rPr>
          <w:rFonts w:ascii="Times New Roman" w:hAnsi="Times New Roman"/>
          <w:sz w:val="24"/>
          <w:szCs w:val="24"/>
        </w:rPr>
        <w:t>3</w:t>
      </w:r>
      <w:r w:rsidR="0045654F" w:rsidRPr="009E34FA">
        <w:rPr>
          <w:rFonts w:ascii="Times New Roman" w:hAnsi="Times New Roman"/>
          <w:sz w:val="24"/>
          <w:szCs w:val="24"/>
        </w:rPr>
        <w:t xml:space="preserve"> год </w:t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 xml:space="preserve">№ </w:t>
      </w:r>
      <w:r w:rsidR="0045654F">
        <w:rPr>
          <w:rFonts w:ascii="Times New Roman" w:hAnsi="Times New Roman"/>
          <w:sz w:val="24"/>
          <w:szCs w:val="24"/>
        </w:rPr>
        <w:t>4</w:t>
      </w:r>
      <w:r w:rsidR="005C0285">
        <w:rPr>
          <w:rFonts w:ascii="Times New Roman" w:hAnsi="Times New Roman"/>
          <w:sz w:val="24"/>
          <w:szCs w:val="24"/>
        </w:rPr>
        <w:t>5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6B4E83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5C0285">
        <w:rPr>
          <w:rFonts w:ascii="Times New Roman" w:hAnsi="Times New Roman"/>
          <w:sz w:val="24"/>
          <w:szCs w:val="24"/>
        </w:rPr>
        <w:t>29</w:t>
      </w:r>
      <w:r w:rsidR="005C0285" w:rsidRPr="00AE225F">
        <w:rPr>
          <w:rFonts w:ascii="Times New Roman" w:hAnsi="Times New Roman"/>
          <w:sz w:val="24"/>
          <w:szCs w:val="24"/>
        </w:rPr>
        <w:t>.</w:t>
      </w:r>
      <w:r w:rsidR="005C0285">
        <w:rPr>
          <w:rFonts w:ascii="Times New Roman" w:hAnsi="Times New Roman"/>
          <w:sz w:val="24"/>
          <w:szCs w:val="24"/>
        </w:rPr>
        <w:t>09</w:t>
      </w:r>
      <w:r w:rsidR="005C0285" w:rsidRPr="00AE225F">
        <w:rPr>
          <w:rFonts w:ascii="Times New Roman" w:hAnsi="Times New Roman"/>
          <w:sz w:val="24"/>
          <w:szCs w:val="24"/>
        </w:rPr>
        <w:t>.20</w:t>
      </w:r>
      <w:r w:rsidR="005C0285">
        <w:rPr>
          <w:rFonts w:ascii="Times New Roman" w:hAnsi="Times New Roman"/>
          <w:sz w:val="24"/>
          <w:szCs w:val="24"/>
        </w:rPr>
        <w:t>2</w:t>
      </w:r>
      <w:r w:rsidR="005C0285" w:rsidRPr="00AE225F">
        <w:rPr>
          <w:rFonts w:ascii="Times New Roman" w:hAnsi="Times New Roman"/>
          <w:sz w:val="24"/>
          <w:szCs w:val="24"/>
        </w:rPr>
        <w:t xml:space="preserve">1 </w:t>
      </w:r>
      <w:r w:rsidR="005C0285" w:rsidRPr="008D7D00">
        <w:rPr>
          <w:rFonts w:ascii="Times New Roman" w:hAnsi="Times New Roman"/>
          <w:sz w:val="24"/>
          <w:szCs w:val="24"/>
        </w:rPr>
        <w:t xml:space="preserve">№ </w:t>
      </w:r>
      <w:r w:rsidR="005C0285">
        <w:rPr>
          <w:rFonts w:ascii="Times New Roman" w:hAnsi="Times New Roman"/>
          <w:sz w:val="24"/>
          <w:szCs w:val="24"/>
        </w:rPr>
        <w:t>17</w:t>
      </w:r>
      <w:r w:rsidR="005C0285" w:rsidRPr="008D7D00">
        <w:rPr>
          <w:rFonts w:ascii="Times New Roman" w:hAnsi="Times New Roman"/>
          <w:sz w:val="24"/>
          <w:szCs w:val="24"/>
        </w:rPr>
        <w:t>-</w:t>
      </w:r>
      <w:r w:rsidR="005C0285">
        <w:rPr>
          <w:rFonts w:ascii="Times New Roman" w:hAnsi="Times New Roman"/>
          <w:sz w:val="24"/>
          <w:szCs w:val="24"/>
        </w:rPr>
        <w:t>1</w:t>
      </w:r>
      <w:r w:rsidR="005C0285" w:rsidRPr="008D7D00">
        <w:rPr>
          <w:rFonts w:ascii="Times New Roman" w:hAnsi="Times New Roman"/>
          <w:sz w:val="24"/>
          <w:szCs w:val="24"/>
        </w:rPr>
        <w:t>3</w:t>
      </w:r>
      <w:r w:rsidR="005C0285">
        <w:rPr>
          <w:rFonts w:ascii="Times New Roman" w:hAnsi="Times New Roman"/>
          <w:sz w:val="24"/>
          <w:szCs w:val="24"/>
        </w:rPr>
        <w:t>6</w:t>
      </w:r>
      <w:r w:rsidR="005C0285" w:rsidRPr="008D7D00">
        <w:rPr>
          <w:rFonts w:ascii="Times New Roman" w:hAnsi="Times New Roman"/>
          <w:sz w:val="24"/>
          <w:szCs w:val="24"/>
        </w:rPr>
        <w:t>р</w:t>
      </w:r>
      <w:r w:rsidR="005C0285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5C0285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5C0285" w:rsidRPr="005C0285">
        <w:rPr>
          <w:rFonts w:ascii="Times New Roman" w:hAnsi="Times New Roman"/>
          <w:sz w:val="24"/>
          <w:szCs w:val="24"/>
        </w:rPr>
        <w:t xml:space="preserve"> </w:t>
      </w:r>
      <w:r w:rsidR="005C0285">
        <w:rPr>
          <w:rFonts w:ascii="Times New Roman" w:hAnsi="Times New Roman"/>
          <w:sz w:val="24"/>
          <w:szCs w:val="24"/>
        </w:rPr>
        <w:t xml:space="preserve">и </w:t>
      </w:r>
      <w:r w:rsidR="005C0285" w:rsidRPr="006B4E83">
        <w:rPr>
          <w:rFonts w:ascii="Times New Roman" w:hAnsi="Times New Roman"/>
          <w:sz w:val="24"/>
          <w:szCs w:val="24"/>
        </w:rPr>
        <w:t>приказ</w:t>
      </w:r>
      <w:r w:rsidR="005C0285">
        <w:rPr>
          <w:rFonts w:ascii="Times New Roman" w:hAnsi="Times New Roman"/>
          <w:sz w:val="24"/>
          <w:szCs w:val="24"/>
        </w:rPr>
        <w:t>а</w:t>
      </w:r>
      <w:proofErr w:type="gramStart"/>
      <w:r w:rsidR="005C028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0285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C0285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C0285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5C028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0285" w:rsidRPr="006B4E83">
        <w:rPr>
          <w:rFonts w:ascii="Times New Roman" w:hAnsi="Times New Roman"/>
          <w:sz w:val="24"/>
          <w:szCs w:val="24"/>
        </w:rPr>
        <w:t xml:space="preserve"> </w:t>
      </w:r>
      <w:r w:rsidR="005C0285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5C0285" w:rsidRPr="006B4E83">
        <w:rPr>
          <w:rFonts w:ascii="Times New Roman" w:hAnsi="Times New Roman"/>
          <w:sz w:val="24"/>
          <w:szCs w:val="24"/>
        </w:rPr>
        <w:t xml:space="preserve"> от </w:t>
      </w:r>
      <w:r w:rsidR="005C0285">
        <w:rPr>
          <w:rFonts w:ascii="Times New Roman" w:hAnsi="Times New Roman"/>
          <w:sz w:val="24"/>
          <w:szCs w:val="24"/>
        </w:rPr>
        <w:t>31</w:t>
      </w:r>
      <w:r w:rsidR="005C0285" w:rsidRPr="006B4E83">
        <w:rPr>
          <w:rFonts w:ascii="Times New Roman" w:hAnsi="Times New Roman"/>
          <w:sz w:val="24"/>
          <w:szCs w:val="24"/>
        </w:rPr>
        <w:t>.</w:t>
      </w:r>
      <w:r w:rsidR="005C0285">
        <w:rPr>
          <w:rFonts w:ascii="Times New Roman" w:hAnsi="Times New Roman"/>
          <w:sz w:val="24"/>
          <w:szCs w:val="24"/>
        </w:rPr>
        <w:t>10</w:t>
      </w:r>
      <w:r w:rsidR="005C0285" w:rsidRPr="006B4E83">
        <w:rPr>
          <w:rFonts w:ascii="Times New Roman" w:hAnsi="Times New Roman"/>
          <w:sz w:val="24"/>
          <w:szCs w:val="24"/>
        </w:rPr>
        <w:t>.20</w:t>
      </w:r>
      <w:r w:rsidR="005C0285">
        <w:rPr>
          <w:rFonts w:ascii="Times New Roman" w:hAnsi="Times New Roman"/>
          <w:sz w:val="24"/>
          <w:szCs w:val="24"/>
        </w:rPr>
        <w:t>23</w:t>
      </w:r>
      <w:r w:rsidR="005C0285" w:rsidRPr="006B4E83">
        <w:rPr>
          <w:rFonts w:ascii="Times New Roman" w:hAnsi="Times New Roman"/>
          <w:sz w:val="24"/>
          <w:szCs w:val="24"/>
        </w:rPr>
        <w:t xml:space="preserve"> № </w:t>
      </w:r>
      <w:r w:rsidR="005C0285">
        <w:rPr>
          <w:rFonts w:ascii="Times New Roman" w:hAnsi="Times New Roman"/>
          <w:sz w:val="24"/>
          <w:szCs w:val="24"/>
        </w:rPr>
        <w:t xml:space="preserve">20  о </w:t>
      </w:r>
      <w:r w:rsidR="005C0285" w:rsidRPr="00C36262">
        <w:rPr>
          <w:rFonts w:ascii="Times New Roman" w:hAnsi="Times New Roman"/>
          <w:sz w:val="24"/>
          <w:szCs w:val="24"/>
        </w:rPr>
        <w:t xml:space="preserve">проведении </w:t>
      </w:r>
      <w:r w:rsidR="005C0285" w:rsidRPr="00C36262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5C0285" w:rsidRPr="00C36262">
        <w:rPr>
          <w:color w:val="000000"/>
          <w:sz w:val="24"/>
          <w:szCs w:val="24"/>
        </w:rPr>
        <w:t xml:space="preserve"> </w:t>
      </w:r>
      <w:r w:rsidR="005C0285" w:rsidRPr="00C36262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5C0285" w:rsidRPr="00C36262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5C0285" w:rsidRPr="00C36262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5C0285" w:rsidRPr="00C36262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5C0285" w:rsidRPr="00C36262">
        <w:rPr>
          <w:rStyle w:val="1"/>
          <w:color w:val="000000"/>
          <w:sz w:val="24"/>
          <w:szCs w:val="24"/>
        </w:rPr>
        <w:t xml:space="preserve"> края</w:t>
      </w:r>
      <w:r w:rsidR="005C0285" w:rsidRPr="00C36262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годы.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8B24D0" w:rsidRDefault="00F14587" w:rsidP="00F145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5654F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r w:rsidR="0045654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5654F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r w:rsidR="0045654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5654F" w:rsidRPr="009E34FA">
        <w:rPr>
          <w:rFonts w:ascii="Times New Roman" w:hAnsi="Times New Roman"/>
          <w:sz w:val="24"/>
          <w:szCs w:val="24"/>
        </w:rPr>
        <w:t xml:space="preserve">от </w:t>
      </w:r>
      <w:r w:rsidR="0045654F">
        <w:rPr>
          <w:rFonts w:ascii="Times New Roman" w:hAnsi="Times New Roman"/>
          <w:sz w:val="24"/>
          <w:szCs w:val="24"/>
        </w:rPr>
        <w:t>11</w:t>
      </w:r>
      <w:r w:rsidR="0045654F" w:rsidRPr="009E34FA">
        <w:rPr>
          <w:rFonts w:ascii="Times New Roman" w:hAnsi="Times New Roman"/>
          <w:sz w:val="24"/>
          <w:szCs w:val="24"/>
        </w:rPr>
        <w:t>.0</w:t>
      </w:r>
      <w:r w:rsidR="0045654F">
        <w:rPr>
          <w:rFonts w:ascii="Times New Roman" w:hAnsi="Times New Roman"/>
          <w:sz w:val="24"/>
          <w:szCs w:val="24"/>
        </w:rPr>
        <w:t>6</w:t>
      </w:r>
      <w:r w:rsidR="0045654F" w:rsidRPr="009E34FA">
        <w:rPr>
          <w:rFonts w:ascii="Times New Roman" w:hAnsi="Times New Roman"/>
          <w:sz w:val="24"/>
          <w:szCs w:val="24"/>
        </w:rPr>
        <w:t>.20</w:t>
      </w:r>
      <w:r w:rsidR="0045654F">
        <w:rPr>
          <w:rFonts w:ascii="Times New Roman" w:hAnsi="Times New Roman"/>
          <w:sz w:val="24"/>
          <w:szCs w:val="24"/>
        </w:rPr>
        <w:t>2</w:t>
      </w:r>
      <w:r w:rsidR="0045654F" w:rsidRPr="009E34FA">
        <w:rPr>
          <w:rFonts w:ascii="Times New Roman" w:hAnsi="Times New Roman"/>
          <w:sz w:val="24"/>
          <w:szCs w:val="24"/>
        </w:rPr>
        <w:t xml:space="preserve">1 № </w:t>
      </w:r>
      <w:r w:rsidR="0045654F">
        <w:rPr>
          <w:rFonts w:ascii="Times New Roman" w:hAnsi="Times New Roman"/>
          <w:sz w:val="24"/>
          <w:szCs w:val="24"/>
        </w:rPr>
        <w:t>450</w:t>
      </w:r>
      <w:r w:rsidR="0045654F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B14B58">
        <w:rPr>
          <w:rFonts w:ascii="Times New Roman" w:hAnsi="Times New Roman"/>
          <w:sz w:val="24"/>
          <w:szCs w:val="24"/>
        </w:rPr>
        <w:t xml:space="preserve"> </w:t>
      </w:r>
      <w:r w:rsidR="0045654F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45654F" w:rsidRPr="009E34FA">
        <w:rPr>
          <w:rFonts w:ascii="Times New Roman" w:hAnsi="Times New Roman"/>
          <w:sz w:val="24"/>
          <w:szCs w:val="24"/>
        </w:rPr>
        <w:t xml:space="preserve"> «</w:t>
      </w:r>
      <w:r w:rsidR="0045654F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45654F" w:rsidRPr="009E34FA">
        <w:rPr>
          <w:rFonts w:ascii="Times New Roman" w:hAnsi="Times New Roman"/>
          <w:sz w:val="24"/>
          <w:szCs w:val="24"/>
        </w:rPr>
        <w:t>»</w:t>
      </w:r>
      <w:r w:rsidRPr="00F14587">
        <w:rPr>
          <w:rFonts w:ascii="Times New Roman" w:hAnsi="Times New Roman"/>
          <w:sz w:val="24"/>
          <w:szCs w:val="24"/>
        </w:rPr>
        <w:t xml:space="preserve"> </w:t>
      </w:r>
      <w:r w:rsidR="0045654F"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45654F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45654F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B14B58">
        <w:rPr>
          <w:rFonts w:ascii="Times New Roman" w:hAnsi="Times New Roman"/>
          <w:sz w:val="24"/>
          <w:szCs w:val="24"/>
        </w:rPr>
        <w:t xml:space="preserve"> </w:t>
      </w:r>
      <w:r w:rsidR="0045654F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  <w:r w:rsidR="005C0285">
        <w:rPr>
          <w:rFonts w:ascii="Times New Roman" w:hAnsi="Times New Roman"/>
          <w:sz w:val="24"/>
          <w:szCs w:val="24"/>
        </w:rPr>
        <w:t>1</w:t>
      </w:r>
      <w:r w:rsidR="0045654F" w:rsidRPr="009E34FA">
        <w:rPr>
          <w:rFonts w:ascii="Times New Roman" w:hAnsi="Times New Roman"/>
          <w:sz w:val="24"/>
          <w:szCs w:val="24"/>
        </w:rPr>
        <w:t xml:space="preserve"> ноября 20</w:t>
      </w:r>
      <w:r w:rsidR="0045654F">
        <w:rPr>
          <w:rFonts w:ascii="Times New Roman" w:hAnsi="Times New Roman"/>
          <w:sz w:val="24"/>
          <w:szCs w:val="24"/>
        </w:rPr>
        <w:t>2</w:t>
      </w:r>
      <w:r w:rsidR="005C0285">
        <w:rPr>
          <w:rFonts w:ascii="Times New Roman" w:hAnsi="Times New Roman"/>
          <w:sz w:val="24"/>
          <w:szCs w:val="24"/>
        </w:rPr>
        <w:t>3</w:t>
      </w:r>
      <w:r w:rsidR="0045654F" w:rsidRPr="009E34FA">
        <w:rPr>
          <w:rFonts w:ascii="Times New Roman" w:hAnsi="Times New Roman"/>
          <w:sz w:val="24"/>
          <w:szCs w:val="24"/>
        </w:rPr>
        <w:t xml:space="preserve"> года. </w:t>
      </w:r>
      <w:r w:rsidR="0045654F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45654F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5654F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8B24D0">
        <w:rPr>
          <w:rFonts w:ascii="Times New Roman" w:hAnsi="Times New Roman"/>
          <w:sz w:val="24"/>
          <w:szCs w:val="24"/>
        </w:rPr>
        <w:t xml:space="preserve"> </w:t>
      </w:r>
      <w:r w:rsidR="0045654F">
        <w:rPr>
          <w:rFonts w:ascii="Times New Roman" w:hAnsi="Times New Roman"/>
          <w:sz w:val="24"/>
          <w:szCs w:val="24"/>
        </w:rPr>
        <w:t>муниципального округа</w:t>
      </w:r>
      <w:r w:rsidR="0045654F" w:rsidRPr="008B24D0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5654F" w:rsidRPr="00B46808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F14587" w:rsidRPr="00F14587">
        <w:rPr>
          <w:rFonts w:ascii="Times New Roman" w:hAnsi="Times New Roman"/>
          <w:sz w:val="24"/>
          <w:szCs w:val="24"/>
        </w:rPr>
        <w:t xml:space="preserve"> </w:t>
      </w:r>
      <w:r w:rsidR="00F14587">
        <w:rPr>
          <w:rFonts w:ascii="Times New Roman" w:hAnsi="Times New Roman"/>
          <w:sz w:val="24"/>
          <w:szCs w:val="24"/>
        </w:rPr>
        <w:t>(в ред. от 22.07.2022</w:t>
      </w:r>
      <w:r w:rsidR="005C0285">
        <w:rPr>
          <w:rFonts w:ascii="Times New Roman" w:hAnsi="Times New Roman"/>
          <w:sz w:val="24"/>
          <w:szCs w:val="24"/>
        </w:rPr>
        <w:t>,</w:t>
      </w:r>
      <w:r w:rsidR="005C0285" w:rsidRPr="005C0285">
        <w:rPr>
          <w:rFonts w:ascii="Times New Roman" w:hAnsi="Times New Roman"/>
          <w:sz w:val="24"/>
          <w:szCs w:val="24"/>
        </w:rPr>
        <w:t xml:space="preserve"> </w:t>
      </w:r>
      <w:r w:rsidR="005C0285">
        <w:rPr>
          <w:rFonts w:ascii="Times New Roman" w:hAnsi="Times New Roman"/>
          <w:sz w:val="24"/>
          <w:szCs w:val="24"/>
        </w:rPr>
        <w:t>от 04.04.2023</w:t>
      </w:r>
      <w:r w:rsidR="00F1458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45654F" w:rsidRPr="00B46808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F14587" w:rsidRPr="00F14587">
        <w:rPr>
          <w:rFonts w:ascii="Times New Roman" w:hAnsi="Times New Roman"/>
          <w:sz w:val="24"/>
          <w:szCs w:val="24"/>
        </w:rPr>
        <w:t xml:space="preserve"> </w:t>
      </w:r>
      <w:r w:rsidR="00F14587">
        <w:rPr>
          <w:rFonts w:ascii="Times New Roman" w:hAnsi="Times New Roman"/>
          <w:sz w:val="24"/>
          <w:szCs w:val="24"/>
        </w:rPr>
        <w:t>(в ред. от 03.08.2022</w:t>
      </w:r>
      <w:r w:rsidR="005C0285">
        <w:rPr>
          <w:rFonts w:ascii="Times New Roman" w:hAnsi="Times New Roman"/>
          <w:sz w:val="24"/>
          <w:szCs w:val="24"/>
        </w:rPr>
        <w:t>, от 23.08.2023 № 398-р</w:t>
      </w:r>
      <w:r w:rsidR="00F1458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5C0285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5C0285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450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4458CF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излагается в новой редакции.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4458CF" w:rsidRPr="009E34FA" w:rsidRDefault="004458C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F14587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</w:t>
      </w:r>
      <w:r w:rsidR="0045654F">
        <w:rPr>
          <w:rFonts w:ascii="Times New Roman" w:hAnsi="Times New Roman"/>
          <w:sz w:val="24"/>
          <w:szCs w:val="24"/>
        </w:rPr>
        <w:t>действ</w:t>
      </w:r>
      <w:r w:rsidRPr="00B46808">
        <w:rPr>
          <w:rFonts w:ascii="Times New Roman" w:hAnsi="Times New Roman"/>
          <w:sz w:val="24"/>
          <w:szCs w:val="24"/>
        </w:rPr>
        <w:t>ие субъект</w:t>
      </w:r>
      <w:r w:rsidR="0045654F">
        <w:rPr>
          <w:rFonts w:ascii="Times New Roman" w:hAnsi="Times New Roman"/>
          <w:sz w:val="24"/>
          <w:szCs w:val="24"/>
        </w:rPr>
        <w:t>ам</w:t>
      </w:r>
      <w:r w:rsidRPr="00B46808">
        <w:rPr>
          <w:rFonts w:ascii="Times New Roman" w:hAnsi="Times New Roman"/>
          <w:sz w:val="24"/>
          <w:szCs w:val="24"/>
        </w:rPr>
        <w:t xml:space="preserve"> малого и среднего предпринимательства</w:t>
      </w:r>
      <w:r w:rsidR="0045654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5654F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45654F">
        <w:rPr>
          <w:rFonts w:ascii="Times New Roman" w:hAnsi="Times New Roman"/>
          <w:sz w:val="24"/>
          <w:szCs w:val="24"/>
        </w:rPr>
        <w:t xml:space="preserve"> гражданам</w:t>
      </w:r>
      <w:r w:rsidRPr="00B4680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="0045654F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 поддержки.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91" w:rsidRPr="005E3791" w:rsidRDefault="005E3791" w:rsidP="005E3791">
      <w:pPr>
        <w:pStyle w:val="ad"/>
        <w:ind w:firstLine="720"/>
        <w:rPr>
          <w:iCs/>
          <w:sz w:val="24"/>
          <w:szCs w:val="24"/>
        </w:rPr>
      </w:pPr>
      <w:r w:rsidRPr="005E3791">
        <w:rPr>
          <w:iCs/>
          <w:sz w:val="24"/>
          <w:szCs w:val="24"/>
        </w:rPr>
        <w:t xml:space="preserve">В соответствии с Федеральным законом от 24.07.2007 г. № 209-ФЗ «О развитии малого и среднего предпринимательства в РФ» на органы местного самоуправления возложена обязанность проведения анализа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развитию. </w:t>
      </w:r>
    </w:p>
    <w:p w:rsidR="005E3791" w:rsidRPr="00F07BB7" w:rsidRDefault="005E3791" w:rsidP="005E3791">
      <w:pPr>
        <w:pStyle w:val="ad"/>
        <w:ind w:firstLine="720"/>
        <w:rPr>
          <w:iCs/>
          <w:szCs w:val="28"/>
        </w:rPr>
      </w:pPr>
      <w:r w:rsidRPr="005E3791">
        <w:rPr>
          <w:iCs/>
          <w:sz w:val="24"/>
          <w:szCs w:val="24"/>
        </w:rPr>
        <w:t xml:space="preserve">Малые формы хозяйствования играют важную роль в социально-экономическом развитии </w:t>
      </w:r>
      <w:r w:rsidR="00EC3928">
        <w:rPr>
          <w:iCs/>
          <w:sz w:val="24"/>
          <w:szCs w:val="24"/>
        </w:rPr>
        <w:t>округа</w:t>
      </w:r>
      <w:r w:rsidRPr="005E3791">
        <w:rPr>
          <w:iCs/>
          <w:sz w:val="24"/>
          <w:szCs w:val="24"/>
        </w:rPr>
        <w:t>. Развитие малого и среднего предпринимательства способствует повышению качества жизни населения</w:t>
      </w:r>
      <w:r w:rsidRPr="00F07BB7">
        <w:rPr>
          <w:iCs/>
          <w:szCs w:val="28"/>
        </w:rPr>
        <w:t>.</w:t>
      </w:r>
    </w:p>
    <w:p w:rsid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791">
        <w:rPr>
          <w:rFonts w:ascii="Times New Roman" w:hAnsi="Times New Roman"/>
          <w:sz w:val="24"/>
          <w:szCs w:val="24"/>
        </w:rPr>
        <w:t>Приоритет</w:t>
      </w:r>
      <w:r w:rsidR="00F21691">
        <w:rPr>
          <w:rFonts w:ascii="Times New Roman" w:hAnsi="Times New Roman"/>
          <w:sz w:val="24"/>
          <w:szCs w:val="24"/>
        </w:rPr>
        <w:t>ны</w:t>
      </w:r>
      <w:r w:rsidRPr="005E3791">
        <w:rPr>
          <w:rFonts w:ascii="Times New Roman" w:hAnsi="Times New Roman"/>
          <w:sz w:val="24"/>
          <w:szCs w:val="24"/>
        </w:rPr>
        <w:t xml:space="preserve">м </w:t>
      </w:r>
      <w:r w:rsidR="00F21691">
        <w:rPr>
          <w:rFonts w:ascii="Times New Roman" w:hAnsi="Times New Roman"/>
          <w:sz w:val="24"/>
          <w:szCs w:val="24"/>
        </w:rPr>
        <w:t>направлением экономического развития сферы</w:t>
      </w:r>
      <w:r w:rsidRPr="005E3791">
        <w:rPr>
          <w:rFonts w:ascii="Times New Roman" w:hAnsi="Times New Roman"/>
          <w:sz w:val="24"/>
          <w:szCs w:val="24"/>
        </w:rPr>
        <w:t xml:space="preserve"> малого и среднего предпринимательства явля</w:t>
      </w:r>
      <w:r w:rsidR="00F21691">
        <w:rPr>
          <w:rFonts w:ascii="Times New Roman" w:hAnsi="Times New Roman"/>
          <w:sz w:val="24"/>
          <w:szCs w:val="24"/>
        </w:rPr>
        <w:t>е</w:t>
      </w:r>
      <w:r w:rsidRPr="005E3791">
        <w:rPr>
          <w:rFonts w:ascii="Times New Roman" w:hAnsi="Times New Roman"/>
          <w:sz w:val="24"/>
          <w:szCs w:val="24"/>
        </w:rPr>
        <w:t>тся</w:t>
      </w:r>
      <w:r w:rsidR="00F21691">
        <w:rPr>
          <w:rFonts w:ascii="Times New Roman" w:hAnsi="Times New Roman"/>
          <w:sz w:val="24"/>
          <w:szCs w:val="24"/>
        </w:rPr>
        <w:t xml:space="preserve"> совершенствование условий для развития малого и среднего бизнеса, обеспечивающего повышение уровня социально-экономического развития и создание рабочих мест на территории округа.</w:t>
      </w:r>
    </w:p>
    <w:p w:rsidR="00F21691" w:rsidRDefault="00F216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тенденции развития сферы малого и среднего предпринимательства:</w:t>
      </w:r>
    </w:p>
    <w:p w:rsidR="00291523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</w:t>
      </w:r>
      <w:r w:rsidR="00F21691">
        <w:rPr>
          <w:rFonts w:ascii="Times New Roman" w:hAnsi="Times New Roman"/>
          <w:sz w:val="24"/>
          <w:szCs w:val="24"/>
        </w:rPr>
        <w:t>вовлечение трудовых ресурсов в сфер</w:t>
      </w:r>
      <w:r>
        <w:rPr>
          <w:rFonts w:ascii="Times New Roman" w:hAnsi="Times New Roman"/>
          <w:sz w:val="24"/>
          <w:szCs w:val="24"/>
        </w:rPr>
        <w:t>у</w:t>
      </w:r>
      <w:r w:rsidR="00F21691">
        <w:rPr>
          <w:rFonts w:ascii="Times New Roman" w:hAnsi="Times New Roman"/>
          <w:sz w:val="24"/>
          <w:szCs w:val="24"/>
        </w:rPr>
        <w:t xml:space="preserve"> малого и</w:t>
      </w:r>
      <w:r>
        <w:rPr>
          <w:rFonts w:ascii="Times New Roman" w:hAnsi="Times New Roman"/>
          <w:sz w:val="24"/>
          <w:szCs w:val="24"/>
        </w:rPr>
        <w:t xml:space="preserve"> среднего предпринимательства и стимулирование создания новых рабочих мест;</w:t>
      </w:r>
    </w:p>
    <w:p w:rsidR="00291523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развитие инфраструктуры поддержки малого и среднего предпринимательства округа;</w:t>
      </w:r>
    </w:p>
    <w:p w:rsidR="00F21691" w:rsidRPr="005E3791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развитие системы финансовой поддержки приоритетных направлений экономической деятельности, в том числе с использованием механизмов региональных </w:t>
      </w:r>
      <w:proofErr w:type="spellStart"/>
      <w:r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>
        <w:rPr>
          <w:rFonts w:ascii="Times New Roman" w:hAnsi="Times New Roman"/>
          <w:sz w:val="24"/>
          <w:szCs w:val="24"/>
        </w:rPr>
        <w:t xml:space="preserve"> и гарантийных организаций</w:t>
      </w:r>
      <w:r w:rsidR="008B7FA4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F21691">
        <w:rPr>
          <w:rFonts w:ascii="Times New Roman" w:hAnsi="Times New Roman"/>
          <w:sz w:val="24"/>
          <w:szCs w:val="24"/>
        </w:rPr>
        <w:t xml:space="preserve">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B7FA4">
        <w:rPr>
          <w:rFonts w:ascii="Times New Roman" w:hAnsi="Times New Roman"/>
          <w:sz w:val="24"/>
          <w:szCs w:val="24"/>
        </w:rPr>
        <w:t xml:space="preserve"> вовлечение граждан, в том числе молодежи, в предпринимательскую деятельность, повышение уровня предпринимательской грамотности, информационное и консультационное сопровождение предпринимателей округа.</w:t>
      </w:r>
      <w:r w:rsidRPr="005E3791">
        <w:rPr>
          <w:rFonts w:ascii="Times New Roman" w:hAnsi="Times New Roman"/>
          <w:sz w:val="24"/>
          <w:szCs w:val="24"/>
        </w:rPr>
        <w:t xml:space="preserve"> </w:t>
      </w:r>
    </w:p>
    <w:p w:rsidR="00C47DBD" w:rsidRPr="005E3791" w:rsidRDefault="00C47DBD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5C0285">
        <w:rPr>
          <w:rFonts w:ascii="Times New Roman" w:hAnsi="Times New Roman"/>
          <w:sz w:val="24"/>
          <w:szCs w:val="24"/>
        </w:rPr>
        <w:t>4 144,50</w:t>
      </w:r>
      <w:r w:rsidR="00271926">
        <w:rPr>
          <w:rFonts w:ascii="Times New Roman" w:hAnsi="Times New Roman"/>
          <w:sz w:val="24"/>
          <w:szCs w:val="24"/>
        </w:rPr>
        <w:t xml:space="preserve"> тыс.</w:t>
      </w:r>
      <w:r w:rsidR="005E379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4E2CA6" w:rsidP="004E2CA6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C47DBD" w:rsidRPr="00B4680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тыс. </w:t>
      </w:r>
      <w:r w:rsidR="00C47DBD" w:rsidRPr="00B46808">
        <w:rPr>
          <w:rFonts w:ascii="Times New Roman" w:hAnsi="Times New Roman"/>
          <w:sz w:val="24"/>
          <w:szCs w:val="24"/>
        </w:rPr>
        <w:t>руб.)</w:t>
      </w:r>
    </w:p>
    <w:tbl>
      <w:tblPr>
        <w:tblW w:w="5218" w:type="dxa"/>
        <w:tblInd w:w="93" w:type="dxa"/>
        <w:tblLook w:val="00A0" w:firstRow="1" w:lastRow="0" w:firstColumn="1" w:lastColumn="0" w:noHBand="0" w:noVBand="0"/>
      </w:tblPr>
      <w:tblGrid>
        <w:gridCol w:w="1008"/>
        <w:gridCol w:w="1366"/>
        <w:gridCol w:w="1374"/>
        <w:gridCol w:w="1470"/>
      </w:tblGrid>
      <w:tr w:rsidR="004E2CA6" w:rsidRPr="006C7BE4" w:rsidTr="004E2CA6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CA6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4E2CA6" w:rsidRPr="006C7BE4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5C02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C028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5C0285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1 001,50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DF6BB1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DF6BB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1 381,50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5C02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C028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5C0285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1 001,50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DF6BB1" w:rsidP="00DF6B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DF6BB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1 381,50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5C02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C028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5C0285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1 001,50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DF6BB1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DF6BB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1 381,50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Pr="00825A8E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Pr="00825A8E" w:rsidRDefault="00DF6BB1" w:rsidP="00DF6B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3 004,50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Pr="00825A8E" w:rsidRDefault="00DF6BB1" w:rsidP="004E2C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1 140,00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Pr="00825A8E" w:rsidRDefault="00DF6BB1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4 144,50</w:t>
            </w:r>
          </w:p>
        </w:tc>
      </w:tr>
    </w:tbl>
    <w:p w:rsidR="00C47DBD" w:rsidRPr="00437BAD" w:rsidRDefault="00C47DBD" w:rsidP="00437BA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3914" w:rsidRPr="005B2B7B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2B7B">
        <w:rPr>
          <w:rFonts w:ascii="Times New Roman" w:hAnsi="Times New Roman"/>
          <w:sz w:val="24"/>
          <w:szCs w:val="24"/>
        </w:rPr>
        <w:t xml:space="preserve">Прогноз конечных результатов реализации программы отражает повышение предпринимательской активности </w:t>
      </w:r>
      <w:r w:rsidR="008B7FA4" w:rsidRPr="005B2B7B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5B2B7B">
        <w:rPr>
          <w:rFonts w:ascii="Times New Roman" w:hAnsi="Times New Roman"/>
          <w:sz w:val="24"/>
          <w:szCs w:val="24"/>
        </w:rPr>
        <w:t>Шарыповско</w:t>
      </w:r>
      <w:r w:rsidR="008B7FA4" w:rsidRPr="005B2B7B">
        <w:rPr>
          <w:rFonts w:ascii="Times New Roman" w:hAnsi="Times New Roman"/>
          <w:sz w:val="24"/>
          <w:szCs w:val="24"/>
        </w:rPr>
        <w:t>м</w:t>
      </w:r>
      <w:proofErr w:type="spellEnd"/>
      <w:r w:rsidRPr="005B2B7B">
        <w:rPr>
          <w:rFonts w:ascii="Times New Roman" w:hAnsi="Times New Roman"/>
          <w:sz w:val="24"/>
          <w:szCs w:val="24"/>
        </w:rPr>
        <w:t xml:space="preserve"> </w:t>
      </w:r>
      <w:r w:rsidR="00656055" w:rsidRPr="005B2B7B">
        <w:rPr>
          <w:rFonts w:ascii="Times New Roman" w:hAnsi="Times New Roman"/>
          <w:sz w:val="24"/>
          <w:szCs w:val="24"/>
        </w:rPr>
        <w:t>муниципально</w:t>
      </w:r>
      <w:r w:rsidR="008B7FA4" w:rsidRPr="005B2B7B">
        <w:rPr>
          <w:rFonts w:ascii="Times New Roman" w:hAnsi="Times New Roman"/>
          <w:sz w:val="24"/>
          <w:szCs w:val="24"/>
        </w:rPr>
        <w:t>м</w:t>
      </w:r>
      <w:r w:rsidR="00656055" w:rsidRPr="005B2B7B">
        <w:rPr>
          <w:rFonts w:ascii="Times New Roman" w:hAnsi="Times New Roman"/>
          <w:sz w:val="24"/>
          <w:szCs w:val="24"/>
        </w:rPr>
        <w:t xml:space="preserve"> округ</w:t>
      </w:r>
      <w:r w:rsidR="008B7FA4" w:rsidRPr="005B2B7B">
        <w:rPr>
          <w:rFonts w:ascii="Times New Roman" w:hAnsi="Times New Roman"/>
          <w:sz w:val="24"/>
          <w:szCs w:val="24"/>
        </w:rPr>
        <w:t>е</w:t>
      </w:r>
      <w:r w:rsidRPr="005B2B7B">
        <w:rPr>
          <w:rFonts w:ascii="Times New Roman" w:hAnsi="Times New Roman"/>
          <w:sz w:val="24"/>
          <w:szCs w:val="24"/>
        </w:rPr>
        <w:t>, что   приведет к увеличению численности занятых в сфере малого и среднего бизнеса, включая индивидуальных предпринимателей</w:t>
      </w:r>
      <w:r w:rsidR="008B7FA4" w:rsidRPr="005B2B7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B7FA4" w:rsidRPr="005B2B7B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="008B7FA4" w:rsidRPr="005B2B7B">
        <w:rPr>
          <w:rFonts w:ascii="Times New Roman" w:hAnsi="Times New Roman"/>
          <w:sz w:val="24"/>
          <w:szCs w:val="24"/>
        </w:rPr>
        <w:t xml:space="preserve"> граждан</w:t>
      </w:r>
      <w:r w:rsidRPr="005B2B7B">
        <w:rPr>
          <w:rFonts w:ascii="Times New Roman" w:hAnsi="Times New Roman"/>
          <w:sz w:val="24"/>
          <w:szCs w:val="24"/>
        </w:rPr>
        <w:t xml:space="preserve">.   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2B7B">
        <w:rPr>
          <w:rFonts w:ascii="Times New Roman" w:hAnsi="Times New Roman"/>
          <w:sz w:val="24"/>
          <w:szCs w:val="24"/>
        </w:rPr>
        <w:t xml:space="preserve"> Планируется, что в результате реализации программы увеличиться доля среднесписочной численности работников малых  и средних предприятий в среднесписочной численности работников всех предприятий и организаций до 3</w:t>
      </w:r>
      <w:r w:rsidR="00656055" w:rsidRPr="005B2B7B">
        <w:rPr>
          <w:rFonts w:ascii="Times New Roman" w:hAnsi="Times New Roman"/>
          <w:sz w:val="24"/>
          <w:szCs w:val="24"/>
        </w:rPr>
        <w:t>3</w:t>
      </w:r>
      <w:r w:rsidRPr="005B2B7B">
        <w:rPr>
          <w:rFonts w:ascii="Times New Roman" w:hAnsi="Times New Roman"/>
          <w:sz w:val="24"/>
          <w:szCs w:val="24"/>
        </w:rPr>
        <w:t xml:space="preserve"> процентов к 2030 году.</w:t>
      </w:r>
      <w:r w:rsidRPr="00973914">
        <w:rPr>
          <w:rFonts w:ascii="Times New Roman" w:hAnsi="Times New Roman"/>
          <w:sz w:val="24"/>
          <w:szCs w:val="24"/>
        </w:rPr>
        <w:t xml:space="preserve"> </w:t>
      </w:r>
    </w:p>
    <w:p w:rsidR="00973914" w:rsidRPr="00973914" w:rsidRDefault="00973914" w:rsidP="00271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В составе муниципальной программы осуществляется реализация  одной подпрограммы «Развитие субъектов малого и среднего предпринимательства». Реализация мероприятий подпрограммы  призвана обеспечить достижение цели и решение программной задачи.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Подпрограмма «Развитие субъектов малого и среднего</w:t>
      </w:r>
      <w:r w:rsidR="005B2B7B" w:rsidRPr="005B2B7B">
        <w:rPr>
          <w:rFonts w:ascii="Times New Roman" w:hAnsi="Times New Roman"/>
          <w:sz w:val="24"/>
          <w:szCs w:val="24"/>
        </w:rPr>
        <w:t xml:space="preserve"> </w:t>
      </w:r>
      <w:r w:rsidR="005B2B7B" w:rsidRPr="00973914">
        <w:rPr>
          <w:rFonts w:ascii="Times New Roman" w:hAnsi="Times New Roman"/>
          <w:sz w:val="24"/>
          <w:szCs w:val="24"/>
        </w:rPr>
        <w:t>предпринимательства</w:t>
      </w:r>
      <w:r w:rsidRPr="00973914">
        <w:rPr>
          <w:rFonts w:ascii="Times New Roman" w:hAnsi="Times New Roman"/>
          <w:sz w:val="24"/>
          <w:szCs w:val="24"/>
        </w:rPr>
        <w:t xml:space="preserve">» обеспечивает преемственность решений органов государственной власти Красноярского края, предусматривающих </w:t>
      </w:r>
      <w:r w:rsidR="00837C82">
        <w:rPr>
          <w:rFonts w:ascii="Times New Roman" w:hAnsi="Times New Roman"/>
          <w:sz w:val="24"/>
          <w:szCs w:val="24"/>
        </w:rPr>
        <w:t>предоставление финансовой, информационно-консультационной, методической и образовательной поддержки</w:t>
      </w:r>
      <w:r w:rsidRPr="00973914">
        <w:rPr>
          <w:rFonts w:ascii="Times New Roman" w:hAnsi="Times New Roman"/>
          <w:sz w:val="24"/>
          <w:szCs w:val="24"/>
        </w:rPr>
        <w:t xml:space="preserve"> малого и среднего  предпринимательства.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, так как способствует созданию 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 и обеспечивает наполняемость бюджета налоговыми поступлениями. </w:t>
      </w:r>
    </w:p>
    <w:p w:rsidR="00790A84" w:rsidRPr="00B46808" w:rsidRDefault="00790A84" w:rsidP="00790A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</w:t>
      </w:r>
      <w:r w:rsidRPr="00973914">
        <w:rPr>
          <w:rFonts w:ascii="Times New Roman" w:hAnsi="Times New Roman"/>
          <w:sz w:val="24"/>
          <w:szCs w:val="24"/>
        </w:rPr>
        <w:t>мероприятий подпрограммы «Развитие субъектов малого и среднего предпринимательства»</w:t>
      </w:r>
      <w:r w:rsidRPr="00B46808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B46808">
        <w:rPr>
          <w:rFonts w:ascii="Times New Roman" w:hAnsi="Times New Roman"/>
          <w:sz w:val="24"/>
          <w:szCs w:val="24"/>
        </w:rPr>
        <w:t xml:space="preserve">сумму </w:t>
      </w:r>
      <w:r w:rsidR="005B2B7B">
        <w:rPr>
          <w:rFonts w:ascii="Times New Roman" w:hAnsi="Times New Roman"/>
          <w:sz w:val="24"/>
          <w:szCs w:val="24"/>
        </w:rPr>
        <w:t>4 144,50</w:t>
      </w:r>
      <w:r>
        <w:rPr>
          <w:rFonts w:ascii="Times New Roman" w:hAnsi="Times New Roman"/>
          <w:sz w:val="24"/>
          <w:szCs w:val="24"/>
        </w:rPr>
        <w:t xml:space="preserve"> тыс. </w:t>
      </w:r>
      <w:r w:rsidRPr="00B46808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790A84" w:rsidRPr="00B46808" w:rsidRDefault="00790A84" w:rsidP="00790A8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B4680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B46808">
        <w:rPr>
          <w:rFonts w:ascii="Times New Roman" w:hAnsi="Times New Roman"/>
          <w:sz w:val="24"/>
          <w:szCs w:val="24"/>
        </w:rPr>
        <w:t>руб.)</w:t>
      </w:r>
    </w:p>
    <w:tbl>
      <w:tblPr>
        <w:tblW w:w="5218" w:type="dxa"/>
        <w:tblInd w:w="93" w:type="dxa"/>
        <w:tblLook w:val="00A0" w:firstRow="1" w:lastRow="0" w:firstColumn="1" w:lastColumn="0" w:noHBand="0" w:noVBand="0"/>
      </w:tblPr>
      <w:tblGrid>
        <w:gridCol w:w="1008"/>
        <w:gridCol w:w="1366"/>
        <w:gridCol w:w="1374"/>
        <w:gridCol w:w="1470"/>
      </w:tblGrid>
      <w:tr w:rsidR="00790A84" w:rsidRPr="006C7BE4" w:rsidTr="00B35D98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5B2B7B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2B7B" w:rsidRDefault="005B2B7B" w:rsidP="005B2B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1 001,50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1 381,50</w:t>
            </w:r>
          </w:p>
        </w:tc>
      </w:tr>
      <w:tr w:rsidR="005B2B7B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2B7B" w:rsidRDefault="005B2B7B" w:rsidP="005B2B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1 001,50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1 381,50</w:t>
            </w:r>
          </w:p>
        </w:tc>
      </w:tr>
      <w:tr w:rsidR="005B2B7B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2B7B" w:rsidRDefault="005B2B7B" w:rsidP="005B2B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1 001,50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1 381,50</w:t>
            </w:r>
          </w:p>
        </w:tc>
      </w:tr>
      <w:tr w:rsidR="005B2B7B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2B7B" w:rsidRPr="00825A8E" w:rsidRDefault="005B2B7B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Pr="00825A8E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3 004,50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B2B7B" w:rsidRPr="00825A8E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1 140,00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Pr="00825A8E" w:rsidRDefault="005B2B7B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4 144,50</w:t>
            </w:r>
          </w:p>
        </w:tc>
      </w:tr>
    </w:tbl>
    <w:p w:rsidR="00790A84" w:rsidRPr="00437BAD" w:rsidRDefault="00790A84" w:rsidP="00790A84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B0D38" w:rsidRDefault="005B0D38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Помимо предоставления прямой финансовой поддержки субъектам </w:t>
      </w:r>
      <w:r w:rsidRPr="00973914">
        <w:rPr>
          <w:rFonts w:ascii="Times New Roman" w:hAnsi="Times New Roman"/>
          <w:sz w:val="24"/>
          <w:szCs w:val="24"/>
        </w:rPr>
        <w:t>малого и среднего предпринимательств</w:t>
      </w:r>
      <w:r>
        <w:rPr>
          <w:rFonts w:ascii="Times New Roman" w:hAnsi="Times New Roman"/>
          <w:sz w:val="24"/>
          <w:szCs w:val="24"/>
        </w:rPr>
        <w:t>, «</w:t>
      </w:r>
      <w:proofErr w:type="spellStart"/>
      <w:r>
        <w:rPr>
          <w:rFonts w:ascii="Times New Roman" w:hAnsi="Times New Roman"/>
          <w:sz w:val="24"/>
          <w:szCs w:val="24"/>
        </w:rPr>
        <w:t>самозанятым</w:t>
      </w:r>
      <w:proofErr w:type="spellEnd"/>
      <w:r>
        <w:rPr>
          <w:rFonts w:ascii="Times New Roman" w:hAnsi="Times New Roman"/>
          <w:sz w:val="24"/>
          <w:szCs w:val="24"/>
        </w:rPr>
        <w:t xml:space="preserve">», оказывается имущественная, </w:t>
      </w:r>
      <w:proofErr w:type="spellStart"/>
      <w:r>
        <w:rPr>
          <w:rFonts w:ascii="Times New Roman" w:hAnsi="Times New Roman"/>
          <w:sz w:val="24"/>
          <w:szCs w:val="24"/>
        </w:rPr>
        <w:t>информационаая</w:t>
      </w:r>
      <w:proofErr w:type="spellEnd"/>
      <w:r>
        <w:rPr>
          <w:rFonts w:ascii="Times New Roman" w:hAnsi="Times New Roman"/>
          <w:sz w:val="24"/>
          <w:szCs w:val="24"/>
        </w:rPr>
        <w:t>, консультационная, методологическая поддержка.</w:t>
      </w:r>
    </w:p>
    <w:p w:rsidR="00347570" w:rsidRDefault="00347570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eastAsia="Arial" w:hAnsi="Times New Roman"/>
          <w:sz w:val="24"/>
          <w:szCs w:val="24"/>
          <w:lang w:eastAsia="ar-SA"/>
        </w:rPr>
        <w:t>программно</w:t>
      </w:r>
      <w:proofErr w:type="spellEnd"/>
      <w:r>
        <w:rPr>
          <w:rFonts w:ascii="Times New Roman" w:eastAsia="Arial" w:hAnsi="Times New Roman"/>
          <w:sz w:val="24"/>
          <w:szCs w:val="24"/>
          <w:lang w:eastAsia="ar-SA"/>
        </w:rPr>
        <w:t xml:space="preserve"> – целевом подходе, с использованием механизмов и форм поддержки, положительно зарекомендовавших себя, позволит достичь поставленной цели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под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программы –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с</w:t>
      </w:r>
      <w:r w:rsidR="00790A84" w:rsidRPr="00B46808">
        <w:rPr>
          <w:rFonts w:ascii="Times New Roman" w:hAnsi="Times New Roman"/>
          <w:sz w:val="24"/>
          <w:szCs w:val="24"/>
        </w:rPr>
        <w:t>о</w:t>
      </w:r>
      <w:r w:rsidR="00790A84">
        <w:rPr>
          <w:rFonts w:ascii="Times New Roman" w:hAnsi="Times New Roman"/>
          <w:sz w:val="24"/>
          <w:szCs w:val="24"/>
        </w:rPr>
        <w:t>действ</w:t>
      </w:r>
      <w:r w:rsidR="00790A84" w:rsidRPr="00B46808">
        <w:rPr>
          <w:rFonts w:ascii="Times New Roman" w:hAnsi="Times New Roman"/>
          <w:sz w:val="24"/>
          <w:szCs w:val="24"/>
        </w:rPr>
        <w:t>ие субъект</w:t>
      </w:r>
      <w:r w:rsidR="00790A84">
        <w:rPr>
          <w:rFonts w:ascii="Times New Roman" w:hAnsi="Times New Roman"/>
          <w:sz w:val="24"/>
          <w:szCs w:val="24"/>
        </w:rPr>
        <w:t>ам</w:t>
      </w:r>
      <w:r w:rsidR="00790A84" w:rsidRPr="00B46808">
        <w:rPr>
          <w:rFonts w:ascii="Times New Roman" w:hAnsi="Times New Roman"/>
          <w:sz w:val="24"/>
          <w:szCs w:val="24"/>
        </w:rPr>
        <w:t xml:space="preserve"> малого и среднего предпринимательства</w:t>
      </w:r>
      <w:r w:rsidR="00790A8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90A84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790A84">
        <w:rPr>
          <w:rFonts w:ascii="Times New Roman" w:hAnsi="Times New Roman"/>
          <w:sz w:val="24"/>
          <w:szCs w:val="24"/>
        </w:rPr>
        <w:t xml:space="preserve"> гражданам</w:t>
      </w:r>
      <w:r w:rsidR="00790A84" w:rsidRPr="00B4680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790A84"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790A84" w:rsidRPr="00B46808">
        <w:rPr>
          <w:rFonts w:ascii="Times New Roman" w:hAnsi="Times New Roman"/>
          <w:sz w:val="24"/>
          <w:szCs w:val="24"/>
        </w:rPr>
        <w:t xml:space="preserve"> муниципальн</w:t>
      </w:r>
      <w:r w:rsidR="00790A84">
        <w:rPr>
          <w:rFonts w:ascii="Times New Roman" w:hAnsi="Times New Roman"/>
          <w:sz w:val="24"/>
          <w:szCs w:val="24"/>
        </w:rPr>
        <w:t>ом</w:t>
      </w:r>
      <w:r w:rsidR="00790A84" w:rsidRPr="00B46808">
        <w:rPr>
          <w:rFonts w:ascii="Times New Roman" w:hAnsi="Times New Roman"/>
          <w:sz w:val="24"/>
          <w:szCs w:val="24"/>
        </w:rPr>
        <w:t xml:space="preserve"> </w:t>
      </w:r>
      <w:r w:rsidR="00790A84">
        <w:rPr>
          <w:rFonts w:ascii="Times New Roman" w:hAnsi="Times New Roman"/>
          <w:sz w:val="24"/>
          <w:szCs w:val="24"/>
        </w:rPr>
        <w:t xml:space="preserve">округе в привлечении финансовых ресурсов, обеспечение доступности образовательной и информационно-консультационной поддержки. </w:t>
      </w:r>
    </w:p>
    <w:p w:rsidR="00627975" w:rsidRDefault="00347570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Первоочередными задачами в достижении поставленной цели являются</w:t>
      </w:r>
      <w:r w:rsidR="00627975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финансовая поддержка субъектов малого и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среднего предпринимательства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 xml:space="preserve">и </w:t>
      </w:r>
      <w:proofErr w:type="spellStart"/>
      <w:r w:rsidR="00790A84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="00790A84">
        <w:rPr>
          <w:rFonts w:ascii="Times New Roman" w:hAnsi="Times New Roman"/>
          <w:sz w:val="24"/>
          <w:szCs w:val="24"/>
        </w:rPr>
        <w:t xml:space="preserve"> граждан</w:t>
      </w:r>
      <w:r w:rsidR="00790A84" w:rsidRPr="00B46808">
        <w:rPr>
          <w:rFonts w:ascii="Times New Roman" w:hAnsi="Times New Roman"/>
          <w:sz w:val="24"/>
          <w:szCs w:val="24"/>
        </w:rPr>
        <w:t xml:space="preserve"> 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>в части обучения, создания и развития производства в приоритетных отрасл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ях экономики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округ</w:t>
      </w:r>
      <w:r>
        <w:rPr>
          <w:rFonts w:ascii="Times New Roman" w:eastAsia="Arial" w:hAnsi="Times New Roman"/>
          <w:sz w:val="24"/>
          <w:szCs w:val="24"/>
          <w:lang w:eastAsia="ar-SA"/>
        </w:rPr>
        <w:t>а;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стимулирование граждан к осуществлению предпринимательской деятельности.</w:t>
      </w:r>
    </w:p>
    <w:p w:rsidR="00790A84" w:rsidRDefault="00790A8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proofErr w:type="gramStart"/>
      <w:r>
        <w:rPr>
          <w:rFonts w:ascii="Times New Roman" w:eastAsia="Arial" w:hAnsi="Times New Roman"/>
          <w:sz w:val="24"/>
          <w:szCs w:val="24"/>
          <w:lang w:eastAsia="ar-SA"/>
        </w:rPr>
        <w:lastRenderedPageBreak/>
        <w:t>Поставленные задачи предлагается реализовать на принципах межведомственного взаимодействия органов местного самоуправления</w:t>
      </w:r>
      <w:r w:rsidRPr="00790A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 с Советом предпринимателей и некоммерческим партнерством «Защита предпринимателей»</w:t>
      </w:r>
      <w:r w:rsidR="003A0B40">
        <w:rPr>
          <w:rFonts w:ascii="Times New Roman" w:hAnsi="Times New Roman"/>
          <w:sz w:val="24"/>
          <w:szCs w:val="24"/>
        </w:rPr>
        <w:t xml:space="preserve">, с участием представительства центра «Мой бизнес» автономной некоммерческой организации «Красноярский краевой центр развития бизнеса и </w:t>
      </w:r>
      <w:proofErr w:type="spellStart"/>
      <w:r w:rsidR="003A0B40">
        <w:rPr>
          <w:rFonts w:ascii="Times New Roman" w:hAnsi="Times New Roman"/>
          <w:sz w:val="24"/>
          <w:szCs w:val="24"/>
        </w:rPr>
        <w:t>микрокредитная</w:t>
      </w:r>
      <w:proofErr w:type="spellEnd"/>
      <w:r w:rsidR="003A0B40">
        <w:rPr>
          <w:rFonts w:ascii="Times New Roman" w:hAnsi="Times New Roman"/>
          <w:sz w:val="24"/>
          <w:szCs w:val="24"/>
        </w:rPr>
        <w:t xml:space="preserve"> компания», а также непосредственно</w:t>
      </w:r>
      <w:r w:rsidR="003345C7">
        <w:rPr>
          <w:rFonts w:ascii="Times New Roman" w:hAnsi="Times New Roman"/>
          <w:sz w:val="24"/>
          <w:szCs w:val="24"/>
        </w:rPr>
        <w:t xml:space="preserve"> с субъектами малого и среднего предпринимательства и </w:t>
      </w:r>
      <w:proofErr w:type="spellStart"/>
      <w:r w:rsidR="003345C7">
        <w:rPr>
          <w:rFonts w:ascii="Times New Roman" w:hAnsi="Times New Roman"/>
          <w:sz w:val="24"/>
          <w:szCs w:val="24"/>
        </w:rPr>
        <w:t>самозанятыми</w:t>
      </w:r>
      <w:proofErr w:type="spellEnd"/>
      <w:r w:rsidR="003345C7">
        <w:rPr>
          <w:rFonts w:ascii="Times New Roman" w:hAnsi="Times New Roman"/>
          <w:sz w:val="24"/>
          <w:szCs w:val="24"/>
        </w:rPr>
        <w:t xml:space="preserve"> гражданами.</w:t>
      </w:r>
      <w:proofErr w:type="gramEnd"/>
    </w:p>
    <w:p w:rsidR="002D1634" w:rsidRDefault="00924981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Р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>еализаци</w:t>
      </w:r>
      <w:r>
        <w:rPr>
          <w:rFonts w:ascii="Times New Roman" w:eastAsia="Arial" w:hAnsi="Times New Roman"/>
          <w:sz w:val="24"/>
          <w:szCs w:val="24"/>
          <w:lang w:eastAsia="ar-SA"/>
        </w:rPr>
        <w:t>я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 xml:space="preserve"> мероприятий подпрограммы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позволит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ить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количеств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о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субъектов малого и среднего предприни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м</w:t>
      </w:r>
      <w:r>
        <w:rPr>
          <w:rFonts w:ascii="Times New Roman" w:eastAsia="Arial" w:hAnsi="Times New Roman"/>
          <w:sz w:val="24"/>
          <w:szCs w:val="24"/>
          <w:lang w:eastAsia="ar-SA"/>
        </w:rPr>
        <w:t>а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тельства на 10 000 человек населения до 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2</w:t>
      </w:r>
      <w:r w:rsidR="005B0D38">
        <w:rPr>
          <w:rFonts w:ascii="Times New Roman" w:eastAsia="Arial" w:hAnsi="Times New Roman"/>
          <w:sz w:val="24"/>
          <w:szCs w:val="24"/>
          <w:lang w:eastAsia="ar-SA"/>
        </w:rPr>
        <w:t>6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5,</w:t>
      </w:r>
      <w:r w:rsidR="005B0D38">
        <w:rPr>
          <w:rFonts w:ascii="Times New Roman" w:eastAsia="Arial" w:hAnsi="Times New Roman"/>
          <w:sz w:val="24"/>
          <w:szCs w:val="24"/>
          <w:lang w:eastAsia="ar-SA"/>
        </w:rPr>
        <w:t>45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 единиц;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 xml:space="preserve">увеличить количество </w:t>
      </w:r>
      <w:r>
        <w:rPr>
          <w:rFonts w:ascii="Times New Roman" w:eastAsia="Arial" w:hAnsi="Times New Roman"/>
          <w:sz w:val="24"/>
          <w:szCs w:val="24"/>
          <w:lang w:eastAsia="ar-SA"/>
        </w:rPr>
        <w:t>субъектов малого и среднего предпринимательства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 xml:space="preserve"> и физических лиц. Применяющим специальный налоговый режим «Налог на профессиональный доход», получивших муниципальную поддержку в форме субсидий за период реализации </w:t>
      </w:r>
      <w:r w:rsidR="00924981" w:rsidRPr="001320C0">
        <w:rPr>
          <w:rFonts w:ascii="Times New Roman" w:eastAsia="Arial" w:hAnsi="Times New Roman"/>
          <w:sz w:val="24"/>
          <w:szCs w:val="24"/>
          <w:lang w:eastAsia="ar-SA"/>
        </w:rPr>
        <w:t>подпрограммы</w:t>
      </w:r>
      <w:r w:rsidRPr="001320C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 (нарастающим итогом) до </w:t>
      </w:r>
      <w:r w:rsidR="005B0D38">
        <w:rPr>
          <w:rFonts w:ascii="Times New Roman" w:eastAsia="Arial" w:hAnsi="Times New Roman"/>
          <w:sz w:val="24"/>
          <w:szCs w:val="24"/>
          <w:lang w:eastAsia="ar-SA"/>
        </w:rPr>
        <w:t>34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 единиц</w:t>
      </w:r>
      <w:r w:rsidRPr="001320C0">
        <w:rPr>
          <w:rFonts w:ascii="Times New Roman" w:eastAsia="Arial" w:hAnsi="Times New Roman"/>
          <w:sz w:val="24"/>
          <w:szCs w:val="24"/>
          <w:lang w:eastAsia="ar-SA"/>
        </w:rPr>
        <w:t>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ить количество созданных рабочих мест (включая вновь зарегистрированных индивидуальных предпринимателей) в секторе малого и среднего предпринимательства за период реализации подпрограммы (нарастающим итогом)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до </w:t>
      </w:r>
      <w:r w:rsidR="005B0D38">
        <w:rPr>
          <w:rFonts w:ascii="Times New Roman" w:eastAsia="Arial" w:hAnsi="Times New Roman"/>
          <w:sz w:val="24"/>
          <w:szCs w:val="24"/>
          <w:lang w:eastAsia="ar-SA"/>
        </w:rPr>
        <w:t>1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4 единиц</w:t>
      </w:r>
      <w:r>
        <w:rPr>
          <w:rFonts w:ascii="Times New Roman" w:eastAsia="Arial" w:hAnsi="Times New Roman"/>
          <w:sz w:val="24"/>
          <w:szCs w:val="24"/>
          <w:lang w:eastAsia="ar-SA"/>
        </w:rPr>
        <w:t>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увеличить количество сохраненных рабочих мест</w:t>
      </w:r>
      <w:r w:rsidR="001320C0" w:rsidRPr="001320C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в секторе малого и среднего предпринимательства при реализации подпрограммы (нарастающим итогом) до </w:t>
      </w:r>
      <w:r w:rsidR="005B0D38">
        <w:rPr>
          <w:rFonts w:ascii="Times New Roman" w:eastAsia="Arial" w:hAnsi="Times New Roman"/>
          <w:sz w:val="24"/>
          <w:szCs w:val="24"/>
          <w:lang w:eastAsia="ar-SA"/>
        </w:rPr>
        <w:t>60,00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единиц;</w:t>
      </w:r>
    </w:p>
    <w:p w:rsidR="00437BAD" w:rsidRPr="003A562A" w:rsidRDefault="00A6427E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ить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объем привлеченных внебюджетных инвестиций в секторе малого и среднего предпринимательства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5A4A43">
        <w:rPr>
          <w:rFonts w:ascii="Times New Roman" w:eastAsia="Arial" w:hAnsi="Times New Roman"/>
          <w:sz w:val="24"/>
          <w:szCs w:val="24"/>
          <w:lang w:eastAsia="ar-SA"/>
        </w:rPr>
        <w:t>при реализации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подпрограммы </w:t>
      </w:r>
      <w:r w:rsidR="005A4A43">
        <w:rPr>
          <w:rFonts w:ascii="Times New Roman" w:eastAsia="Arial" w:hAnsi="Times New Roman"/>
          <w:sz w:val="24"/>
          <w:szCs w:val="24"/>
          <w:lang w:eastAsia="ar-SA"/>
        </w:rPr>
        <w:t xml:space="preserve">(нарастающим итогом) 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до </w:t>
      </w:r>
      <w:r w:rsidR="005B0D38">
        <w:rPr>
          <w:rFonts w:ascii="Times New Roman" w:eastAsia="Arial" w:hAnsi="Times New Roman"/>
          <w:sz w:val="24"/>
          <w:szCs w:val="24"/>
          <w:lang w:eastAsia="ar-SA"/>
        </w:rPr>
        <w:t>31,49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млн. руб.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</w:p>
    <w:p w:rsidR="0037787B" w:rsidRDefault="0037787B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CF8" w:rsidRPr="00DD1EF9" w:rsidRDefault="00AF5CF8" w:rsidP="005A4A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5A4A43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906EB">
        <w:rPr>
          <w:rFonts w:ascii="Times New Roman" w:hAnsi="Times New Roman"/>
          <w:sz w:val="24"/>
          <w:szCs w:val="24"/>
        </w:rPr>
        <w:t>11</w:t>
      </w:r>
      <w:r w:rsidR="005906EB" w:rsidRPr="009E34FA">
        <w:rPr>
          <w:rFonts w:ascii="Times New Roman" w:hAnsi="Times New Roman"/>
          <w:sz w:val="24"/>
          <w:szCs w:val="24"/>
        </w:rPr>
        <w:t>.0</w:t>
      </w:r>
      <w:r w:rsidR="005906EB">
        <w:rPr>
          <w:rFonts w:ascii="Times New Roman" w:hAnsi="Times New Roman"/>
          <w:sz w:val="24"/>
          <w:szCs w:val="24"/>
        </w:rPr>
        <w:t>6</w:t>
      </w:r>
      <w:r w:rsidR="005906EB" w:rsidRPr="009E34FA">
        <w:rPr>
          <w:rFonts w:ascii="Times New Roman" w:hAnsi="Times New Roman"/>
          <w:sz w:val="24"/>
          <w:szCs w:val="24"/>
        </w:rPr>
        <w:t>.20</w:t>
      </w:r>
      <w:r w:rsidR="005906EB">
        <w:rPr>
          <w:rFonts w:ascii="Times New Roman" w:hAnsi="Times New Roman"/>
          <w:sz w:val="24"/>
          <w:szCs w:val="24"/>
        </w:rPr>
        <w:t>2</w:t>
      </w:r>
      <w:r w:rsidR="005906EB" w:rsidRPr="009E34FA">
        <w:rPr>
          <w:rFonts w:ascii="Times New Roman" w:hAnsi="Times New Roman"/>
          <w:sz w:val="24"/>
          <w:szCs w:val="24"/>
        </w:rPr>
        <w:t xml:space="preserve">1 № </w:t>
      </w:r>
      <w:r w:rsidR="005906EB">
        <w:rPr>
          <w:rFonts w:ascii="Times New Roman" w:hAnsi="Times New Roman"/>
          <w:sz w:val="24"/>
          <w:szCs w:val="24"/>
        </w:rPr>
        <w:t>450</w:t>
      </w:r>
      <w:r w:rsidR="005906EB" w:rsidRPr="009E34FA">
        <w:rPr>
          <w:rFonts w:ascii="Times New Roman" w:hAnsi="Times New Roman"/>
          <w:sz w:val="24"/>
          <w:szCs w:val="24"/>
        </w:rPr>
        <w:t>-п</w:t>
      </w:r>
      <w:r w:rsidR="005906EB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5906E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AF5CF8" w:rsidRDefault="00AF5CF8" w:rsidP="00AF5CF8">
      <w:pPr>
        <w:pStyle w:val="a3"/>
        <w:rPr>
          <w:rFonts w:ascii="Times New Roman" w:hAnsi="Times New Roman"/>
          <w:sz w:val="24"/>
          <w:szCs w:val="24"/>
        </w:rPr>
      </w:pPr>
    </w:p>
    <w:p w:rsidR="00AF5CF8" w:rsidRDefault="00AF5CF8" w:rsidP="00AF5CF8">
      <w:pPr>
        <w:pStyle w:val="a3"/>
        <w:rPr>
          <w:rFonts w:ascii="Times New Roman" w:hAnsi="Times New Roman"/>
          <w:sz w:val="24"/>
          <w:szCs w:val="24"/>
        </w:rPr>
      </w:pPr>
    </w:p>
    <w:p w:rsidR="00AF5CF8" w:rsidRPr="009E34FA" w:rsidRDefault="00AF5CF8" w:rsidP="00AF5CF8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AF5CF8" w:rsidRPr="009E34FA" w:rsidRDefault="00AF5CF8" w:rsidP="00AF5C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C47DBD" w:rsidRPr="00B46808" w:rsidRDefault="00C47DBD" w:rsidP="0068307E">
      <w:pPr>
        <w:rPr>
          <w:sz w:val="24"/>
          <w:szCs w:val="24"/>
        </w:rPr>
      </w:pPr>
    </w:p>
    <w:sectPr w:rsidR="00C47DBD" w:rsidRPr="00B46808" w:rsidSect="00B46808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614" w:rsidRDefault="00172614" w:rsidP="00626ACD">
      <w:pPr>
        <w:spacing w:after="0" w:line="240" w:lineRule="auto"/>
      </w:pPr>
      <w:r>
        <w:separator/>
      </w:r>
    </w:p>
  </w:endnote>
  <w:endnote w:type="continuationSeparator" w:id="0">
    <w:p w:rsidR="00172614" w:rsidRDefault="00172614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93991">
      <w:rPr>
        <w:noProof/>
      </w:rPr>
      <w:t>1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614" w:rsidRDefault="00172614" w:rsidP="00626ACD">
      <w:pPr>
        <w:spacing w:after="0" w:line="240" w:lineRule="auto"/>
      </w:pPr>
      <w:r>
        <w:separator/>
      </w:r>
    </w:p>
  </w:footnote>
  <w:footnote w:type="continuationSeparator" w:id="0">
    <w:p w:rsidR="00172614" w:rsidRDefault="00172614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064191"/>
    <w:multiLevelType w:val="hybridMultilevel"/>
    <w:tmpl w:val="5F8A8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3700C"/>
    <w:multiLevelType w:val="hybridMultilevel"/>
    <w:tmpl w:val="4252C76E"/>
    <w:lvl w:ilvl="0" w:tplc="FC340C6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56163"/>
    <w:rsid w:val="00080950"/>
    <w:rsid w:val="000831A9"/>
    <w:rsid w:val="000900AF"/>
    <w:rsid w:val="00091CD8"/>
    <w:rsid w:val="000C697C"/>
    <w:rsid w:val="000D7E8A"/>
    <w:rsid w:val="000E5747"/>
    <w:rsid w:val="000F4374"/>
    <w:rsid w:val="0013005E"/>
    <w:rsid w:val="001320C0"/>
    <w:rsid w:val="00166BF4"/>
    <w:rsid w:val="00172614"/>
    <w:rsid w:val="001B0666"/>
    <w:rsid w:val="001C5CDB"/>
    <w:rsid w:val="001C7486"/>
    <w:rsid w:val="001E3876"/>
    <w:rsid w:val="00243E75"/>
    <w:rsid w:val="00271328"/>
    <w:rsid w:val="00271926"/>
    <w:rsid w:val="00291523"/>
    <w:rsid w:val="0029363B"/>
    <w:rsid w:val="00296ABA"/>
    <w:rsid w:val="002B06E1"/>
    <w:rsid w:val="002B0F1B"/>
    <w:rsid w:val="002D1634"/>
    <w:rsid w:val="002D2E90"/>
    <w:rsid w:val="002E3F46"/>
    <w:rsid w:val="002E7E6C"/>
    <w:rsid w:val="00312828"/>
    <w:rsid w:val="003345C7"/>
    <w:rsid w:val="00344E4F"/>
    <w:rsid w:val="00347570"/>
    <w:rsid w:val="00366028"/>
    <w:rsid w:val="0037787B"/>
    <w:rsid w:val="003A0B40"/>
    <w:rsid w:val="003A1612"/>
    <w:rsid w:val="003A2B84"/>
    <w:rsid w:val="003A562A"/>
    <w:rsid w:val="003A63AA"/>
    <w:rsid w:val="003B6F8F"/>
    <w:rsid w:val="003D4B55"/>
    <w:rsid w:val="003E38DD"/>
    <w:rsid w:val="004217FE"/>
    <w:rsid w:val="00435A68"/>
    <w:rsid w:val="00437BAD"/>
    <w:rsid w:val="0044391A"/>
    <w:rsid w:val="004458CF"/>
    <w:rsid w:val="0045613D"/>
    <w:rsid w:val="0045654F"/>
    <w:rsid w:val="00472575"/>
    <w:rsid w:val="00475ABB"/>
    <w:rsid w:val="004B210D"/>
    <w:rsid w:val="004B705C"/>
    <w:rsid w:val="004C1016"/>
    <w:rsid w:val="004C1838"/>
    <w:rsid w:val="004D253C"/>
    <w:rsid w:val="004E2CA6"/>
    <w:rsid w:val="00514590"/>
    <w:rsid w:val="00517057"/>
    <w:rsid w:val="005330A7"/>
    <w:rsid w:val="00551514"/>
    <w:rsid w:val="005532ED"/>
    <w:rsid w:val="00562D6F"/>
    <w:rsid w:val="00562E2D"/>
    <w:rsid w:val="00563301"/>
    <w:rsid w:val="00580622"/>
    <w:rsid w:val="005906EB"/>
    <w:rsid w:val="005A4A43"/>
    <w:rsid w:val="005B0D38"/>
    <w:rsid w:val="005B2B7B"/>
    <w:rsid w:val="005C0285"/>
    <w:rsid w:val="005E3791"/>
    <w:rsid w:val="005E7FAC"/>
    <w:rsid w:val="005F4002"/>
    <w:rsid w:val="005F4FA7"/>
    <w:rsid w:val="00605C56"/>
    <w:rsid w:val="00626ACD"/>
    <w:rsid w:val="00627975"/>
    <w:rsid w:val="006419BC"/>
    <w:rsid w:val="00652A35"/>
    <w:rsid w:val="00656055"/>
    <w:rsid w:val="006721CD"/>
    <w:rsid w:val="006736D2"/>
    <w:rsid w:val="006777D7"/>
    <w:rsid w:val="0068307E"/>
    <w:rsid w:val="006836D1"/>
    <w:rsid w:val="00685022"/>
    <w:rsid w:val="006A55F1"/>
    <w:rsid w:val="006B3126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70185"/>
    <w:rsid w:val="00790A84"/>
    <w:rsid w:val="00797155"/>
    <w:rsid w:val="007C4079"/>
    <w:rsid w:val="00821762"/>
    <w:rsid w:val="00825A8E"/>
    <w:rsid w:val="00837C82"/>
    <w:rsid w:val="00867DBC"/>
    <w:rsid w:val="008763A5"/>
    <w:rsid w:val="00886969"/>
    <w:rsid w:val="00893991"/>
    <w:rsid w:val="008B7FA4"/>
    <w:rsid w:val="008C3CD7"/>
    <w:rsid w:val="008E1106"/>
    <w:rsid w:val="008F086C"/>
    <w:rsid w:val="008F1675"/>
    <w:rsid w:val="00902F49"/>
    <w:rsid w:val="00914DA2"/>
    <w:rsid w:val="00924981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A2606E"/>
    <w:rsid w:val="00A30F7B"/>
    <w:rsid w:val="00A54F09"/>
    <w:rsid w:val="00A62AD5"/>
    <w:rsid w:val="00A63080"/>
    <w:rsid w:val="00A6427E"/>
    <w:rsid w:val="00A80B77"/>
    <w:rsid w:val="00AB1E64"/>
    <w:rsid w:val="00AC0EA3"/>
    <w:rsid w:val="00AC791B"/>
    <w:rsid w:val="00AD1936"/>
    <w:rsid w:val="00AD2F3B"/>
    <w:rsid w:val="00AE08F9"/>
    <w:rsid w:val="00AF39E7"/>
    <w:rsid w:val="00AF5CF8"/>
    <w:rsid w:val="00B0637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22D16"/>
    <w:rsid w:val="00C31DA2"/>
    <w:rsid w:val="00C4798A"/>
    <w:rsid w:val="00C47DBD"/>
    <w:rsid w:val="00C626D6"/>
    <w:rsid w:val="00C7529B"/>
    <w:rsid w:val="00C777FE"/>
    <w:rsid w:val="00C77C42"/>
    <w:rsid w:val="00C96D04"/>
    <w:rsid w:val="00CA4065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A7F6A"/>
    <w:rsid w:val="00DD01A7"/>
    <w:rsid w:val="00DD0FE4"/>
    <w:rsid w:val="00DD2AAE"/>
    <w:rsid w:val="00DD36F4"/>
    <w:rsid w:val="00DF6BB1"/>
    <w:rsid w:val="00E07BD1"/>
    <w:rsid w:val="00E24E4C"/>
    <w:rsid w:val="00E3199C"/>
    <w:rsid w:val="00E34FD9"/>
    <w:rsid w:val="00E355E7"/>
    <w:rsid w:val="00E45545"/>
    <w:rsid w:val="00E461FC"/>
    <w:rsid w:val="00E618B5"/>
    <w:rsid w:val="00E651A4"/>
    <w:rsid w:val="00E77458"/>
    <w:rsid w:val="00EC031E"/>
    <w:rsid w:val="00EC35CE"/>
    <w:rsid w:val="00EC3928"/>
    <w:rsid w:val="00EC58BA"/>
    <w:rsid w:val="00ED35CD"/>
    <w:rsid w:val="00EE30F8"/>
    <w:rsid w:val="00EE4CB9"/>
    <w:rsid w:val="00EE5471"/>
    <w:rsid w:val="00EF750C"/>
    <w:rsid w:val="00F14587"/>
    <w:rsid w:val="00F21691"/>
    <w:rsid w:val="00F32103"/>
    <w:rsid w:val="00F33110"/>
    <w:rsid w:val="00F96B21"/>
    <w:rsid w:val="00FA62F9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99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character" w:customStyle="1" w:styleId="1">
    <w:name w:val="Основной текст Знак1"/>
    <w:uiPriority w:val="99"/>
    <w:rsid w:val="005C0285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CD880-B441-4F9B-84D5-2A52D91E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4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47</cp:revision>
  <cp:lastPrinted>2022-11-10T04:37:00Z</cp:lastPrinted>
  <dcterms:created xsi:type="dcterms:W3CDTF">2014-06-23T06:58:00Z</dcterms:created>
  <dcterms:modified xsi:type="dcterms:W3CDTF">2024-01-16T06:10:00Z</dcterms:modified>
</cp:coreProperties>
</file>