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9358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B14B58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от </w:t>
      </w:r>
      <w:r w:rsidR="00793587">
        <w:rPr>
          <w:rFonts w:ascii="Times New Roman" w:hAnsi="Times New Roman"/>
          <w:sz w:val="24"/>
          <w:szCs w:val="24"/>
        </w:rPr>
        <w:t>2</w:t>
      </w:r>
      <w:r w:rsidR="00793587">
        <w:rPr>
          <w:rFonts w:ascii="Times New Roman" w:hAnsi="Times New Roman"/>
          <w:sz w:val="24"/>
          <w:szCs w:val="24"/>
        </w:rPr>
        <w:t>8</w:t>
      </w:r>
      <w:r w:rsidR="00793587" w:rsidRPr="009E34FA">
        <w:rPr>
          <w:rFonts w:ascii="Times New Roman" w:hAnsi="Times New Roman"/>
          <w:sz w:val="24"/>
          <w:szCs w:val="24"/>
        </w:rPr>
        <w:t>.</w:t>
      </w:r>
      <w:r w:rsidR="00793587">
        <w:rPr>
          <w:rFonts w:ascii="Times New Roman" w:hAnsi="Times New Roman"/>
          <w:sz w:val="24"/>
          <w:szCs w:val="24"/>
        </w:rPr>
        <w:t>1</w:t>
      </w:r>
      <w:r w:rsidR="00793587" w:rsidRPr="009E34FA">
        <w:rPr>
          <w:rFonts w:ascii="Times New Roman" w:hAnsi="Times New Roman"/>
          <w:sz w:val="24"/>
          <w:szCs w:val="24"/>
        </w:rPr>
        <w:t>0.20</w:t>
      </w:r>
      <w:r w:rsidR="00793587">
        <w:rPr>
          <w:rFonts w:ascii="Times New Roman" w:hAnsi="Times New Roman"/>
          <w:sz w:val="24"/>
          <w:szCs w:val="24"/>
        </w:rPr>
        <w:t>2</w:t>
      </w:r>
      <w:r w:rsidR="00793587">
        <w:rPr>
          <w:rFonts w:ascii="Times New Roman" w:hAnsi="Times New Roman"/>
          <w:sz w:val="24"/>
          <w:szCs w:val="24"/>
        </w:rPr>
        <w:t>2</w:t>
      </w:r>
      <w:r w:rsidR="00793587" w:rsidRPr="009E34FA">
        <w:rPr>
          <w:rFonts w:ascii="Times New Roman" w:hAnsi="Times New Roman"/>
          <w:sz w:val="24"/>
          <w:szCs w:val="24"/>
        </w:rPr>
        <w:t xml:space="preserve"> № </w:t>
      </w:r>
      <w:r w:rsidR="00793587">
        <w:rPr>
          <w:rFonts w:ascii="Times New Roman" w:hAnsi="Times New Roman"/>
          <w:sz w:val="24"/>
          <w:szCs w:val="24"/>
        </w:rPr>
        <w:t>709</w:t>
      </w:r>
      <w:r w:rsidR="0079358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«</w:t>
      </w:r>
      <w:r w:rsidR="007B1896">
        <w:rPr>
          <w:rFonts w:ascii="Times New Roman" w:hAnsi="Times New Roman"/>
          <w:sz w:val="24"/>
          <w:szCs w:val="24"/>
        </w:rPr>
        <w:t>Развитие институтов гражданского общества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7B1896">
        <w:rPr>
          <w:rFonts w:ascii="Times New Roman" w:hAnsi="Times New Roman"/>
          <w:sz w:val="24"/>
          <w:szCs w:val="24"/>
        </w:rPr>
        <w:t>го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>
        <w:rPr>
          <w:rFonts w:ascii="Times New Roman" w:hAnsi="Times New Roman"/>
          <w:sz w:val="24"/>
          <w:szCs w:val="24"/>
        </w:rPr>
        <w:t xml:space="preserve"> округ</w:t>
      </w:r>
      <w:r w:rsidR="007B1896">
        <w:rPr>
          <w:rFonts w:ascii="Times New Roman" w:hAnsi="Times New Roman"/>
          <w:sz w:val="24"/>
          <w:szCs w:val="24"/>
        </w:rPr>
        <w:t>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40754E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654771">
        <w:rPr>
          <w:rFonts w:ascii="Times New Roman" w:hAnsi="Times New Roman"/>
          <w:sz w:val="24"/>
          <w:szCs w:val="24"/>
        </w:rPr>
        <w:t>4 ноября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65477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 w:rsidR="00654771">
        <w:rPr>
          <w:rFonts w:ascii="Times New Roman" w:hAnsi="Times New Roman"/>
          <w:sz w:val="24"/>
          <w:szCs w:val="24"/>
        </w:rPr>
        <w:t>52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654771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654771">
        <w:rPr>
          <w:rFonts w:ascii="Times New Roman" w:hAnsi="Times New Roman"/>
          <w:sz w:val="24"/>
          <w:szCs w:val="24"/>
        </w:rPr>
        <w:t xml:space="preserve"> </w:t>
      </w:r>
      <w:r w:rsidR="00654771">
        <w:rPr>
          <w:rFonts w:ascii="Times New Roman" w:hAnsi="Times New Roman"/>
          <w:sz w:val="24"/>
          <w:szCs w:val="24"/>
        </w:rPr>
        <w:t xml:space="preserve">и </w:t>
      </w:r>
      <w:r w:rsidR="00654771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654771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4771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654771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54771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54771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54771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654771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654771" w:rsidRPr="000840ED">
        <w:rPr>
          <w:color w:val="000000"/>
          <w:sz w:val="24"/>
          <w:szCs w:val="24"/>
        </w:rPr>
        <w:t xml:space="preserve"> </w:t>
      </w:r>
      <w:r w:rsidR="00654771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654771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654771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654771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654771" w:rsidRPr="000840ED">
        <w:rPr>
          <w:rStyle w:val="1"/>
          <w:color w:val="000000"/>
          <w:sz w:val="24"/>
          <w:szCs w:val="24"/>
        </w:rPr>
        <w:t xml:space="preserve"> края</w:t>
      </w:r>
      <w:r w:rsidR="00654771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9358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B14B58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от </w:t>
      </w:r>
      <w:r w:rsidR="00793587">
        <w:rPr>
          <w:rFonts w:ascii="Times New Roman" w:hAnsi="Times New Roman"/>
          <w:sz w:val="24"/>
          <w:szCs w:val="24"/>
        </w:rPr>
        <w:t>28</w:t>
      </w:r>
      <w:r w:rsidR="00793587" w:rsidRPr="009E34FA">
        <w:rPr>
          <w:rFonts w:ascii="Times New Roman" w:hAnsi="Times New Roman"/>
          <w:sz w:val="24"/>
          <w:szCs w:val="24"/>
        </w:rPr>
        <w:t>.</w:t>
      </w:r>
      <w:r w:rsidR="00793587">
        <w:rPr>
          <w:rFonts w:ascii="Times New Roman" w:hAnsi="Times New Roman"/>
          <w:sz w:val="24"/>
          <w:szCs w:val="24"/>
        </w:rPr>
        <w:t>1</w:t>
      </w:r>
      <w:r w:rsidR="00793587" w:rsidRPr="009E34FA">
        <w:rPr>
          <w:rFonts w:ascii="Times New Roman" w:hAnsi="Times New Roman"/>
          <w:sz w:val="24"/>
          <w:szCs w:val="24"/>
        </w:rPr>
        <w:t>0.20</w:t>
      </w:r>
      <w:r w:rsidR="00793587">
        <w:rPr>
          <w:rFonts w:ascii="Times New Roman" w:hAnsi="Times New Roman"/>
          <w:sz w:val="24"/>
          <w:szCs w:val="24"/>
        </w:rPr>
        <w:t>22</w:t>
      </w:r>
      <w:r w:rsidR="00793587" w:rsidRPr="009E34FA">
        <w:rPr>
          <w:rFonts w:ascii="Times New Roman" w:hAnsi="Times New Roman"/>
          <w:sz w:val="24"/>
          <w:szCs w:val="24"/>
        </w:rPr>
        <w:t xml:space="preserve"> № </w:t>
      </w:r>
      <w:r w:rsidR="00793587">
        <w:rPr>
          <w:rFonts w:ascii="Times New Roman" w:hAnsi="Times New Roman"/>
          <w:sz w:val="24"/>
          <w:szCs w:val="24"/>
        </w:rPr>
        <w:t>709</w:t>
      </w:r>
      <w:r w:rsidR="0079358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654771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654771">
        <w:rPr>
          <w:rFonts w:ascii="Times New Roman" w:hAnsi="Times New Roman"/>
          <w:sz w:val="24"/>
          <w:szCs w:val="24"/>
        </w:rPr>
        <w:t>но</w:t>
      </w:r>
      <w:r w:rsidR="0040754E">
        <w:rPr>
          <w:rFonts w:ascii="Times New Roman" w:hAnsi="Times New Roman"/>
          <w:sz w:val="24"/>
          <w:szCs w:val="24"/>
        </w:rPr>
        <w:t>яб</w:t>
      </w:r>
      <w:r w:rsidRPr="009E34FA">
        <w:rPr>
          <w:rFonts w:ascii="Times New Roman" w:hAnsi="Times New Roman"/>
          <w:sz w:val="24"/>
          <w:szCs w:val="24"/>
        </w:rPr>
        <w:t>ря 20</w:t>
      </w:r>
      <w:r>
        <w:rPr>
          <w:rFonts w:ascii="Times New Roman" w:hAnsi="Times New Roman"/>
          <w:sz w:val="24"/>
          <w:szCs w:val="24"/>
        </w:rPr>
        <w:t>2</w:t>
      </w:r>
      <w:r w:rsidR="00654771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357052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</w:t>
      </w:r>
      <w:r w:rsidR="00654771">
        <w:rPr>
          <w:rFonts w:ascii="Times New Roman" w:hAnsi="Times New Roman"/>
          <w:sz w:val="24"/>
          <w:szCs w:val="24"/>
        </w:rPr>
        <w:t>,</w:t>
      </w:r>
      <w:r w:rsidR="00654771" w:rsidRPr="000840ED">
        <w:rPr>
          <w:rFonts w:ascii="Times New Roman" w:hAnsi="Times New Roman"/>
          <w:sz w:val="24"/>
          <w:szCs w:val="24"/>
        </w:rPr>
        <w:t xml:space="preserve"> </w:t>
      </w:r>
      <w:r w:rsidR="00654771">
        <w:rPr>
          <w:rFonts w:ascii="Times New Roman" w:hAnsi="Times New Roman"/>
          <w:sz w:val="24"/>
          <w:szCs w:val="24"/>
        </w:rPr>
        <w:t>от 04.04.2023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</w:t>
      </w:r>
      <w:r w:rsidR="00654771">
        <w:rPr>
          <w:rFonts w:ascii="Times New Roman" w:hAnsi="Times New Roman"/>
          <w:sz w:val="24"/>
          <w:szCs w:val="24"/>
        </w:rPr>
        <w:t>, от 23.08.2023 № 398-р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A2E08">
        <w:rPr>
          <w:rFonts w:ascii="Times New Roman" w:hAnsi="Times New Roman"/>
          <w:sz w:val="24"/>
          <w:szCs w:val="24"/>
        </w:rPr>
        <w:t>1</w:t>
      </w:r>
      <w:r w:rsidR="006547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654771">
        <w:rPr>
          <w:rFonts w:ascii="Times New Roman" w:hAnsi="Times New Roman"/>
          <w:sz w:val="24"/>
          <w:szCs w:val="24"/>
        </w:rPr>
        <w:t>ноя</w:t>
      </w:r>
      <w:r w:rsidR="000522F8">
        <w:rPr>
          <w:rFonts w:ascii="Times New Roman" w:hAnsi="Times New Roman"/>
          <w:sz w:val="24"/>
          <w:szCs w:val="24"/>
        </w:rPr>
        <w:t>бр</w:t>
      </w:r>
      <w:r>
        <w:rPr>
          <w:rFonts w:ascii="Times New Roman" w:hAnsi="Times New Roman"/>
          <w:sz w:val="24"/>
          <w:szCs w:val="24"/>
        </w:rPr>
        <w:t>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654771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79358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B14B58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от </w:t>
      </w:r>
      <w:r w:rsidR="00793587">
        <w:rPr>
          <w:rFonts w:ascii="Times New Roman" w:hAnsi="Times New Roman"/>
          <w:sz w:val="24"/>
          <w:szCs w:val="24"/>
        </w:rPr>
        <w:t>28</w:t>
      </w:r>
      <w:r w:rsidR="00793587" w:rsidRPr="009E34FA">
        <w:rPr>
          <w:rFonts w:ascii="Times New Roman" w:hAnsi="Times New Roman"/>
          <w:sz w:val="24"/>
          <w:szCs w:val="24"/>
        </w:rPr>
        <w:t>.</w:t>
      </w:r>
      <w:r w:rsidR="00793587">
        <w:rPr>
          <w:rFonts w:ascii="Times New Roman" w:hAnsi="Times New Roman"/>
          <w:sz w:val="24"/>
          <w:szCs w:val="24"/>
        </w:rPr>
        <w:t>1</w:t>
      </w:r>
      <w:r w:rsidR="00793587" w:rsidRPr="009E34FA">
        <w:rPr>
          <w:rFonts w:ascii="Times New Roman" w:hAnsi="Times New Roman"/>
          <w:sz w:val="24"/>
          <w:szCs w:val="24"/>
        </w:rPr>
        <w:t>0.20</w:t>
      </w:r>
      <w:r w:rsidR="00793587">
        <w:rPr>
          <w:rFonts w:ascii="Times New Roman" w:hAnsi="Times New Roman"/>
          <w:sz w:val="24"/>
          <w:szCs w:val="24"/>
        </w:rPr>
        <w:t>22</w:t>
      </w:r>
      <w:r w:rsidR="00793587" w:rsidRPr="009E34FA">
        <w:rPr>
          <w:rFonts w:ascii="Times New Roman" w:hAnsi="Times New Roman"/>
          <w:sz w:val="24"/>
          <w:szCs w:val="24"/>
        </w:rPr>
        <w:t xml:space="preserve"> № </w:t>
      </w:r>
      <w:r w:rsidR="00793587">
        <w:rPr>
          <w:rFonts w:ascii="Times New Roman" w:hAnsi="Times New Roman"/>
          <w:sz w:val="24"/>
          <w:szCs w:val="24"/>
        </w:rPr>
        <w:t>709</w:t>
      </w:r>
      <w:r w:rsidR="0079358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институтов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="00384C43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0522F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 w:rsidR="00357052"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57052">
        <w:rPr>
          <w:rFonts w:ascii="Times New Roman" w:hAnsi="Times New Roman"/>
          <w:sz w:val="24"/>
          <w:szCs w:val="24"/>
        </w:rPr>
        <w:t>:</w:t>
      </w:r>
    </w:p>
    <w:p w:rsidR="00357052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культуры,</w:t>
      </w:r>
      <w:r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округа;</w:t>
      </w:r>
    </w:p>
    <w:p w:rsidR="00357052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образования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округа»;</w:t>
      </w:r>
    </w:p>
    <w:p w:rsidR="00357052" w:rsidRPr="009E34FA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5705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казенное учреждение «Управление </w:t>
      </w:r>
      <w:r>
        <w:rPr>
          <w:rFonts w:ascii="Times New Roman" w:hAnsi="Times New Roman"/>
          <w:sz w:val="24"/>
          <w:szCs w:val="24"/>
        </w:rPr>
        <w:t>спорта и туризма»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357052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57052">
        <w:rPr>
          <w:rFonts w:ascii="Times New Roman" w:hAnsi="Times New Roman"/>
          <w:sz w:val="24"/>
          <w:szCs w:val="24"/>
        </w:rPr>
        <w:t>оддержка социально ориентированных некоммерче</w:t>
      </w:r>
      <w:r w:rsidR="00CF6665">
        <w:rPr>
          <w:rFonts w:ascii="Times New Roman" w:hAnsi="Times New Roman"/>
          <w:sz w:val="24"/>
          <w:szCs w:val="24"/>
        </w:rPr>
        <w:t>ских организаций.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BE2309">
        <w:rPr>
          <w:rFonts w:ascii="Times New Roman" w:hAnsi="Times New Roman"/>
          <w:i/>
          <w:sz w:val="24"/>
          <w:szCs w:val="24"/>
          <w:u w:val="single"/>
        </w:rPr>
        <w:t>ь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Pr="00BE2309" w:rsidRDefault="00BE2309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eastAsiaTheme="minorHAnsi" w:hAnsi="Times New Roman"/>
          <w:sz w:val="24"/>
          <w:szCs w:val="24"/>
          <w:lang w:eastAsia="en-US"/>
        </w:rPr>
        <w:t>Создание условий для развития гражданского общества</w:t>
      </w:r>
      <w:r w:rsidR="00BC7967" w:rsidRPr="00BE2309">
        <w:rPr>
          <w:rFonts w:ascii="Times New Roman" w:hAnsi="Times New Roman"/>
          <w:sz w:val="24"/>
          <w:szCs w:val="24"/>
        </w:rPr>
        <w:t>.</w:t>
      </w:r>
    </w:p>
    <w:p w:rsidR="00BE2309" w:rsidRDefault="00BE2309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BE2309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hAnsi="Times New Roman"/>
          <w:sz w:val="24"/>
          <w:szCs w:val="24"/>
        </w:rPr>
        <w:t>Создание условий для развития территориального общественного самоуправления, вовлечения граждан в решение вопросов местного значения;</w:t>
      </w:r>
    </w:p>
    <w:p w:rsidR="00BE2309" w:rsidRPr="00BE2309" w:rsidRDefault="00BE2309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hAnsi="Times New Roman"/>
          <w:sz w:val="24"/>
          <w:szCs w:val="24"/>
        </w:rPr>
        <w:t>Создание условий для развития социально ориентированных некоммерческих организаций</w:t>
      </w:r>
      <w:r>
        <w:rPr>
          <w:rFonts w:ascii="Times New Roman" w:hAnsi="Times New Roman"/>
          <w:sz w:val="24"/>
          <w:szCs w:val="24"/>
        </w:rPr>
        <w:t>.</w:t>
      </w:r>
    </w:p>
    <w:p w:rsidR="00BC7967" w:rsidRPr="00F861C5" w:rsidRDefault="00BC796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861C5" w:rsidRPr="00F861C5" w:rsidRDefault="00F861C5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F861C5">
        <w:rPr>
          <w:rFonts w:ascii="Times New Roman" w:hAnsi="Times New Roman"/>
          <w:sz w:val="24"/>
          <w:szCs w:val="24"/>
        </w:rPr>
        <w:t>Основной целью государственной политики в сфере развития гражданского общества является создание правовых, информационных, организационных, инфраструктурных условий для поддержки и развития форм общественного участия и самоорганизации граждан.</w:t>
      </w:r>
    </w:p>
    <w:p w:rsidR="00E334D7" w:rsidRDefault="00F861C5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F861C5">
        <w:rPr>
          <w:rFonts w:ascii="Times New Roman" w:hAnsi="Times New Roman"/>
          <w:sz w:val="24"/>
          <w:szCs w:val="24"/>
        </w:rPr>
        <w:t xml:space="preserve">С 2018 года в округе действуют 34 </w:t>
      </w:r>
      <w:proofErr w:type="gramStart"/>
      <w:r w:rsidRPr="00F861C5">
        <w:rPr>
          <w:rFonts w:ascii="Times New Roman" w:hAnsi="Times New Roman"/>
          <w:sz w:val="24"/>
          <w:szCs w:val="24"/>
        </w:rPr>
        <w:t>территориальных</w:t>
      </w:r>
      <w:proofErr w:type="gramEnd"/>
      <w:r w:rsidRPr="00F861C5">
        <w:rPr>
          <w:rFonts w:ascii="Times New Roman" w:hAnsi="Times New Roman"/>
          <w:sz w:val="24"/>
          <w:szCs w:val="24"/>
        </w:rPr>
        <w:t xml:space="preserve"> общественных самоуправления (далее – ТОС) без образования юридического лица. В 2022 году </w:t>
      </w:r>
      <w:proofErr w:type="spellStart"/>
      <w:r w:rsidRPr="00F861C5">
        <w:rPr>
          <w:rFonts w:ascii="Times New Roman" w:hAnsi="Times New Roman"/>
          <w:sz w:val="24"/>
          <w:szCs w:val="24"/>
        </w:rPr>
        <w:t>ТОСы</w:t>
      </w:r>
      <w:proofErr w:type="spellEnd"/>
      <w:r w:rsidRPr="00F861C5">
        <w:rPr>
          <w:rFonts w:ascii="Times New Roman" w:hAnsi="Times New Roman"/>
          <w:sz w:val="24"/>
          <w:szCs w:val="24"/>
        </w:rPr>
        <w:t xml:space="preserve"> округа объединились в ассоциацию.</w:t>
      </w:r>
      <w:r w:rsidR="00E334D7">
        <w:rPr>
          <w:rFonts w:ascii="Times New Roman" w:hAnsi="Times New Roman"/>
          <w:sz w:val="24"/>
          <w:szCs w:val="24"/>
        </w:rPr>
        <w:t xml:space="preserve">            </w:t>
      </w:r>
    </w:p>
    <w:p w:rsidR="00F861C5" w:rsidRPr="00F861C5" w:rsidRDefault="00E334D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861C5" w:rsidRPr="00F861C5">
        <w:rPr>
          <w:rFonts w:ascii="Times New Roman" w:hAnsi="Times New Roman"/>
          <w:sz w:val="24"/>
          <w:szCs w:val="24"/>
        </w:rPr>
        <w:t>Система ТОС является надежным инструментом общественного контроля. Члены ТОС совместно с представителями общественной палаты округа выезжают с проверками на объекты благоустройства, ремонта коммунальной инфраструктуры, объектов в рамках реализации национальных проектов.</w:t>
      </w:r>
    </w:p>
    <w:p w:rsidR="00F861C5" w:rsidRPr="00F861C5" w:rsidRDefault="00E334D7" w:rsidP="00F861C5">
      <w:pPr>
        <w:pStyle w:val="a3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ТОСы</w:t>
      </w:r>
      <w:proofErr w:type="spellEnd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округа все больше включаются в организацию участия сел и деревень </w:t>
      </w:r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br/>
        <w:t xml:space="preserve">в конкурсах различных программ по развитию села с применением инициативного бюджетирования. Участие в таких программах стало настоящей школой развития ТОС. </w:t>
      </w:r>
      <w:proofErr w:type="spellStart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ТОСы</w:t>
      </w:r>
      <w:proofErr w:type="spellEnd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определяют объекты благоустройства или развития коммунальной структуры в населенном пункте, проводят опросы жителей, формируют заявки, производят сбор денежных средств, составляющих вклад населения в финансирование проектов, контролируют работу подрядчиков. В течение 2021 года в </w:t>
      </w:r>
      <w:proofErr w:type="spellStart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Шарыповском</w:t>
      </w:r>
      <w:proofErr w:type="spellEnd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муниципальном округе реализовано 43 проекта по благоустройству с применением инициативного бюджетирования на общую сумму более шестидесяти миллионов рублей. Участие ТОС в этих проектах, в зависимости от программ, которые их регламентируют, разное – от  формирования заявки и </w:t>
      </w:r>
      <w:proofErr w:type="spellStart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софинансирования</w:t>
      </w:r>
      <w:proofErr w:type="spellEnd"/>
      <w:r w:rsidR="00F861C5" w:rsidRPr="00F861C5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до  определения объекта благоустройства путем опросов, сбора подписей, голосования на собраниях жителей, организации общественного контроля. </w:t>
      </w:r>
    </w:p>
    <w:p w:rsidR="00B50C44" w:rsidRPr="009D3D6A" w:rsidRDefault="00B50C44" w:rsidP="00B50C44">
      <w:pPr>
        <w:pStyle w:val="ac"/>
        <w:spacing w:before="0" w:beforeAutospacing="0" w:after="0" w:afterAutospacing="0"/>
        <w:ind w:firstLine="709"/>
        <w:contextualSpacing/>
        <w:jc w:val="both"/>
      </w:pPr>
      <w:r w:rsidRPr="009D3D6A">
        <w:t>Гражданское общество округа представлено также социально ориентированными некоммерческими организациями (далее – СОНКО). По состоянию на 1 января 202</w:t>
      </w:r>
      <w:r w:rsidR="00836ECB">
        <w:t>3</w:t>
      </w:r>
      <w:r w:rsidRPr="009D3D6A">
        <w:t xml:space="preserve"> года в округе зарегистрировано </w:t>
      </w:r>
      <w:r w:rsidR="00836ECB">
        <w:t>сем</w:t>
      </w:r>
      <w:r w:rsidRPr="009D3D6A">
        <w:t xml:space="preserve">ь СОНКО: </w:t>
      </w:r>
    </w:p>
    <w:p w:rsidR="00B50C44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D3D6A">
        <w:rPr>
          <w:rFonts w:ascii="Times New Roman" w:hAnsi="Times New Roman"/>
          <w:sz w:val="24"/>
          <w:szCs w:val="24"/>
        </w:rPr>
        <w:t>Шарыповское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местное отделение Общероссийской молодежной общественной организации "Российский союз сельской молодежи".  Организация проводит мероприятия, акции познавательной, патриотической направленности, участвует в </w:t>
      </w:r>
      <w:proofErr w:type="spellStart"/>
      <w:r w:rsidRPr="009D3D6A">
        <w:rPr>
          <w:rFonts w:ascii="Times New Roman" w:hAnsi="Times New Roman"/>
          <w:sz w:val="24"/>
          <w:szCs w:val="24"/>
        </w:rPr>
        <w:t>грантовых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конкурсах, реализует проекты по организации мероприятий для молодежи, проекты по благоустройству сел и деревень;</w:t>
      </w:r>
    </w:p>
    <w:p w:rsidR="006D2568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D3D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3D6A">
        <w:rPr>
          <w:rFonts w:ascii="Times New Roman" w:hAnsi="Times New Roman"/>
          <w:sz w:val="24"/>
          <w:szCs w:val="24"/>
        </w:rPr>
        <w:t>Шарыповская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районная местная организация общероссийской общественной организации "Всероссийское общество инвалидов".</w:t>
      </w:r>
      <w:r w:rsidRPr="009D3D6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3D6A">
        <w:rPr>
          <w:rFonts w:ascii="Times New Roman" w:hAnsi="Times New Roman"/>
          <w:sz w:val="24"/>
          <w:szCs w:val="24"/>
        </w:rPr>
        <w:t xml:space="preserve">Основные направления деятельности – социальная, юридическая помощь инвалидам, проведение мероприятий. </w:t>
      </w:r>
    </w:p>
    <w:p w:rsidR="006D2568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D3D6A">
        <w:rPr>
          <w:rFonts w:ascii="Times New Roman" w:hAnsi="Times New Roman"/>
          <w:sz w:val="24"/>
          <w:szCs w:val="24"/>
        </w:rPr>
        <w:t xml:space="preserve">Местная общественная организация историко-родословное общество </w:t>
      </w:r>
      <w:proofErr w:type="spellStart"/>
      <w:r w:rsidRPr="009D3D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района</w:t>
      </w:r>
      <w:r w:rsidRPr="009D3D6A">
        <w:rPr>
          <w:rFonts w:ascii="Times New Roman" w:hAnsi="Times New Roman"/>
          <w:color w:val="000000"/>
          <w:sz w:val="24"/>
          <w:szCs w:val="24"/>
        </w:rPr>
        <w:t xml:space="preserve">. Основные направления деятельности: </w:t>
      </w:r>
      <w:r w:rsidRPr="009D3D6A">
        <w:rPr>
          <w:rFonts w:ascii="Times New Roman" w:hAnsi="Times New Roman"/>
          <w:sz w:val="24"/>
          <w:szCs w:val="24"/>
        </w:rPr>
        <w:t xml:space="preserve">историко-родословные исследования, просветительская деятельность, издательская деятельность. </w:t>
      </w:r>
    </w:p>
    <w:p w:rsidR="00B50C44" w:rsidRPr="009D3D6A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D3D6A">
        <w:rPr>
          <w:rFonts w:ascii="Times New Roman" w:hAnsi="Times New Roman"/>
          <w:sz w:val="24"/>
          <w:szCs w:val="24"/>
        </w:rPr>
        <w:t>Общественная организация местная украинская национально-культурная автономия «</w:t>
      </w:r>
      <w:proofErr w:type="spellStart"/>
      <w:r w:rsidRPr="009D3D6A">
        <w:rPr>
          <w:rFonts w:ascii="Times New Roman" w:hAnsi="Times New Roman"/>
          <w:sz w:val="24"/>
          <w:szCs w:val="24"/>
        </w:rPr>
        <w:t>Надия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» (Надежда) </w:t>
      </w:r>
      <w:proofErr w:type="spellStart"/>
      <w:r w:rsidRPr="009D3D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6A">
        <w:rPr>
          <w:rFonts w:ascii="Times New Roman" w:hAnsi="Times New Roman"/>
          <w:sz w:val="24"/>
          <w:szCs w:val="24"/>
        </w:rPr>
        <w:t xml:space="preserve"> района (ОО МУНКА «</w:t>
      </w:r>
      <w:proofErr w:type="spellStart"/>
      <w:r w:rsidRPr="009D3D6A">
        <w:rPr>
          <w:rFonts w:ascii="Times New Roman" w:hAnsi="Times New Roman"/>
          <w:sz w:val="24"/>
          <w:szCs w:val="24"/>
        </w:rPr>
        <w:t>Надия</w:t>
      </w:r>
      <w:proofErr w:type="spellEnd"/>
      <w:r w:rsidRPr="009D3D6A">
        <w:rPr>
          <w:rFonts w:ascii="Times New Roman" w:hAnsi="Times New Roman"/>
          <w:sz w:val="24"/>
          <w:szCs w:val="24"/>
        </w:rPr>
        <w:t>» (Надежда) ШР). Направления деятельности – сохранение национальных традиций, народного искусства, проведение мероприятий, участие в фестивалях национальных культур</w:t>
      </w:r>
      <w:r w:rsidR="006D2568" w:rsidRPr="009D3D6A">
        <w:rPr>
          <w:rFonts w:ascii="Times New Roman" w:hAnsi="Times New Roman"/>
          <w:sz w:val="24"/>
          <w:szCs w:val="24"/>
        </w:rPr>
        <w:t>.</w:t>
      </w:r>
      <w:r w:rsidRPr="009D3D6A">
        <w:rPr>
          <w:rFonts w:ascii="Times New Roman" w:hAnsi="Times New Roman"/>
          <w:sz w:val="24"/>
          <w:szCs w:val="24"/>
        </w:rPr>
        <w:t xml:space="preserve"> </w:t>
      </w:r>
    </w:p>
    <w:p w:rsidR="00B50C44" w:rsidRDefault="00B50C44" w:rsidP="00B50C44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D3D6A">
        <w:rPr>
          <w:rFonts w:ascii="Times New Roman" w:hAnsi="Times New Roman"/>
          <w:sz w:val="24"/>
          <w:szCs w:val="24"/>
        </w:rPr>
        <w:t>Красноярская региональная общественная организация инвалидов "За равные возможности". Основные направления работы – юридическая, психологическая поддержка инвалидов, социальная реабилитация, проведение мероприятий.</w:t>
      </w:r>
    </w:p>
    <w:p w:rsidR="00836ECB" w:rsidRPr="00836ECB" w:rsidRDefault="00836ECB" w:rsidP="00836ECB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36ECB">
        <w:rPr>
          <w:rFonts w:ascii="Times New Roman" w:hAnsi="Times New Roman"/>
          <w:sz w:val="24"/>
          <w:szCs w:val="24"/>
        </w:rPr>
        <w:t>Красноярская региональная общественная организация инвалидов "За равные права"</w:t>
      </w:r>
      <w:r>
        <w:rPr>
          <w:rFonts w:ascii="Times New Roman" w:hAnsi="Times New Roman"/>
          <w:sz w:val="24"/>
          <w:szCs w:val="24"/>
        </w:rPr>
        <w:t>.</w:t>
      </w:r>
    </w:p>
    <w:p w:rsidR="00836ECB" w:rsidRPr="00836ECB" w:rsidRDefault="00836ECB" w:rsidP="00836ECB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836ECB">
        <w:rPr>
          <w:rFonts w:ascii="Times New Roman" w:hAnsi="Times New Roman"/>
          <w:sz w:val="24"/>
          <w:szCs w:val="24"/>
        </w:rPr>
        <w:t>Красноярская региональная общественная организация инвалидов "Новые возможности".</w:t>
      </w:r>
    </w:p>
    <w:p w:rsidR="00836ECB" w:rsidRPr="009D3D6A" w:rsidRDefault="00836ECB" w:rsidP="00836ECB">
      <w:pPr>
        <w:pStyle w:val="ab"/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:rsidR="00B50C44" w:rsidRPr="009D3D6A" w:rsidRDefault="009D3D6A" w:rsidP="009D3D6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B50C44" w:rsidRPr="009D3D6A">
        <w:rPr>
          <w:rFonts w:ascii="Times New Roman" w:hAnsi="Times New Roman"/>
          <w:sz w:val="24"/>
          <w:szCs w:val="24"/>
        </w:rPr>
        <w:t xml:space="preserve">Дальнейшему развитию некоммерческого сектора в </w:t>
      </w:r>
      <w:proofErr w:type="spellStart"/>
      <w:r w:rsidR="00B50C44" w:rsidRPr="009D3D6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B50C44" w:rsidRPr="009D3D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50C44" w:rsidRPr="009D3D6A">
        <w:rPr>
          <w:rFonts w:ascii="Times New Roman" w:hAnsi="Times New Roman"/>
          <w:sz w:val="24"/>
          <w:szCs w:val="24"/>
        </w:rPr>
        <w:t>муниципальном</w:t>
      </w:r>
      <w:proofErr w:type="gramEnd"/>
      <w:r w:rsidR="00B50C44" w:rsidRPr="009D3D6A">
        <w:rPr>
          <w:rFonts w:ascii="Times New Roman" w:hAnsi="Times New Roman"/>
          <w:sz w:val="24"/>
          <w:szCs w:val="24"/>
        </w:rPr>
        <w:t xml:space="preserve"> округе препятствуют слабое взаимодействие общественных организаций с администрацией округа, учреждениями и предприятиями, работающими на территории округа. Нужна помощь представителям ТОС и СОНКО в налаживании системы повышения квалификации в вопросах прав, обязанностей, полномочий, бухгалтерской и юридической грамотности. Необходима также ресурсная поддержка: предоставление помещений для решения организационных вопросов и проведения мероприятий, оборудования для проведения мероприятий. Освещение деятельности представителей гражданского общества округа носит ситуативный характер. Необходимо формирование современной системной информационной политики.</w:t>
      </w:r>
    </w:p>
    <w:p w:rsidR="00B50C44" w:rsidRPr="00B50C44" w:rsidRDefault="00B50C44" w:rsidP="00B50C44">
      <w:pPr>
        <w:pStyle w:val="Default"/>
        <w:ind w:firstLine="709"/>
        <w:jc w:val="both"/>
      </w:pPr>
      <w:r w:rsidRPr="009D3D6A">
        <w:t>Большинство проблем ТОС и СОНКО в округе носит организационный характер. При этом эффективно функционирующая система некоммерческих общественных организаций представляет собой большой ресурс для развития округа.</w:t>
      </w:r>
    </w:p>
    <w:p w:rsidR="002D76F6" w:rsidRPr="008629D1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Default="00384C43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</w:t>
      </w:r>
      <w:r w:rsidR="00603158">
        <w:rPr>
          <w:rFonts w:ascii="Times New Roman" w:hAnsi="Times New Roman"/>
          <w:sz w:val="24"/>
          <w:szCs w:val="24"/>
        </w:rPr>
        <w:t>на 202</w:t>
      </w:r>
      <w:r w:rsidR="00836ECB">
        <w:rPr>
          <w:rFonts w:ascii="Times New Roman" w:hAnsi="Times New Roman"/>
          <w:sz w:val="24"/>
          <w:szCs w:val="24"/>
        </w:rPr>
        <w:t>4</w:t>
      </w:r>
      <w:r w:rsidR="00603158">
        <w:rPr>
          <w:rFonts w:ascii="Times New Roman" w:hAnsi="Times New Roman"/>
          <w:sz w:val="24"/>
          <w:szCs w:val="24"/>
        </w:rPr>
        <w:t>-202</w:t>
      </w:r>
      <w:r w:rsidR="00836ECB">
        <w:rPr>
          <w:rFonts w:ascii="Times New Roman" w:hAnsi="Times New Roman"/>
          <w:sz w:val="24"/>
          <w:szCs w:val="24"/>
        </w:rPr>
        <w:t>6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="00A40C1C" w:rsidRPr="008B24D0">
        <w:rPr>
          <w:rFonts w:ascii="Times New Roman" w:hAnsi="Times New Roman"/>
          <w:sz w:val="24"/>
          <w:szCs w:val="24"/>
        </w:rPr>
        <w:t xml:space="preserve"> </w:t>
      </w:r>
      <w:r w:rsidR="00BE2309">
        <w:rPr>
          <w:rFonts w:ascii="Times New Roman" w:hAnsi="Times New Roman"/>
          <w:sz w:val="24"/>
          <w:szCs w:val="24"/>
        </w:rPr>
        <w:t>за счет средств</w:t>
      </w:r>
      <w:r w:rsidR="006D2568">
        <w:rPr>
          <w:rFonts w:ascii="Times New Roman" w:hAnsi="Times New Roman"/>
          <w:sz w:val="24"/>
          <w:szCs w:val="24"/>
        </w:rPr>
        <w:t xml:space="preserve"> бюджета</w:t>
      </w:r>
      <w:r w:rsidR="00BE2309">
        <w:rPr>
          <w:rFonts w:ascii="Times New Roman" w:hAnsi="Times New Roman"/>
          <w:sz w:val="24"/>
          <w:szCs w:val="24"/>
        </w:rPr>
        <w:t xml:space="preserve"> округа </w:t>
      </w:r>
      <w:r>
        <w:rPr>
          <w:rFonts w:ascii="Times New Roman" w:hAnsi="Times New Roman"/>
          <w:sz w:val="24"/>
          <w:szCs w:val="24"/>
        </w:rPr>
        <w:t>в сумме</w:t>
      </w:r>
      <w:r w:rsidR="00A40C1C" w:rsidRPr="00AA27B3">
        <w:rPr>
          <w:rFonts w:ascii="Times New Roman" w:hAnsi="Times New Roman"/>
          <w:sz w:val="24"/>
          <w:szCs w:val="24"/>
        </w:rPr>
        <w:t xml:space="preserve"> </w:t>
      </w:r>
      <w:r w:rsidR="00836ECB">
        <w:rPr>
          <w:rFonts w:ascii="Times New Roman" w:hAnsi="Times New Roman"/>
          <w:sz w:val="24"/>
          <w:szCs w:val="24"/>
        </w:rPr>
        <w:t>4 755,00</w:t>
      </w:r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="00A40C1C"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836EC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36ECB">
        <w:rPr>
          <w:rFonts w:ascii="Times New Roman" w:hAnsi="Times New Roman"/>
          <w:sz w:val="24"/>
          <w:szCs w:val="24"/>
        </w:rPr>
        <w:t>1 585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836EC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36ECB">
        <w:rPr>
          <w:rFonts w:ascii="Times New Roman" w:hAnsi="Times New Roman"/>
          <w:sz w:val="24"/>
          <w:szCs w:val="24"/>
        </w:rPr>
        <w:t>1 585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836EC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36ECB">
        <w:rPr>
          <w:rFonts w:ascii="Times New Roman" w:hAnsi="Times New Roman"/>
          <w:sz w:val="24"/>
          <w:szCs w:val="24"/>
        </w:rPr>
        <w:t>1 585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E2309" w:rsidRPr="008B24D0" w:rsidRDefault="00BE2309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ECB" w:rsidRPr="00836ECB" w:rsidRDefault="00836ECB" w:rsidP="001835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836ECB">
        <w:rPr>
          <w:rFonts w:ascii="Times New Roman" w:hAnsi="Times New Roman"/>
          <w:sz w:val="24"/>
          <w:szCs w:val="24"/>
        </w:rPr>
        <w:t>Итогом реализации программы должна стать устойчивая работа СОНКО и ТОС на территории округа, создание многоуровневой системы поддержки общественной инициативы (финансовой, информационной, имущественной, ресурсной, консультационно-методической и др.), формирование пространства для диалога власти и общества в обсуждении проблем развития округа.</w:t>
      </w:r>
    </w:p>
    <w:p w:rsidR="008629D1" w:rsidRPr="006D2568" w:rsidRDefault="00836ECB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8629D1" w:rsidRPr="006D2568">
        <w:rPr>
          <w:rFonts w:ascii="Times New Roman" w:hAnsi="Times New Roman"/>
          <w:sz w:val="24"/>
          <w:szCs w:val="24"/>
        </w:rPr>
        <w:t>В рамках реализации Программы планируется достигнуть к 2030 году следующих конечных результатов: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 xml:space="preserve">- количество СОНКО, зарегистрированных на территории </w:t>
      </w:r>
      <w:proofErr w:type="spellStart"/>
      <w:r w:rsidR="0087107F"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107F" w:rsidRPr="006D2568">
        <w:rPr>
          <w:rFonts w:ascii="Times New Roman" w:hAnsi="Times New Roman"/>
          <w:sz w:val="24"/>
          <w:szCs w:val="24"/>
        </w:rPr>
        <w:t xml:space="preserve"> муниципального округа составит </w:t>
      </w:r>
      <w:r w:rsidR="00836ECB">
        <w:rPr>
          <w:rFonts w:ascii="Times New Roman" w:hAnsi="Times New Roman"/>
          <w:sz w:val="24"/>
          <w:szCs w:val="24"/>
        </w:rPr>
        <w:t>8</w:t>
      </w:r>
      <w:r w:rsidR="0087107F" w:rsidRPr="006D2568">
        <w:rPr>
          <w:rFonts w:ascii="Times New Roman" w:hAnsi="Times New Roman"/>
          <w:sz w:val="24"/>
          <w:szCs w:val="24"/>
        </w:rPr>
        <w:t xml:space="preserve"> единиц;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>- количество представителей институтов гражданского общества (активистов ТОС и членов СОНКО), прошедших обучение и применяющих полученные знания в своей работе составит 1</w:t>
      </w:r>
      <w:r w:rsidR="00836ECB">
        <w:rPr>
          <w:rFonts w:ascii="Times New Roman" w:hAnsi="Times New Roman"/>
          <w:sz w:val="24"/>
          <w:szCs w:val="24"/>
        </w:rPr>
        <w:t>8</w:t>
      </w:r>
      <w:r w:rsidR="0087107F" w:rsidRPr="006D2568">
        <w:rPr>
          <w:rFonts w:ascii="Times New Roman" w:hAnsi="Times New Roman"/>
          <w:sz w:val="24"/>
          <w:szCs w:val="24"/>
        </w:rPr>
        <w:t>0 чел.;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 xml:space="preserve">- количество социальных проектов СОНКО, получивших поддержку, составит </w:t>
      </w:r>
      <w:r w:rsidR="00836ECB">
        <w:rPr>
          <w:rFonts w:ascii="Times New Roman" w:hAnsi="Times New Roman"/>
          <w:sz w:val="24"/>
          <w:szCs w:val="24"/>
        </w:rPr>
        <w:t>не менее 2</w:t>
      </w:r>
      <w:r w:rsidR="0087107F" w:rsidRPr="006D2568">
        <w:rPr>
          <w:rFonts w:ascii="Times New Roman" w:hAnsi="Times New Roman"/>
          <w:sz w:val="24"/>
          <w:szCs w:val="24"/>
        </w:rPr>
        <w:t xml:space="preserve"> ед.;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>- количество проведенных ТОС мероприятий, направленных на повышение уровня благоустройства, развитие культуры и массового спорта на территории ТОС, составит 30 ед.;</w:t>
      </w:r>
    </w:p>
    <w:p w:rsidR="0087107F" w:rsidRPr="006D2568" w:rsidRDefault="006D2568" w:rsidP="006D25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7107F" w:rsidRPr="006D2568">
        <w:rPr>
          <w:rFonts w:ascii="Times New Roman" w:hAnsi="Times New Roman"/>
          <w:sz w:val="24"/>
          <w:szCs w:val="24"/>
        </w:rPr>
        <w:t>- доля ТОС, системно размещающих информацию о своей деятельности в сети «Интернет» (на сайтах ТОС, в группах (на страницах) ТОС в социальных сетях, на специальных сайтах), и (или) в иных средствах массовой информации, составит 80%.</w:t>
      </w:r>
    </w:p>
    <w:p w:rsidR="00026AD2" w:rsidRDefault="00026AD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AA27B3">
        <w:rPr>
          <w:rFonts w:ascii="Times New Roman" w:hAnsi="Times New Roman"/>
          <w:sz w:val="24"/>
          <w:szCs w:val="24"/>
        </w:rPr>
        <w:t>подпрограммы 1 «</w:t>
      </w:r>
      <w:r w:rsidR="0087107F">
        <w:rPr>
          <w:rFonts w:ascii="Times New Roman" w:hAnsi="Times New Roman"/>
          <w:sz w:val="24"/>
          <w:szCs w:val="24"/>
        </w:rPr>
        <w:t>Развитие территориального общественного самоуправления</w:t>
      </w:r>
      <w:r w:rsidR="005B457C" w:rsidRPr="00AA27B3">
        <w:rPr>
          <w:rFonts w:ascii="Times New Roman" w:hAnsi="Times New Roman"/>
          <w:sz w:val="24"/>
          <w:szCs w:val="24"/>
        </w:rPr>
        <w:t>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</w:t>
      </w:r>
      <w:r w:rsidR="0087107F">
        <w:rPr>
          <w:rFonts w:ascii="Times New Roman" w:hAnsi="Times New Roman"/>
          <w:sz w:val="24"/>
          <w:szCs w:val="24"/>
        </w:rPr>
        <w:t xml:space="preserve">за счет средств </w:t>
      </w:r>
      <w:r w:rsidR="006D2568">
        <w:rPr>
          <w:rFonts w:ascii="Times New Roman" w:hAnsi="Times New Roman"/>
          <w:sz w:val="24"/>
          <w:szCs w:val="24"/>
        </w:rPr>
        <w:t xml:space="preserve">бюджета </w:t>
      </w:r>
      <w:r w:rsidR="0087107F">
        <w:rPr>
          <w:rFonts w:ascii="Times New Roman" w:hAnsi="Times New Roman"/>
          <w:sz w:val="24"/>
          <w:szCs w:val="24"/>
        </w:rPr>
        <w:t>округа</w:t>
      </w:r>
      <w:r w:rsidR="0087107F" w:rsidRPr="008B24D0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1835C5">
        <w:rPr>
          <w:rFonts w:ascii="Times New Roman" w:hAnsi="Times New Roman"/>
          <w:sz w:val="24"/>
          <w:szCs w:val="24"/>
        </w:rPr>
        <w:t>3 810</w:t>
      </w:r>
      <w:r w:rsidR="0087107F">
        <w:rPr>
          <w:rFonts w:ascii="Times New Roman" w:hAnsi="Times New Roman"/>
          <w:sz w:val="24"/>
          <w:szCs w:val="24"/>
        </w:rPr>
        <w:t>,00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тыс.</w:t>
      </w:r>
      <w:r w:rsidR="00AA27B3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87107F" w:rsidRDefault="0087107F" w:rsidP="008710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835C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835C5">
        <w:rPr>
          <w:rFonts w:ascii="Times New Roman" w:hAnsi="Times New Roman"/>
          <w:sz w:val="24"/>
          <w:szCs w:val="24"/>
        </w:rPr>
        <w:t>1 27</w:t>
      </w:r>
      <w:r>
        <w:rPr>
          <w:rFonts w:ascii="Times New Roman" w:hAnsi="Times New Roman"/>
          <w:sz w:val="24"/>
          <w:szCs w:val="24"/>
        </w:rPr>
        <w:t xml:space="preserve">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87107F" w:rsidRDefault="0087107F" w:rsidP="008710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835C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835C5">
        <w:rPr>
          <w:rFonts w:ascii="Times New Roman" w:hAnsi="Times New Roman"/>
          <w:sz w:val="24"/>
          <w:szCs w:val="24"/>
        </w:rPr>
        <w:t>1 27</w:t>
      </w:r>
      <w:r>
        <w:rPr>
          <w:rFonts w:ascii="Times New Roman" w:hAnsi="Times New Roman"/>
          <w:sz w:val="24"/>
          <w:szCs w:val="24"/>
        </w:rPr>
        <w:t xml:space="preserve">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026AD2" w:rsidRDefault="0087107F" w:rsidP="00026A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835C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835C5">
        <w:rPr>
          <w:rFonts w:ascii="Times New Roman" w:hAnsi="Times New Roman"/>
          <w:sz w:val="24"/>
          <w:szCs w:val="24"/>
        </w:rPr>
        <w:t>1 27</w:t>
      </w:r>
      <w:r>
        <w:rPr>
          <w:rFonts w:ascii="Times New Roman" w:hAnsi="Times New Roman"/>
          <w:sz w:val="24"/>
          <w:szCs w:val="24"/>
        </w:rPr>
        <w:t xml:space="preserve">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B56C0" w:rsidRDefault="00CB56C0" w:rsidP="00026A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</w:p>
    <w:p w:rsidR="00391234" w:rsidRPr="00165EA5" w:rsidRDefault="00391234" w:rsidP="003912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Целью подпрограммы является создание условий</w:t>
      </w:r>
      <w:r w:rsidR="0087107F" w:rsidRPr="00165EA5">
        <w:rPr>
          <w:rFonts w:ascii="Times New Roman" w:hAnsi="Times New Roman"/>
          <w:sz w:val="24"/>
          <w:szCs w:val="24"/>
        </w:rPr>
        <w:t xml:space="preserve"> для развития территориального общественного самоуправления, вовлечения граждан в решение вопросов местного значения</w:t>
      </w:r>
      <w:r w:rsidRPr="00165EA5">
        <w:rPr>
          <w:rFonts w:ascii="Times New Roman" w:hAnsi="Times New Roman"/>
          <w:sz w:val="24"/>
          <w:szCs w:val="24"/>
        </w:rPr>
        <w:t>.</w:t>
      </w:r>
    </w:p>
    <w:p w:rsidR="009A09E7" w:rsidRPr="00165EA5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Pr="00165EA5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1.</w:t>
      </w:r>
      <w:r w:rsidR="00391234" w:rsidRPr="00165EA5">
        <w:rPr>
          <w:rFonts w:ascii="Times New Roman" w:hAnsi="Times New Roman"/>
          <w:sz w:val="24"/>
          <w:szCs w:val="24"/>
        </w:rPr>
        <w:t xml:space="preserve"> </w:t>
      </w:r>
      <w:r w:rsidR="0087107F" w:rsidRPr="00165EA5">
        <w:rPr>
          <w:rFonts w:ascii="Times New Roman" w:hAnsi="Times New Roman"/>
          <w:sz w:val="24"/>
          <w:szCs w:val="24"/>
        </w:rPr>
        <w:t>Привлечение жителей к работе в системе ТОС</w:t>
      </w:r>
      <w:r w:rsidR="00B64A3D" w:rsidRPr="00165EA5">
        <w:rPr>
          <w:rFonts w:ascii="Times New Roman" w:hAnsi="Times New Roman"/>
          <w:sz w:val="24"/>
          <w:szCs w:val="24"/>
        </w:rPr>
        <w:t>.</w:t>
      </w:r>
    </w:p>
    <w:p w:rsidR="00391234" w:rsidRDefault="009A09E7" w:rsidP="00165E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2.</w:t>
      </w:r>
      <w:r w:rsidR="00391234" w:rsidRPr="00165EA5">
        <w:rPr>
          <w:rFonts w:ascii="Times New Roman" w:hAnsi="Times New Roman"/>
          <w:sz w:val="24"/>
          <w:szCs w:val="24"/>
        </w:rPr>
        <w:t xml:space="preserve"> </w:t>
      </w:r>
      <w:r w:rsidR="00165EA5" w:rsidRPr="00165EA5">
        <w:rPr>
          <w:rFonts w:ascii="Times New Roman" w:hAnsi="Times New Roman"/>
          <w:sz w:val="24"/>
          <w:szCs w:val="24"/>
        </w:rPr>
        <w:t xml:space="preserve">Поддержка </w:t>
      </w:r>
      <w:proofErr w:type="spellStart"/>
      <w:r w:rsidR="00165EA5" w:rsidRPr="00165EA5">
        <w:rPr>
          <w:rFonts w:ascii="Times New Roman" w:hAnsi="Times New Roman"/>
          <w:sz w:val="24"/>
          <w:szCs w:val="24"/>
        </w:rPr>
        <w:t>ТОСов</w:t>
      </w:r>
      <w:proofErr w:type="spellEnd"/>
      <w:r w:rsidR="00165EA5" w:rsidRPr="00165EA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65EA5" w:rsidRPr="00165EA5">
        <w:rPr>
          <w:rFonts w:ascii="Times New Roman" w:hAnsi="Times New Roman"/>
          <w:sz w:val="24"/>
          <w:szCs w:val="24"/>
        </w:rPr>
        <w:t>действующих</w:t>
      </w:r>
      <w:proofErr w:type="gramEnd"/>
      <w:r w:rsidR="00165EA5" w:rsidRPr="00165EA5">
        <w:rPr>
          <w:rFonts w:ascii="Times New Roman" w:hAnsi="Times New Roman"/>
          <w:sz w:val="24"/>
          <w:szCs w:val="24"/>
        </w:rPr>
        <w:t xml:space="preserve"> на территории </w:t>
      </w:r>
      <w:proofErr w:type="spellStart"/>
      <w:r w:rsidR="00165EA5" w:rsidRPr="00165EA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EA5" w:rsidRPr="00165EA5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1835C5" w:rsidRPr="00165EA5" w:rsidRDefault="001835C5" w:rsidP="00165E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Создание условий для реализации инициативных проектов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1835C5" w:rsidRDefault="001835C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EA5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</w:t>
      </w:r>
      <w:r w:rsidRPr="009A09E7">
        <w:rPr>
          <w:rFonts w:ascii="Times New Roman" w:hAnsi="Times New Roman"/>
          <w:sz w:val="24"/>
          <w:szCs w:val="24"/>
        </w:rPr>
        <w:t>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0"/>
        <w:gridCol w:w="789"/>
        <w:gridCol w:w="832"/>
        <w:gridCol w:w="832"/>
        <w:gridCol w:w="832"/>
      </w:tblGrid>
      <w:tr w:rsidR="004358E5" w:rsidRPr="00706441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1835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1835C5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1835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1835C5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1835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1835C5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165EA5" w:rsidRPr="00706441" w:rsidTr="0087701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EA5">
              <w:rPr>
                <w:rFonts w:ascii="Times New Roman" w:hAnsi="Times New Roman"/>
                <w:sz w:val="20"/>
                <w:szCs w:val="20"/>
              </w:rPr>
              <w:t>Удельный вес граждан, вовлеченных в деятельность 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165EA5"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</w:tr>
      <w:tr w:rsidR="00165EA5" w:rsidRPr="00706441" w:rsidTr="00165EA5">
        <w:trPr>
          <w:trHeight w:val="3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EA5">
              <w:rPr>
                <w:rFonts w:ascii="Times New Roman" w:hAnsi="Times New Roman"/>
                <w:sz w:val="20"/>
                <w:szCs w:val="20"/>
              </w:rPr>
              <w:t>Количество мероприятий, проведенных 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</w:t>
            </w:r>
            <w:r w:rsidR="00165EA5"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30</w:t>
            </w:r>
          </w:p>
        </w:tc>
      </w:tr>
      <w:tr w:rsidR="00165EA5" w:rsidRPr="00706441" w:rsidTr="004358E5">
        <w:trPr>
          <w:trHeight w:val="4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65E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EA5">
              <w:rPr>
                <w:rFonts w:ascii="Times New Roman" w:hAnsi="Times New Roman"/>
                <w:sz w:val="20"/>
                <w:szCs w:val="20"/>
              </w:rPr>
              <w:t>Количество участников ТОС, повысивших компетенции в сфере деятельности ТОС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EA5" w:rsidRPr="00165EA5" w:rsidRDefault="00165EA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r w:rsidR="00165EA5"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80</w:t>
            </w:r>
          </w:p>
        </w:tc>
      </w:tr>
      <w:tr w:rsidR="00165EA5" w:rsidRPr="00706441" w:rsidTr="00706441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65EA5" w:rsidP="00183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65EA5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="001835C5" w:rsidRPr="001835C5">
              <w:rPr>
                <w:rFonts w:ascii="Times New Roman" w:hAnsi="Times New Roman"/>
                <w:sz w:val="20"/>
                <w:szCs w:val="20"/>
              </w:rPr>
              <w:t xml:space="preserve">инициативных проектов, реализованных на территории </w:t>
            </w:r>
            <w:proofErr w:type="spellStart"/>
            <w:r w:rsidR="001835C5" w:rsidRPr="001835C5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="001835C5" w:rsidRPr="001835C5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  <w:r w:rsidR="001835C5" w:rsidRPr="001835C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</w:t>
            </w:r>
            <w:r w:rsidR="00165EA5" w:rsidRPr="00165EA5">
              <w:rPr>
                <w:rFonts w:ascii="Times New Roman" w:hAnsi="Times New Roman"/>
                <w:sz w:val="20"/>
                <w:szCs w:val="20"/>
                <w:lang w:eastAsia="en-US"/>
              </w:rPr>
              <w:t>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A5" w:rsidRPr="00165EA5" w:rsidRDefault="001835C5" w:rsidP="00165EA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2123" w:rsidRPr="008B24D0" w:rsidRDefault="005D333A" w:rsidP="00BF21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70F3">
        <w:rPr>
          <w:rFonts w:ascii="Times New Roman" w:hAnsi="Times New Roman"/>
          <w:sz w:val="24"/>
          <w:szCs w:val="24"/>
        </w:rPr>
        <w:t>На реализацию подпрограммы 2 «</w:t>
      </w:r>
      <w:r w:rsidR="00BF2123">
        <w:rPr>
          <w:rFonts w:ascii="Times New Roman" w:hAnsi="Times New Roman"/>
          <w:sz w:val="24"/>
          <w:szCs w:val="24"/>
        </w:rPr>
        <w:t>Поддержка социально ориентированных некоммерческих организаций</w:t>
      </w:r>
      <w:r w:rsidRPr="009270F3">
        <w:rPr>
          <w:rFonts w:ascii="Times New Roman" w:hAnsi="Times New Roman"/>
          <w:sz w:val="24"/>
          <w:szCs w:val="24"/>
        </w:rPr>
        <w:t xml:space="preserve">» предусмотрено финансирование мероприятий </w:t>
      </w:r>
      <w:r w:rsidR="00BF2123">
        <w:rPr>
          <w:rFonts w:ascii="Times New Roman" w:hAnsi="Times New Roman"/>
          <w:sz w:val="24"/>
          <w:szCs w:val="24"/>
        </w:rPr>
        <w:t xml:space="preserve">за счет средств </w:t>
      </w:r>
      <w:r w:rsidR="006D2568">
        <w:rPr>
          <w:rFonts w:ascii="Times New Roman" w:hAnsi="Times New Roman"/>
          <w:sz w:val="24"/>
          <w:szCs w:val="24"/>
        </w:rPr>
        <w:t xml:space="preserve">бюджета </w:t>
      </w:r>
      <w:r w:rsidR="00BF2123">
        <w:rPr>
          <w:rFonts w:ascii="Times New Roman" w:hAnsi="Times New Roman"/>
          <w:sz w:val="24"/>
          <w:szCs w:val="24"/>
        </w:rPr>
        <w:t>округа</w:t>
      </w:r>
      <w:r w:rsidR="00BF2123" w:rsidRPr="008B24D0">
        <w:rPr>
          <w:rFonts w:ascii="Times New Roman" w:hAnsi="Times New Roman"/>
          <w:sz w:val="24"/>
          <w:szCs w:val="24"/>
        </w:rPr>
        <w:t xml:space="preserve"> на общую сумму</w:t>
      </w:r>
      <w:r w:rsidR="00BF2123">
        <w:rPr>
          <w:rFonts w:ascii="Times New Roman" w:hAnsi="Times New Roman"/>
          <w:sz w:val="24"/>
          <w:szCs w:val="24"/>
        </w:rPr>
        <w:t xml:space="preserve"> 945,00 тыс. </w:t>
      </w:r>
      <w:r w:rsidR="00BF2123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BF2123" w:rsidRDefault="00BF2123" w:rsidP="00BF21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835C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315,00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F2123" w:rsidRDefault="00BF2123" w:rsidP="00BF21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835C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315,00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F2123" w:rsidRDefault="00BF2123" w:rsidP="00BF21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1835C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315,00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D2568" w:rsidRDefault="006D2568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54EF" w:rsidRPr="00F41F18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41F18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развития </w:t>
      </w:r>
      <w:r w:rsidR="00F41F18" w:rsidRPr="00F41F18">
        <w:rPr>
          <w:rFonts w:ascii="Times New Roman" w:hAnsi="Times New Roman"/>
          <w:sz w:val="24"/>
          <w:szCs w:val="24"/>
        </w:rPr>
        <w:t>социально ориентированных некоммерческих организаций.</w:t>
      </w:r>
    </w:p>
    <w:p w:rsidR="009A09E7" w:rsidRPr="006D2568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>Средства будут направлены на решение следующ</w:t>
      </w:r>
      <w:r w:rsidR="00F41F18" w:rsidRPr="006D2568">
        <w:rPr>
          <w:rFonts w:ascii="Times New Roman" w:hAnsi="Times New Roman"/>
          <w:sz w:val="24"/>
          <w:szCs w:val="24"/>
        </w:rPr>
        <w:t>их</w:t>
      </w:r>
      <w:r w:rsidRPr="006D2568">
        <w:rPr>
          <w:rFonts w:ascii="Times New Roman" w:hAnsi="Times New Roman"/>
          <w:sz w:val="24"/>
          <w:szCs w:val="24"/>
        </w:rPr>
        <w:t xml:space="preserve"> задач:</w:t>
      </w:r>
    </w:p>
    <w:p w:rsidR="00BE2292" w:rsidRPr="006D2568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- </w:t>
      </w:r>
      <w:r w:rsidR="00BE2292" w:rsidRPr="006D2568">
        <w:rPr>
          <w:rFonts w:ascii="Times New Roman" w:hAnsi="Times New Roman"/>
          <w:sz w:val="24"/>
          <w:szCs w:val="24"/>
        </w:rPr>
        <w:t>Создание механизмов поддержки социально ориентированных некоммерческих организаций.</w:t>
      </w:r>
    </w:p>
    <w:p w:rsidR="00A254EF" w:rsidRPr="006D2568" w:rsidRDefault="00BE2292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 -</w:t>
      </w:r>
      <w:r w:rsidRPr="006D2568">
        <w:rPr>
          <w:rFonts w:ascii="Times New Roman" w:eastAsiaTheme="minorHAnsi" w:hAnsi="Times New Roman"/>
          <w:sz w:val="24"/>
          <w:szCs w:val="24"/>
          <w:lang w:eastAsia="en-US"/>
        </w:rPr>
        <w:t xml:space="preserve"> Выявление и поддержка гражданских и общественных инициатив</w:t>
      </w:r>
      <w:r w:rsidR="006D2568" w:rsidRPr="006D2568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6D2568" w:rsidRDefault="006D256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Pr="006D2568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>При реализации данной подпрограммы буд</w:t>
      </w:r>
      <w:r w:rsidR="006D2568">
        <w:rPr>
          <w:rFonts w:ascii="Times New Roman" w:hAnsi="Times New Roman"/>
          <w:sz w:val="24"/>
          <w:szCs w:val="24"/>
        </w:rPr>
        <w:t>у</w:t>
      </w:r>
      <w:r w:rsidRPr="006D2568">
        <w:rPr>
          <w:rFonts w:ascii="Times New Roman" w:hAnsi="Times New Roman"/>
          <w:sz w:val="24"/>
          <w:szCs w:val="24"/>
        </w:rPr>
        <w:t>т достигнут</w:t>
      </w:r>
      <w:r w:rsidR="006D2568">
        <w:rPr>
          <w:rFonts w:ascii="Times New Roman" w:hAnsi="Times New Roman"/>
          <w:sz w:val="24"/>
          <w:szCs w:val="24"/>
        </w:rPr>
        <w:t>ы</w:t>
      </w:r>
      <w:r w:rsidRPr="006D2568">
        <w:rPr>
          <w:rFonts w:ascii="Times New Roman" w:hAnsi="Times New Roman"/>
          <w:sz w:val="24"/>
          <w:szCs w:val="24"/>
        </w:rPr>
        <w:t xml:space="preserve"> следующи</w:t>
      </w:r>
      <w:r w:rsidR="006D2568">
        <w:rPr>
          <w:rFonts w:ascii="Times New Roman" w:hAnsi="Times New Roman"/>
          <w:sz w:val="24"/>
          <w:szCs w:val="24"/>
        </w:rPr>
        <w:t xml:space="preserve">е </w:t>
      </w:r>
      <w:r w:rsidRPr="006D2568">
        <w:rPr>
          <w:rFonts w:ascii="Times New Roman" w:hAnsi="Times New Roman"/>
          <w:sz w:val="24"/>
          <w:szCs w:val="24"/>
        </w:rPr>
        <w:t>показател</w:t>
      </w:r>
      <w:r w:rsidR="006D2568">
        <w:rPr>
          <w:rFonts w:ascii="Times New Roman" w:hAnsi="Times New Roman"/>
          <w:sz w:val="24"/>
          <w:szCs w:val="24"/>
        </w:rPr>
        <w:t>и</w:t>
      </w:r>
      <w:r w:rsidRPr="006D2568">
        <w:rPr>
          <w:rFonts w:ascii="Times New Roman" w:hAnsi="Times New Roman"/>
          <w:sz w:val="24"/>
          <w:szCs w:val="24"/>
        </w:rPr>
        <w:t>:</w:t>
      </w:r>
    </w:p>
    <w:p w:rsidR="00875875" w:rsidRPr="006D2568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0"/>
        <w:gridCol w:w="791"/>
        <w:gridCol w:w="834"/>
        <w:gridCol w:w="834"/>
        <w:gridCol w:w="616"/>
      </w:tblGrid>
      <w:tr w:rsidR="00D0521E" w:rsidRPr="006D2568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1835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 w:rsidR="001835C5">
              <w:rPr>
                <w:rFonts w:ascii="Times New Roman" w:hAnsi="Times New Roman"/>
                <w:sz w:val="20"/>
                <w:szCs w:val="20"/>
              </w:rPr>
              <w:t>4</w:t>
            </w:r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1835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 w:rsidR="001835C5">
              <w:rPr>
                <w:rFonts w:ascii="Times New Roman" w:hAnsi="Times New Roman"/>
                <w:sz w:val="20"/>
                <w:szCs w:val="20"/>
              </w:rPr>
              <w:t>5</w:t>
            </w:r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6D2568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 w:rsidR="001835C5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875875" w:rsidRPr="006D2568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BF2123" w:rsidRPr="006D2568" w:rsidTr="00B50C4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Количество граждан, получивших знания и навыки в сфере деятельности СОНКО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чел</w:t>
            </w:r>
            <w:r w:rsidR="00BF2123"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BF2123"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BF2123"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BF2123"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BF2123" w:rsidRPr="006D2568" w:rsidTr="00B50C4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 xml:space="preserve">Количество СОНКО, </w:t>
            </w:r>
            <w:proofErr w:type="gramStart"/>
            <w:r w:rsidRPr="006D2568">
              <w:rPr>
                <w:rFonts w:ascii="Times New Roman" w:hAnsi="Times New Roman"/>
                <w:sz w:val="20"/>
                <w:szCs w:val="20"/>
              </w:rPr>
              <w:t>получивших</w:t>
            </w:r>
            <w:proofErr w:type="gramEnd"/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поддержку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BF2123" w:rsidRPr="006D2568" w:rsidTr="00B50C4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Количество СОНКО, подавших заявки на конкурсы для получения грантов на реализацию социальных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F2123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B50C44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793587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23" w:rsidRPr="006D2568" w:rsidRDefault="00793587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3587" w:rsidRPr="008B24D0" w:rsidRDefault="00793587" w:rsidP="007935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FF4FB2" w:rsidRPr="006D2568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D25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2568">
        <w:rPr>
          <w:rFonts w:ascii="Times New Roman" w:hAnsi="Times New Roman"/>
          <w:sz w:val="24"/>
          <w:szCs w:val="24"/>
        </w:rPr>
        <w:t>К</w:t>
      </w:r>
      <w:proofErr w:type="gramEnd"/>
      <w:r w:rsidRPr="006D25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предлагает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принять проект постановления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79358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от </w:t>
      </w:r>
      <w:r w:rsidR="00793587">
        <w:rPr>
          <w:rFonts w:ascii="Times New Roman" w:hAnsi="Times New Roman"/>
          <w:sz w:val="24"/>
          <w:szCs w:val="24"/>
        </w:rPr>
        <w:t>2</w:t>
      </w:r>
      <w:r w:rsidR="00793587">
        <w:rPr>
          <w:rFonts w:ascii="Times New Roman" w:hAnsi="Times New Roman"/>
          <w:sz w:val="24"/>
          <w:szCs w:val="24"/>
        </w:rPr>
        <w:t>8</w:t>
      </w:r>
      <w:r w:rsidR="00793587" w:rsidRPr="009E34FA">
        <w:rPr>
          <w:rFonts w:ascii="Times New Roman" w:hAnsi="Times New Roman"/>
          <w:sz w:val="24"/>
          <w:szCs w:val="24"/>
        </w:rPr>
        <w:t>.</w:t>
      </w:r>
      <w:r w:rsidR="00793587">
        <w:rPr>
          <w:rFonts w:ascii="Times New Roman" w:hAnsi="Times New Roman"/>
          <w:sz w:val="24"/>
          <w:szCs w:val="24"/>
        </w:rPr>
        <w:t>1</w:t>
      </w:r>
      <w:r w:rsidR="00793587" w:rsidRPr="009E34FA">
        <w:rPr>
          <w:rFonts w:ascii="Times New Roman" w:hAnsi="Times New Roman"/>
          <w:sz w:val="24"/>
          <w:szCs w:val="24"/>
        </w:rPr>
        <w:t>0.20</w:t>
      </w:r>
      <w:r w:rsidR="00793587">
        <w:rPr>
          <w:rFonts w:ascii="Times New Roman" w:hAnsi="Times New Roman"/>
          <w:sz w:val="24"/>
          <w:szCs w:val="24"/>
        </w:rPr>
        <w:t>2</w:t>
      </w:r>
      <w:r w:rsidR="00793587">
        <w:rPr>
          <w:rFonts w:ascii="Times New Roman" w:hAnsi="Times New Roman"/>
          <w:sz w:val="24"/>
          <w:szCs w:val="24"/>
        </w:rPr>
        <w:t>2</w:t>
      </w:r>
      <w:r w:rsidR="00793587" w:rsidRPr="009E34FA">
        <w:rPr>
          <w:rFonts w:ascii="Times New Roman" w:hAnsi="Times New Roman"/>
          <w:sz w:val="24"/>
          <w:szCs w:val="24"/>
        </w:rPr>
        <w:t xml:space="preserve"> № </w:t>
      </w:r>
      <w:r w:rsidR="00793587">
        <w:rPr>
          <w:rFonts w:ascii="Times New Roman" w:hAnsi="Times New Roman"/>
          <w:sz w:val="24"/>
          <w:szCs w:val="24"/>
        </w:rPr>
        <w:t>709</w:t>
      </w:r>
      <w:r w:rsidR="0079358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50C44" w:rsidRPr="006D2568">
        <w:rPr>
          <w:rFonts w:ascii="Times New Roman" w:hAnsi="Times New Roman"/>
          <w:sz w:val="24"/>
          <w:szCs w:val="24"/>
        </w:rPr>
        <w:t xml:space="preserve">«Развитие институтов гражданского общества </w:t>
      </w:r>
      <w:proofErr w:type="spellStart"/>
      <w:r w:rsidR="00B50C44"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0C44" w:rsidRPr="006D2568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6D2568">
        <w:rPr>
          <w:rFonts w:ascii="Times New Roman" w:hAnsi="Times New Roman"/>
          <w:sz w:val="24"/>
          <w:szCs w:val="24"/>
        </w:rPr>
        <w:t>.</w:t>
      </w: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D6E32" w:rsidRPr="008B24D0" w:rsidRDefault="003C06CF" w:rsidP="00026AD2">
      <w:pPr>
        <w:pStyle w:val="a3"/>
        <w:rPr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081" w:rsidRDefault="007C2081" w:rsidP="00CB56C0">
      <w:pPr>
        <w:spacing w:after="0" w:line="240" w:lineRule="auto"/>
      </w:pPr>
      <w:r>
        <w:separator/>
      </w:r>
    </w:p>
  </w:endnote>
  <w:endnote w:type="continuationSeparator" w:id="0">
    <w:p w:rsidR="007C2081" w:rsidRDefault="007C2081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587">
          <w:rPr>
            <w:noProof/>
          </w:rPr>
          <w:t>3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081" w:rsidRDefault="007C2081" w:rsidP="00CB56C0">
      <w:pPr>
        <w:spacing w:after="0" w:line="240" w:lineRule="auto"/>
      </w:pPr>
      <w:r>
        <w:separator/>
      </w:r>
    </w:p>
  </w:footnote>
  <w:footnote w:type="continuationSeparator" w:id="0">
    <w:p w:rsidR="007C2081" w:rsidRDefault="007C2081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7DFB"/>
    <w:multiLevelType w:val="multilevel"/>
    <w:tmpl w:val="2EC6D3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A44A12"/>
    <w:multiLevelType w:val="hybridMultilevel"/>
    <w:tmpl w:val="377CE2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26AD2"/>
    <w:rsid w:val="00037532"/>
    <w:rsid w:val="00043F52"/>
    <w:rsid w:val="00051BC5"/>
    <w:rsid w:val="000522F8"/>
    <w:rsid w:val="00064388"/>
    <w:rsid w:val="00066534"/>
    <w:rsid w:val="00082C56"/>
    <w:rsid w:val="000A0667"/>
    <w:rsid w:val="000A4CB5"/>
    <w:rsid w:val="000E1A16"/>
    <w:rsid w:val="000E488C"/>
    <w:rsid w:val="00101FBE"/>
    <w:rsid w:val="0011572B"/>
    <w:rsid w:val="00117B05"/>
    <w:rsid w:val="00125AD6"/>
    <w:rsid w:val="00157231"/>
    <w:rsid w:val="00165EA5"/>
    <w:rsid w:val="001835C5"/>
    <w:rsid w:val="0027392F"/>
    <w:rsid w:val="00286BCF"/>
    <w:rsid w:val="002A2E08"/>
    <w:rsid w:val="002B0D7A"/>
    <w:rsid w:val="002C3E9B"/>
    <w:rsid w:val="002C51DB"/>
    <w:rsid w:val="002D6E32"/>
    <w:rsid w:val="002D76F6"/>
    <w:rsid w:val="00311C78"/>
    <w:rsid w:val="00341A55"/>
    <w:rsid w:val="00357052"/>
    <w:rsid w:val="00384434"/>
    <w:rsid w:val="00384739"/>
    <w:rsid w:val="00384C43"/>
    <w:rsid w:val="00386B33"/>
    <w:rsid w:val="00391234"/>
    <w:rsid w:val="00392403"/>
    <w:rsid w:val="003C06CF"/>
    <w:rsid w:val="003C55B2"/>
    <w:rsid w:val="003E38DD"/>
    <w:rsid w:val="00406BCA"/>
    <w:rsid w:val="0040754E"/>
    <w:rsid w:val="00410E5B"/>
    <w:rsid w:val="00421107"/>
    <w:rsid w:val="004358E5"/>
    <w:rsid w:val="004425C1"/>
    <w:rsid w:val="00442CA7"/>
    <w:rsid w:val="00462A64"/>
    <w:rsid w:val="004B03A0"/>
    <w:rsid w:val="004B6523"/>
    <w:rsid w:val="004D097B"/>
    <w:rsid w:val="004E7521"/>
    <w:rsid w:val="004F2DC4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45C4"/>
    <w:rsid w:val="006422B5"/>
    <w:rsid w:val="00654771"/>
    <w:rsid w:val="006916D8"/>
    <w:rsid w:val="006D2568"/>
    <w:rsid w:val="00706441"/>
    <w:rsid w:val="00763B72"/>
    <w:rsid w:val="00770E71"/>
    <w:rsid w:val="007763D9"/>
    <w:rsid w:val="00793587"/>
    <w:rsid w:val="007B1896"/>
    <w:rsid w:val="007C2081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6ECB"/>
    <w:rsid w:val="00837C19"/>
    <w:rsid w:val="008629D1"/>
    <w:rsid w:val="00862FD3"/>
    <w:rsid w:val="0087095B"/>
    <w:rsid w:val="0087107F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270F3"/>
    <w:rsid w:val="00961EE1"/>
    <w:rsid w:val="00967776"/>
    <w:rsid w:val="009A09E7"/>
    <w:rsid w:val="009A79A7"/>
    <w:rsid w:val="009B078B"/>
    <w:rsid w:val="009B3C14"/>
    <w:rsid w:val="009C02D9"/>
    <w:rsid w:val="009C03AE"/>
    <w:rsid w:val="009C5036"/>
    <w:rsid w:val="009D3D6A"/>
    <w:rsid w:val="009F1FC3"/>
    <w:rsid w:val="009F3B2D"/>
    <w:rsid w:val="00A22F74"/>
    <w:rsid w:val="00A24B1C"/>
    <w:rsid w:val="00A254EF"/>
    <w:rsid w:val="00A32598"/>
    <w:rsid w:val="00A40C1C"/>
    <w:rsid w:val="00A4685F"/>
    <w:rsid w:val="00A53B60"/>
    <w:rsid w:val="00A73D48"/>
    <w:rsid w:val="00AA27B3"/>
    <w:rsid w:val="00AA6728"/>
    <w:rsid w:val="00AC1AF1"/>
    <w:rsid w:val="00AD63E7"/>
    <w:rsid w:val="00AD6A30"/>
    <w:rsid w:val="00AF6E35"/>
    <w:rsid w:val="00B43C97"/>
    <w:rsid w:val="00B50C44"/>
    <w:rsid w:val="00B64A3D"/>
    <w:rsid w:val="00B863DF"/>
    <w:rsid w:val="00BC4298"/>
    <w:rsid w:val="00BC7967"/>
    <w:rsid w:val="00BE2292"/>
    <w:rsid w:val="00BE2309"/>
    <w:rsid w:val="00BE2AC7"/>
    <w:rsid w:val="00BF2123"/>
    <w:rsid w:val="00BF26FF"/>
    <w:rsid w:val="00C1721B"/>
    <w:rsid w:val="00C56490"/>
    <w:rsid w:val="00C6414B"/>
    <w:rsid w:val="00CA4208"/>
    <w:rsid w:val="00CB31E2"/>
    <w:rsid w:val="00CB56C0"/>
    <w:rsid w:val="00CC45F5"/>
    <w:rsid w:val="00CF6665"/>
    <w:rsid w:val="00D0521E"/>
    <w:rsid w:val="00D06521"/>
    <w:rsid w:val="00D26660"/>
    <w:rsid w:val="00D43D1B"/>
    <w:rsid w:val="00D45B0A"/>
    <w:rsid w:val="00D638A8"/>
    <w:rsid w:val="00D67351"/>
    <w:rsid w:val="00D922D2"/>
    <w:rsid w:val="00DB3943"/>
    <w:rsid w:val="00E01B93"/>
    <w:rsid w:val="00E25AA4"/>
    <w:rsid w:val="00E334D7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06231"/>
    <w:rsid w:val="00F247CB"/>
    <w:rsid w:val="00F24DBA"/>
    <w:rsid w:val="00F41F18"/>
    <w:rsid w:val="00F611FC"/>
    <w:rsid w:val="00F742F0"/>
    <w:rsid w:val="00F83558"/>
    <w:rsid w:val="00F861C5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Основной текст Знак1"/>
    <w:uiPriority w:val="99"/>
    <w:rsid w:val="0065477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Основной текст Знак1"/>
    <w:uiPriority w:val="99"/>
    <w:rsid w:val="0065477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54AF0-D133-4F90-A9A4-86C406795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2020</Words>
  <Characters>11518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9</cp:revision>
  <cp:lastPrinted>2022-10-25T04:28:00Z</cp:lastPrinted>
  <dcterms:created xsi:type="dcterms:W3CDTF">2022-10-24T07:52:00Z</dcterms:created>
  <dcterms:modified xsi:type="dcterms:W3CDTF">2023-11-14T08:47:00Z</dcterms:modified>
</cp:coreProperties>
</file>