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Pr="006B4E83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235C2E">
        <w:rPr>
          <w:rFonts w:ascii="Times New Roman" w:hAnsi="Times New Roman"/>
          <w:sz w:val="24"/>
          <w:szCs w:val="24"/>
        </w:rPr>
        <w:t>17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20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235C2E">
        <w:rPr>
          <w:rFonts w:ascii="Times New Roman" w:hAnsi="Times New Roman"/>
          <w:sz w:val="24"/>
          <w:szCs w:val="24"/>
        </w:rPr>
        <w:t>7-41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>
        <w:rPr>
          <w:rFonts w:ascii="Times New Roman" w:hAnsi="Times New Roman"/>
          <w:sz w:val="24"/>
          <w:szCs w:val="24"/>
        </w:rPr>
        <w:t xml:space="preserve"> (в ред. от 18.03.2021 № 11-90р, от 27.05.2021 № 14-120р)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235C2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55488D">
        <w:rPr>
          <w:rFonts w:ascii="Times New Roman" w:hAnsi="Times New Roman"/>
          <w:sz w:val="24"/>
          <w:szCs w:val="24"/>
        </w:rPr>
        <w:t>2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55488D">
        <w:rPr>
          <w:rFonts w:ascii="Times New Roman" w:hAnsi="Times New Roman"/>
          <w:sz w:val="24"/>
          <w:szCs w:val="24"/>
        </w:rPr>
        <w:t>ноября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="0055488D">
        <w:rPr>
          <w:rFonts w:ascii="Times New Roman" w:hAnsi="Times New Roman"/>
          <w:sz w:val="24"/>
          <w:szCs w:val="24"/>
        </w:rPr>
        <w:t>35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  <w:r w:rsidR="0055488D">
        <w:rPr>
          <w:rFonts w:ascii="Times New Roman" w:hAnsi="Times New Roman"/>
          <w:sz w:val="24"/>
          <w:szCs w:val="24"/>
        </w:rPr>
        <w:t>(в ред. от 18.03.2021 № 11-90р, от 27.05.2021 № 14-120р)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303966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303966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303966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района </w:t>
      </w:r>
      <w:r w:rsidR="0055488D">
        <w:rPr>
          <w:rFonts w:ascii="Times New Roman" w:hAnsi="Times New Roman"/>
          <w:sz w:val="24"/>
          <w:szCs w:val="24"/>
        </w:rPr>
        <w:t>28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55488D">
        <w:rPr>
          <w:rFonts w:ascii="Times New Roman" w:hAnsi="Times New Roman"/>
          <w:sz w:val="24"/>
          <w:szCs w:val="24"/>
        </w:rPr>
        <w:t>октября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5488D">
        <w:rPr>
          <w:rFonts w:ascii="Times New Roman" w:hAnsi="Times New Roman"/>
          <w:sz w:val="24"/>
          <w:szCs w:val="24"/>
        </w:rPr>
        <w:t>с 28 октября по 02 ноября</w:t>
      </w:r>
      <w:r w:rsidRPr="006B4E83">
        <w:rPr>
          <w:rFonts w:ascii="Times New Roman" w:hAnsi="Times New Roman"/>
          <w:sz w:val="24"/>
          <w:szCs w:val="24"/>
        </w:rPr>
        <w:t xml:space="preserve"> 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B12B6">
        <w:rPr>
          <w:rFonts w:ascii="Times New Roman" w:hAnsi="Times New Roman"/>
          <w:sz w:val="24"/>
          <w:szCs w:val="24"/>
        </w:rPr>
        <w:t>17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20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EB12B6">
        <w:rPr>
          <w:rFonts w:ascii="Times New Roman" w:hAnsi="Times New Roman"/>
          <w:sz w:val="24"/>
          <w:szCs w:val="24"/>
        </w:rPr>
        <w:t>7-41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B12B6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EB12B6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17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20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EB12B6">
        <w:rPr>
          <w:rFonts w:ascii="Times New Roman" w:hAnsi="Times New Roman"/>
          <w:sz w:val="24"/>
          <w:szCs w:val="24"/>
        </w:rPr>
        <w:t>7-41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B12B6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EB12B6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  <w:r w:rsidR="0055488D">
        <w:rPr>
          <w:rFonts w:ascii="Times New Roman" w:hAnsi="Times New Roman"/>
          <w:sz w:val="24"/>
          <w:szCs w:val="24"/>
        </w:rPr>
        <w:t>(в ред. от 18.03.2021 № 11-90р, от 27.05.2021 № 14-120р)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EB12B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9F7AA7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9F7AA7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EB12B6" w:rsidRPr="009F7AA7">
        <w:rPr>
          <w:rFonts w:ascii="Times New Roman" w:hAnsi="Times New Roman"/>
          <w:b/>
          <w:sz w:val="24"/>
          <w:szCs w:val="24"/>
        </w:rPr>
        <w:t>1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EB1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 w:rsidRPr="009F7AA7">
              <w:rPr>
                <w:rFonts w:ascii="Times New Roman" w:hAnsi="Times New Roman"/>
                <w:color w:val="000000"/>
              </w:rPr>
              <w:t>2</w:t>
            </w:r>
            <w:r w:rsidR="00EB12B6" w:rsidRPr="009F7AA7">
              <w:rPr>
                <w:rFonts w:ascii="Times New Roman" w:hAnsi="Times New Roman"/>
                <w:color w:val="000000"/>
              </w:rPr>
              <w:t>1</w:t>
            </w:r>
            <w:r w:rsidRPr="009F7A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C208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9F7AA7" w:rsidRDefault="008C208C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 w:rsidR="00EB12B6" w:rsidRPr="009F7AA7"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9F7AA7" w:rsidP="00EB1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989 646 986,15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9F7AA7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982 617 655,37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9F7AA7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- 7 029 330,78</w:t>
            </w:r>
            <w:r w:rsidR="00ED0997" w:rsidRPr="009F7A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6013D8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99,29</w:t>
            </w:r>
          </w:p>
        </w:tc>
      </w:tr>
      <w:tr w:rsidR="008C208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9F7AA7" w:rsidRDefault="008C208C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 w:rsidR="00EB12B6" w:rsidRPr="009F7AA7"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9F7AA7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1 002 454 683,26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9F7AA7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1 039 373 320,49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9F7AA7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+ 36 918 637,23</w:t>
            </w:r>
            <w:r w:rsidR="00ED0997" w:rsidRPr="009F7A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F7AA7" w:rsidRDefault="006013D8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103,68</w:t>
            </w:r>
          </w:p>
        </w:tc>
      </w:tr>
      <w:tr w:rsidR="00D53FB0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9F7AA7" w:rsidRDefault="00D53FB0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дефицит бюджета</w:t>
            </w:r>
            <w:r w:rsidR="00EB12B6" w:rsidRPr="009F7AA7">
              <w:rPr>
                <w:rFonts w:ascii="Times New Roman" w:hAnsi="Times New Roman"/>
                <w:color w:val="000000"/>
              </w:rPr>
              <w:t xml:space="preserve"> округа</w:t>
            </w:r>
            <w:r w:rsidRPr="009F7A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9F7AA7" w:rsidRDefault="009F7A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12 807 697,11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9F7AA7" w:rsidRDefault="009F7AA7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56 755 665,12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9F7AA7" w:rsidRDefault="009F7AA7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6013D8">
              <w:rPr>
                <w:rFonts w:ascii="Times New Roman" w:hAnsi="Times New Roman"/>
                <w:color w:val="000000"/>
              </w:rPr>
              <w:t xml:space="preserve"> 43 947 968,01</w:t>
            </w:r>
            <w:r w:rsidR="00ED0997" w:rsidRPr="009F7A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9F7AA7" w:rsidRDefault="006013D8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443,14</w:t>
            </w:r>
          </w:p>
        </w:tc>
      </w:tr>
      <w:tr w:rsidR="000619D8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9F7AA7" w:rsidRDefault="000619D8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источники финансирования дефицита бюджета</w:t>
            </w:r>
            <w:r w:rsidR="00EB12B6" w:rsidRPr="009F7AA7"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9F7AA7" w:rsidRDefault="009F7AA7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12 807 697,11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9F7AA7" w:rsidRDefault="009F7AA7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56 755 665,12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9F7AA7" w:rsidRDefault="006013D8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+ 43 947 968,01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D8" w:rsidRPr="00791680" w:rsidRDefault="006013D8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443,14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6013D8">
        <w:rPr>
          <w:rFonts w:ascii="Times New Roman" w:hAnsi="Times New Roman"/>
          <w:sz w:val="24"/>
          <w:szCs w:val="24"/>
        </w:rPr>
        <w:t>меньшается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6013D8">
        <w:rPr>
          <w:rFonts w:ascii="Times New Roman" w:hAnsi="Times New Roman"/>
          <w:sz w:val="24"/>
          <w:szCs w:val="24"/>
        </w:rPr>
        <w:t>7 029 330,78 р</w:t>
      </w:r>
      <w:r w:rsidR="008D716A" w:rsidRPr="006B4E83">
        <w:rPr>
          <w:rFonts w:ascii="Times New Roman" w:hAnsi="Times New Roman"/>
          <w:sz w:val="24"/>
          <w:szCs w:val="24"/>
        </w:rPr>
        <w:t>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6013D8">
        <w:rPr>
          <w:rFonts w:ascii="Times New Roman" w:hAnsi="Times New Roman"/>
          <w:sz w:val="24"/>
          <w:szCs w:val="24"/>
        </w:rPr>
        <w:t>0,71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6013D8">
        <w:rPr>
          <w:rFonts w:ascii="Times New Roman" w:hAnsi="Times New Roman"/>
          <w:sz w:val="24"/>
          <w:szCs w:val="24"/>
        </w:rPr>
        <w:t>, в том числе</w:t>
      </w:r>
      <w:r w:rsidR="004335D4">
        <w:rPr>
          <w:rFonts w:ascii="Times New Roman" w:hAnsi="Times New Roman"/>
          <w:sz w:val="24"/>
          <w:szCs w:val="24"/>
        </w:rPr>
        <w:t>:</w:t>
      </w:r>
      <w:r w:rsidR="00791680" w:rsidRPr="006B4E83">
        <w:rPr>
          <w:rFonts w:ascii="Times New Roman" w:hAnsi="Times New Roman"/>
          <w:sz w:val="24"/>
          <w:szCs w:val="24"/>
        </w:rPr>
        <w:t xml:space="preserve"> за счет</w:t>
      </w:r>
      <w:r w:rsidR="004335D4">
        <w:rPr>
          <w:rFonts w:ascii="Times New Roman" w:hAnsi="Times New Roman"/>
          <w:sz w:val="24"/>
          <w:szCs w:val="24"/>
        </w:rPr>
        <w:t xml:space="preserve"> уменьшения налоговых и неналоговых доходов в сумме 38 300 000,00 руб. (9,54%) и</w:t>
      </w:r>
      <w:r w:rsidR="00791680" w:rsidRPr="006B4E83">
        <w:rPr>
          <w:rFonts w:ascii="Times New Roman" w:hAnsi="Times New Roman"/>
          <w:sz w:val="24"/>
          <w:szCs w:val="24"/>
        </w:rPr>
        <w:t xml:space="preserve"> </w:t>
      </w:r>
      <w:r w:rsidR="004335D4">
        <w:rPr>
          <w:rFonts w:ascii="Times New Roman" w:hAnsi="Times New Roman"/>
          <w:sz w:val="24"/>
          <w:szCs w:val="24"/>
        </w:rPr>
        <w:t xml:space="preserve">увеличения </w:t>
      </w:r>
      <w:r w:rsidR="00ED0997">
        <w:rPr>
          <w:rFonts w:ascii="Times New Roman" w:hAnsi="Times New Roman"/>
          <w:sz w:val="24"/>
          <w:szCs w:val="24"/>
        </w:rPr>
        <w:t>безвозмездных поступлений</w:t>
      </w:r>
      <w:r w:rsidR="004335D4">
        <w:rPr>
          <w:rFonts w:ascii="Times New Roman" w:hAnsi="Times New Roman"/>
          <w:sz w:val="24"/>
          <w:szCs w:val="24"/>
        </w:rPr>
        <w:t xml:space="preserve"> в сумме 31 270 669,22 руб. (5,32%)</w:t>
      </w:r>
      <w:r w:rsidR="00791680" w:rsidRPr="006B4E83">
        <w:rPr>
          <w:rFonts w:ascii="Times New Roman" w:hAnsi="Times New Roman"/>
          <w:sz w:val="24"/>
          <w:szCs w:val="24"/>
        </w:rPr>
        <w:t>.</w:t>
      </w:r>
    </w:p>
    <w:p w:rsidR="006B70C2" w:rsidRPr="006B4E83" w:rsidRDefault="006B70C2" w:rsidP="006B7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показателей плановых значений по </w:t>
      </w:r>
      <w:r>
        <w:rPr>
          <w:rFonts w:ascii="Times New Roman" w:hAnsi="Times New Roman"/>
          <w:sz w:val="24"/>
          <w:szCs w:val="24"/>
        </w:rPr>
        <w:t>дохо</w:t>
      </w:r>
      <w:r w:rsidRPr="006B4E83">
        <w:rPr>
          <w:rFonts w:ascii="Times New Roman" w:hAnsi="Times New Roman"/>
          <w:sz w:val="24"/>
          <w:szCs w:val="24"/>
        </w:rPr>
        <w:t xml:space="preserve">дам бюджета в разрезе классификации </w:t>
      </w:r>
      <w:r>
        <w:rPr>
          <w:rFonts w:ascii="Times New Roman" w:hAnsi="Times New Roman"/>
          <w:sz w:val="24"/>
          <w:szCs w:val="24"/>
        </w:rPr>
        <w:t>дох</w:t>
      </w:r>
      <w:r w:rsidRPr="006B4E83">
        <w:rPr>
          <w:rFonts w:ascii="Times New Roman" w:hAnsi="Times New Roman"/>
          <w:sz w:val="24"/>
          <w:szCs w:val="24"/>
        </w:rPr>
        <w:t xml:space="preserve">одов представлены в таблице 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6B70C2" w:rsidRPr="006B4E83" w:rsidRDefault="006B70C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530" w:rsidRPr="00D452B2" w:rsidRDefault="00D43530" w:rsidP="00D4353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 xml:space="preserve">Анализ изменения доходной части бюджета </w:t>
      </w:r>
      <w:r w:rsidR="009B1EB3">
        <w:rPr>
          <w:rFonts w:ascii="Times New Roman" w:hAnsi="Times New Roman"/>
          <w:b/>
          <w:sz w:val="24"/>
          <w:szCs w:val="24"/>
        </w:rPr>
        <w:t>н</w:t>
      </w:r>
      <w:r w:rsidRPr="00D452B2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</w:t>
      </w:r>
      <w:r w:rsidR="006013D8">
        <w:rPr>
          <w:rFonts w:ascii="Times New Roman" w:hAnsi="Times New Roman"/>
          <w:b/>
          <w:sz w:val="24"/>
          <w:szCs w:val="24"/>
        </w:rPr>
        <w:t>1</w:t>
      </w:r>
      <w:r w:rsidRPr="00D452B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597"/>
        <w:gridCol w:w="960"/>
      </w:tblGrid>
      <w:tr w:rsidR="00D43530" w:rsidRPr="004B58A5" w:rsidTr="00B62B5B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43530" w:rsidRPr="004B58A5" w:rsidTr="00B62B5B">
        <w:trPr>
          <w:trHeight w:val="4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966D82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401 334 630,00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54887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363 034 630,00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- 38 30</w:t>
            </w:r>
            <w:r w:rsidR="00D43530"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="00D43530"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90,46</w:t>
            </w:r>
          </w:p>
        </w:tc>
      </w:tr>
      <w:tr w:rsidR="00D43530" w:rsidRPr="004B58A5" w:rsidTr="00B62B5B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  <w:r w:rsidR="0059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159 094 000,00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54887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123 230 020,00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- 35 863 98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77,46</w:t>
            </w:r>
          </w:p>
        </w:tc>
      </w:tr>
      <w:tr w:rsidR="005966D6" w:rsidRPr="004B58A5" w:rsidTr="00B62B5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D6" w:rsidRPr="004B58A5" w:rsidRDefault="005966D6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167 407 300,00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A54887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148 385 250,00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- 19 022 050,00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88,64</w:t>
            </w:r>
          </w:p>
        </w:tc>
      </w:tr>
      <w:tr w:rsidR="00D43530" w:rsidRPr="004B58A5" w:rsidTr="00B62B5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2 841 000,00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54887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2 841 000,00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3530" w:rsidRPr="004B58A5" w:rsidTr="004F39C6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9 133 000,00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54887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25 401 000,00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16 268 00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4F39C6" w:rsidP="004F39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278,12</w:t>
            </w:r>
          </w:p>
        </w:tc>
      </w:tr>
      <w:tr w:rsidR="005966D6" w:rsidRPr="004B58A5" w:rsidTr="00B62B5B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D6" w:rsidRPr="004B58A5" w:rsidRDefault="005966D6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20 463 400,00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A54887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21 200 400,00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6D6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103,60</w:t>
            </w:r>
          </w:p>
        </w:tc>
      </w:tr>
      <w:tr w:rsidR="00D43530" w:rsidRPr="004B58A5" w:rsidTr="004F39C6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54887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- 9 00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65,25</w:t>
            </w:r>
          </w:p>
        </w:tc>
      </w:tr>
      <w:tr w:rsidR="00D43530" w:rsidRPr="004B58A5" w:rsidTr="004F39C6">
        <w:trPr>
          <w:trHeight w:val="5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15 055 100,00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54887" w:rsidP="00A54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21 715 060,</w:t>
            </w:r>
            <w:r w:rsidR="00BD63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AE44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</w:t>
            </w:r>
            <w:r w:rsidR="00AE447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59 96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144,24</w:t>
            </w:r>
          </w:p>
        </w:tc>
      </w:tr>
      <w:tr w:rsidR="00D43530" w:rsidRPr="004B58A5" w:rsidTr="004F39C6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22 080 000,00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14 182 800,00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B62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-7 897 200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64,23</w:t>
            </w:r>
          </w:p>
        </w:tc>
      </w:tr>
      <w:tr w:rsidR="00D43530" w:rsidRPr="004B58A5" w:rsidTr="004F39C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2 012 300,00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2 071 300,00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59 00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102,93</w:t>
            </w:r>
          </w:p>
        </w:tc>
      </w:tr>
      <w:tr w:rsidR="00D43530" w:rsidRPr="004B58A5" w:rsidTr="004F39C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2 982 630,00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BD6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3 522 000,00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B62B5B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539 37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118,08</w:t>
            </w:r>
          </w:p>
        </w:tc>
      </w:tr>
      <w:tr w:rsidR="00D43530" w:rsidRPr="004B58A5" w:rsidTr="004F39C6">
        <w:trPr>
          <w:trHeight w:val="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468 900,00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228 90</w:t>
            </w:r>
            <w:r w:rsidR="00D43530"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4F39C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195,38</w:t>
            </w:r>
          </w:p>
        </w:tc>
      </w:tr>
      <w:tr w:rsidR="00D43530" w:rsidRPr="004B58A5" w:rsidTr="00B62B5B">
        <w:trPr>
          <w:trHeight w:val="3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5966D6" w:rsidP="005966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588 312 356,15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619 583 025,37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31 270 669,22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105,32</w:t>
            </w:r>
          </w:p>
        </w:tc>
      </w:tr>
      <w:tr w:rsidR="00D43530" w:rsidRPr="004B58A5" w:rsidTr="00B62B5B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6F2268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55 044 700,00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55 044 700,00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3530" w:rsidRPr="004B58A5" w:rsidTr="00B62B5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6F2268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169 508 916,15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196 575 516,15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27 066 600,00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115,97</w:t>
            </w:r>
          </w:p>
        </w:tc>
      </w:tr>
      <w:tr w:rsidR="00D43530" w:rsidRPr="004B58A5" w:rsidTr="00B62B5B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6F2268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319 822 740,00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321 630 480,00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1 807 740,00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100,57</w:t>
            </w:r>
          </w:p>
        </w:tc>
      </w:tr>
      <w:tr w:rsidR="00D43530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30" w:rsidRPr="004B58A5" w:rsidRDefault="00D43530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6F2268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43 936 000,00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BD63BE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43 936 000,00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30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47E9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E9" w:rsidRPr="00BD63BE" w:rsidRDefault="00A747E9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государственных (муниципальных)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EA1B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47E9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E9" w:rsidRPr="004B58A5" w:rsidRDefault="00A747E9" w:rsidP="00BD6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2 109 068,13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EA1B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2 109 068,13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47E9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E9" w:rsidRPr="004B58A5" w:rsidRDefault="00A747E9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Прочие </w:t>
            </w:r>
            <w:r w:rsidRPr="00BD6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BD6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237 261,09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Default="00A747E9" w:rsidP="00EA1B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237 261,09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E9" w:rsidRPr="004B58A5" w:rsidRDefault="00A747E9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47E9" w:rsidRPr="004B58A5" w:rsidTr="00B62B5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E9" w:rsidRPr="004B58A5" w:rsidRDefault="00A747E9" w:rsidP="009F7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E9" w:rsidRPr="00966D82" w:rsidRDefault="00A747E9" w:rsidP="00EA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D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989 646 986,15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E9" w:rsidRPr="00966D82" w:rsidRDefault="00A747E9" w:rsidP="00EA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D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982 617 655,37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E9" w:rsidRPr="00966D82" w:rsidRDefault="00A747E9" w:rsidP="00EA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D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- 7 029 330,78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E9" w:rsidRPr="00966D82" w:rsidRDefault="00A747E9" w:rsidP="00EA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D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99,29</w:t>
            </w:r>
          </w:p>
        </w:tc>
      </w:tr>
    </w:tbl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39C6" w:rsidRPr="004F39C6" w:rsidRDefault="004F39C6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налоговых и неналоговых доходов </w:t>
      </w:r>
      <w:r w:rsidRPr="004F39C6">
        <w:rPr>
          <w:rFonts w:ascii="Times New Roman" w:hAnsi="Times New Roman"/>
          <w:sz w:val="24"/>
          <w:szCs w:val="24"/>
        </w:rPr>
        <w:t>уменьшается на 38</w:t>
      </w:r>
      <w:r w:rsidR="00A851E8">
        <w:rPr>
          <w:rFonts w:ascii="Times New Roman" w:hAnsi="Times New Roman"/>
          <w:sz w:val="24"/>
          <w:szCs w:val="24"/>
        </w:rPr>
        <w:t> </w:t>
      </w:r>
      <w:r w:rsidRPr="004F39C6">
        <w:rPr>
          <w:rFonts w:ascii="Times New Roman" w:hAnsi="Times New Roman"/>
          <w:sz w:val="24"/>
          <w:szCs w:val="24"/>
        </w:rPr>
        <w:t>300</w:t>
      </w:r>
      <w:r w:rsidR="00A851E8">
        <w:rPr>
          <w:rFonts w:ascii="Times New Roman" w:hAnsi="Times New Roman"/>
          <w:sz w:val="24"/>
          <w:szCs w:val="24"/>
        </w:rPr>
        <w:t> 000,00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 w:rsidR="00A851E8"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A851E8">
        <w:rPr>
          <w:rFonts w:ascii="Times New Roman" w:hAnsi="Times New Roman"/>
          <w:sz w:val="24"/>
          <w:szCs w:val="24"/>
        </w:rPr>
        <w:t>(</w:t>
      </w:r>
      <w:r w:rsidR="001959A6">
        <w:rPr>
          <w:rFonts w:ascii="Times New Roman" w:hAnsi="Times New Roman"/>
          <w:sz w:val="24"/>
          <w:szCs w:val="24"/>
        </w:rPr>
        <w:t>9</w:t>
      </w:r>
      <w:r w:rsidR="00A851E8">
        <w:rPr>
          <w:rFonts w:ascii="Times New Roman" w:hAnsi="Times New Roman"/>
          <w:sz w:val="24"/>
          <w:szCs w:val="24"/>
        </w:rPr>
        <w:t xml:space="preserve">,54%) </w:t>
      </w:r>
      <w:r w:rsidRPr="004F39C6">
        <w:rPr>
          <w:rFonts w:ascii="Times New Roman" w:hAnsi="Times New Roman"/>
          <w:sz w:val="24"/>
          <w:szCs w:val="24"/>
        </w:rPr>
        <w:t>и составит 363</w:t>
      </w:r>
      <w:r w:rsidR="00A851E8">
        <w:rPr>
          <w:rFonts w:ascii="Times New Roman" w:hAnsi="Times New Roman"/>
          <w:sz w:val="24"/>
          <w:szCs w:val="24"/>
        </w:rPr>
        <w:t> </w:t>
      </w:r>
      <w:r w:rsidRPr="004F39C6">
        <w:rPr>
          <w:rFonts w:ascii="Times New Roman" w:hAnsi="Times New Roman"/>
          <w:sz w:val="24"/>
          <w:szCs w:val="24"/>
        </w:rPr>
        <w:t>03</w:t>
      </w:r>
      <w:r w:rsidR="00A851E8">
        <w:rPr>
          <w:rFonts w:ascii="Times New Roman" w:hAnsi="Times New Roman"/>
          <w:sz w:val="24"/>
          <w:szCs w:val="24"/>
        </w:rPr>
        <w:t>4 630,00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39C6" w:rsidRPr="004F39C6">
        <w:rPr>
          <w:rFonts w:ascii="Times New Roman" w:hAnsi="Times New Roman"/>
          <w:sz w:val="24"/>
          <w:szCs w:val="24"/>
        </w:rPr>
        <w:t>Изменения в разрезе налоговых и неналоговых доходов: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налогу на прибыль</w:t>
      </w:r>
      <w:r w:rsidR="004F39C6" w:rsidRPr="004F39C6">
        <w:rPr>
          <w:rFonts w:ascii="Times New Roman" w:hAnsi="Times New Roman"/>
          <w:sz w:val="24"/>
          <w:szCs w:val="24"/>
        </w:rPr>
        <w:t xml:space="preserve"> доходы уменьшаются на 35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3 980,00 руб. (22,54%)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123 230</w:t>
      </w:r>
      <w:r>
        <w:rPr>
          <w:rFonts w:ascii="Times New Roman" w:hAnsi="Times New Roman"/>
          <w:sz w:val="24"/>
          <w:szCs w:val="24"/>
        </w:rPr>
        <w:t> 020,00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39C6" w:rsidRPr="004F39C6">
        <w:rPr>
          <w:rFonts w:ascii="Times New Roman" w:hAnsi="Times New Roman"/>
          <w:sz w:val="24"/>
          <w:szCs w:val="24"/>
        </w:rPr>
        <w:t>Изменение осуществляется на основании данных налогоплательщиков об оценке отчислений в 2021 году, а также с учетом информации об уплаченных суммах налога на прибыль организаций в разрезе видов экономической деятельности за 9 месяцев текущего года.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39C6" w:rsidRPr="004F39C6">
        <w:rPr>
          <w:rFonts w:ascii="Times New Roman" w:hAnsi="Times New Roman"/>
          <w:sz w:val="24"/>
          <w:szCs w:val="24"/>
        </w:rPr>
        <w:t xml:space="preserve">Бюджетные назначения уменьшаются в результате снижения в текущем году производственных показателей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бюджетообразующих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 xml:space="preserve"> плательщиков, а также зачетом (возвратом) переплаты сложившейся в предыдущие периоды (</w:t>
      </w:r>
      <w:r w:rsidR="004F39C6" w:rsidRPr="004F39C6">
        <w:rPr>
          <w:rFonts w:ascii="Times New Roman" w:hAnsi="Times New Roman"/>
          <w:bCs/>
          <w:iCs/>
          <w:sz w:val="24"/>
          <w:szCs w:val="24"/>
        </w:rPr>
        <w:t>приложение 1-2 к ПЗ)</w:t>
      </w:r>
      <w:r w:rsidR="004F39C6" w:rsidRPr="004F39C6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 xml:space="preserve"> по видам экономической деятельности:</w:t>
      </w:r>
    </w:p>
    <w:p w:rsidR="004F39C6" w:rsidRPr="004F39C6" w:rsidRDefault="004F39C6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A851E8">
        <w:rPr>
          <w:rFonts w:ascii="Times New Roman" w:hAnsi="Times New Roman"/>
          <w:sz w:val="24"/>
          <w:szCs w:val="24"/>
        </w:rPr>
        <w:t xml:space="preserve">            - </w:t>
      </w:r>
      <w:r w:rsidRPr="004F39C6">
        <w:rPr>
          <w:rFonts w:ascii="Times New Roman" w:hAnsi="Times New Roman"/>
          <w:sz w:val="24"/>
          <w:szCs w:val="24"/>
        </w:rPr>
        <w:t>«производство, передача и распределение электроэнергии, газа, пара и воды» на 31</w:t>
      </w:r>
      <w:r w:rsidR="00A851E8">
        <w:rPr>
          <w:rFonts w:ascii="Times New Roman" w:hAnsi="Times New Roman"/>
          <w:sz w:val="24"/>
          <w:szCs w:val="24"/>
        </w:rPr>
        <w:t> </w:t>
      </w:r>
      <w:r w:rsidRPr="004F39C6">
        <w:rPr>
          <w:rFonts w:ascii="Times New Roman" w:hAnsi="Times New Roman"/>
          <w:sz w:val="24"/>
          <w:szCs w:val="24"/>
        </w:rPr>
        <w:t>774</w:t>
      </w:r>
      <w:r w:rsidR="00A851E8">
        <w:rPr>
          <w:rFonts w:ascii="Times New Roman" w:hAnsi="Times New Roman"/>
          <w:sz w:val="24"/>
          <w:szCs w:val="24"/>
        </w:rPr>
        <w:t> </w:t>
      </w:r>
      <w:r w:rsidR="00916047">
        <w:rPr>
          <w:rFonts w:ascii="Times New Roman" w:hAnsi="Times New Roman"/>
          <w:sz w:val="24"/>
          <w:szCs w:val="24"/>
        </w:rPr>
        <w:t>18</w:t>
      </w:r>
      <w:r w:rsidR="00A851E8">
        <w:rPr>
          <w:rFonts w:ascii="Times New Roman" w:hAnsi="Times New Roman"/>
          <w:sz w:val="24"/>
          <w:szCs w:val="24"/>
        </w:rPr>
        <w:t>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 w:rsidR="00A851E8"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>;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="004F39C6" w:rsidRPr="004F39C6">
        <w:rPr>
          <w:rFonts w:ascii="Times New Roman" w:hAnsi="Times New Roman"/>
          <w:sz w:val="24"/>
          <w:szCs w:val="24"/>
        </w:rPr>
        <w:t>«добыча бурого угля открытым способом» на 4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089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 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налогу на доходы физических лиц</w:t>
      </w:r>
      <w:r w:rsidR="004F39C6" w:rsidRPr="004F39C6">
        <w:rPr>
          <w:rFonts w:ascii="Times New Roman" w:hAnsi="Times New Roman"/>
          <w:sz w:val="24"/>
          <w:szCs w:val="24"/>
        </w:rPr>
        <w:t xml:space="preserve"> бюджетные назначения в целом  уменьшаются на 19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022</w:t>
      </w:r>
      <w:r>
        <w:rPr>
          <w:rFonts w:ascii="Times New Roman" w:hAnsi="Times New Roman"/>
          <w:sz w:val="24"/>
          <w:szCs w:val="24"/>
        </w:rPr>
        <w:t> 0</w:t>
      </w:r>
      <w:r w:rsidR="00325C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="00325C8A">
        <w:rPr>
          <w:rFonts w:ascii="Times New Roman" w:hAnsi="Times New Roman"/>
          <w:sz w:val="24"/>
          <w:szCs w:val="24"/>
        </w:rPr>
        <w:t>(11,36%)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148 385</w:t>
      </w:r>
      <w:r w:rsidR="00325C8A">
        <w:rPr>
          <w:rFonts w:ascii="Times New Roman" w:hAnsi="Times New Roman"/>
          <w:sz w:val="24"/>
          <w:szCs w:val="24"/>
        </w:rPr>
        <w:t xml:space="preserve"> 250,00 </w:t>
      </w:r>
      <w:r w:rsidR="004F39C6" w:rsidRPr="004F39C6">
        <w:rPr>
          <w:rFonts w:ascii="Times New Roman" w:hAnsi="Times New Roman"/>
          <w:sz w:val="24"/>
          <w:szCs w:val="24"/>
        </w:rPr>
        <w:t>руб</w:t>
      </w:r>
      <w:r w:rsidR="00325C8A"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, в том числе: </w:t>
      </w:r>
    </w:p>
    <w:p w:rsidR="004F39C6" w:rsidRPr="004F39C6" w:rsidRDefault="00325C8A" w:rsidP="00325C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="004F39C6" w:rsidRPr="00325C8A">
        <w:rPr>
          <w:rFonts w:ascii="Times New Roman" w:hAnsi="Times New Roman"/>
          <w:sz w:val="24"/>
          <w:szCs w:val="24"/>
        </w:rPr>
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</w:r>
      <w:r>
        <w:rPr>
          <w:rFonts w:ascii="Times New Roman" w:hAnsi="Times New Roman"/>
          <w:sz w:val="24"/>
          <w:szCs w:val="24"/>
        </w:rPr>
        <w:t xml:space="preserve"> </w:t>
      </w:r>
      <w:r w:rsidR="004F39C6" w:rsidRPr="00325C8A">
        <w:rPr>
          <w:rFonts w:ascii="Times New Roman" w:hAnsi="Times New Roman"/>
          <w:sz w:val="24"/>
          <w:szCs w:val="24"/>
        </w:rPr>
        <w:t>227.1, и 228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="004F39C6" w:rsidRPr="00325C8A">
        <w:rPr>
          <w:rFonts w:ascii="Times New Roman" w:hAnsi="Times New Roman"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 xml:space="preserve">за счет </w:t>
      </w:r>
      <w:r w:rsidR="004F39C6" w:rsidRPr="004F39C6">
        <w:rPr>
          <w:rFonts w:ascii="Times New Roman" w:hAnsi="Times New Roman"/>
          <w:sz w:val="24"/>
          <w:szCs w:val="24"/>
        </w:rPr>
        <w:lastRenderedPageBreak/>
        <w:t>прекращения с 01.07.2021 года деятельности организаций, участвовавших в ремонтно-восстановительных работах  третьего энергоблока филиала «Березовской ГРЭС» ПАО «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Юнипро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>» уменьшается  на 19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805</w:t>
      </w:r>
      <w:r>
        <w:rPr>
          <w:rFonts w:ascii="Times New Roman" w:hAnsi="Times New Roman"/>
          <w:sz w:val="24"/>
          <w:szCs w:val="24"/>
        </w:rPr>
        <w:t> 000,00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>;</w:t>
      </w:r>
      <w:proofErr w:type="gramEnd"/>
    </w:p>
    <w:p w:rsidR="004F39C6" w:rsidRPr="004F39C6" w:rsidRDefault="00325C8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F39C6" w:rsidRPr="004F39C6">
        <w:rPr>
          <w:rFonts w:ascii="Times New Roman" w:hAnsi="Times New Roman"/>
          <w:sz w:val="24"/>
          <w:szCs w:val="24"/>
        </w:rPr>
        <w:t>по оценке главного администратора доходов УФНС России по Красноярскому краю вносятся соответствующие изменения по следующим источникам:</w:t>
      </w:r>
    </w:p>
    <w:p w:rsidR="004F39C6" w:rsidRPr="004F39C6" w:rsidRDefault="00325C8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- </w:t>
      </w:r>
      <w:r w:rsidR="004F39C6" w:rsidRPr="00325C8A">
        <w:rPr>
          <w:rFonts w:ascii="Times New Roman" w:hAnsi="Times New Roman"/>
          <w:sz w:val="24"/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</w:r>
      <w:proofErr w:type="gramStart"/>
      <w:r w:rsidR="004F39C6" w:rsidRPr="00325C8A">
        <w:rPr>
          <w:rFonts w:ascii="Times New Roman" w:hAnsi="Times New Roman"/>
          <w:sz w:val="24"/>
          <w:szCs w:val="24"/>
        </w:rPr>
        <w:t>лиц, занимающихся частной практикой в соответствии со статьей 227 Налогового кодекса Российской Федерации уве</w:t>
      </w:r>
      <w:r w:rsidR="004F39C6" w:rsidRPr="004F39C6">
        <w:rPr>
          <w:rFonts w:ascii="Times New Roman" w:hAnsi="Times New Roman"/>
          <w:sz w:val="24"/>
          <w:szCs w:val="24"/>
        </w:rPr>
        <w:t>личивается</w:t>
      </w:r>
      <w:proofErr w:type="gramEnd"/>
      <w:r w:rsidR="004F39C6" w:rsidRPr="004F39C6">
        <w:rPr>
          <w:rFonts w:ascii="Times New Roman" w:hAnsi="Times New Roman"/>
          <w:sz w:val="24"/>
          <w:szCs w:val="24"/>
        </w:rPr>
        <w:t xml:space="preserve"> на 551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 w:rsidR="007D1CDA"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>;</w:t>
      </w:r>
    </w:p>
    <w:p w:rsidR="004F39C6" w:rsidRPr="004F39C6" w:rsidRDefault="007D1CD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- </w:t>
      </w:r>
      <w:r w:rsidR="004F39C6" w:rsidRPr="007D1CDA">
        <w:rPr>
          <w:rFonts w:ascii="Times New Roman" w:hAnsi="Times New Roman"/>
          <w:sz w:val="24"/>
          <w:szCs w:val="24"/>
        </w:rPr>
        <w:t xml:space="preserve">налог на доходы физических лиц с </w:t>
      </w:r>
      <w:proofErr w:type="gramStart"/>
      <w:r w:rsidR="004F39C6" w:rsidRPr="007D1CDA">
        <w:rPr>
          <w:rFonts w:ascii="Times New Roman" w:hAnsi="Times New Roman"/>
          <w:sz w:val="24"/>
          <w:szCs w:val="24"/>
        </w:rPr>
        <w:t>доходов,  полученных физическими лицами в соответствии со статьей 228 Налогового Кодекса Российской Федерации</w:t>
      </w:r>
      <w:r w:rsidR="004F39C6" w:rsidRPr="004F39C6">
        <w:rPr>
          <w:rFonts w:ascii="Times New Roman" w:hAnsi="Times New Roman"/>
          <w:sz w:val="24"/>
          <w:szCs w:val="24"/>
        </w:rPr>
        <w:t xml:space="preserve"> уменьшается</w:t>
      </w:r>
      <w:proofErr w:type="gramEnd"/>
      <w:r w:rsidR="004F39C6" w:rsidRPr="004F39C6">
        <w:rPr>
          <w:rFonts w:ascii="Times New Roman" w:hAnsi="Times New Roman"/>
          <w:sz w:val="24"/>
          <w:szCs w:val="24"/>
        </w:rPr>
        <w:t xml:space="preserve"> на 216</w:t>
      </w:r>
      <w:r>
        <w:rPr>
          <w:rFonts w:ascii="Times New Roman" w:hAnsi="Times New Roman"/>
          <w:sz w:val="24"/>
          <w:szCs w:val="24"/>
        </w:rPr>
        <w:t> </w:t>
      </w:r>
      <w:r w:rsidR="009160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>;</w:t>
      </w:r>
    </w:p>
    <w:p w:rsidR="004F39C6" w:rsidRPr="004F39C6" w:rsidRDefault="007D1CD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- </w:t>
      </w:r>
      <w:r w:rsidR="004F39C6" w:rsidRPr="007D1CDA">
        <w:rPr>
          <w:rFonts w:ascii="Times New Roman" w:hAnsi="Times New Roman"/>
          <w:sz w:val="24"/>
          <w:szCs w:val="24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</w:r>
      <w:r>
        <w:rPr>
          <w:rFonts w:ascii="Times New Roman" w:hAnsi="Times New Roman"/>
          <w:sz w:val="24"/>
          <w:szCs w:val="24"/>
        </w:rPr>
        <w:t>.</w:t>
      </w:r>
      <w:r w:rsidR="004F39C6" w:rsidRPr="007D1CDA">
        <w:rPr>
          <w:rFonts w:ascii="Times New Roman" w:hAnsi="Times New Roman"/>
          <w:sz w:val="24"/>
          <w:szCs w:val="24"/>
        </w:rPr>
        <w:t xml:space="preserve">1 Налогового кодекса Российской Федерации </w:t>
      </w:r>
      <w:r w:rsidR="004F39C6" w:rsidRPr="004F39C6">
        <w:rPr>
          <w:rFonts w:ascii="Times New Roman" w:hAnsi="Times New Roman"/>
          <w:sz w:val="24"/>
          <w:szCs w:val="24"/>
        </w:rPr>
        <w:t>уменьшается на 20</w:t>
      </w:r>
      <w:r>
        <w:rPr>
          <w:rFonts w:ascii="Times New Roman" w:hAnsi="Times New Roman"/>
          <w:sz w:val="24"/>
          <w:szCs w:val="24"/>
        </w:rPr>
        <w:t> 650,00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D8153D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="004F39C6" w:rsidRPr="00D8153D">
        <w:rPr>
          <w:rFonts w:ascii="Times New Roman" w:hAnsi="Times New Roman"/>
          <w:sz w:val="24"/>
          <w:szCs w:val="24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 w:rsidR="004F39C6" w:rsidRPr="004F39C6">
        <w:rPr>
          <w:rFonts w:ascii="Times New Roman" w:hAnsi="Times New Roman"/>
          <w:sz w:val="24"/>
          <w:szCs w:val="24"/>
        </w:rPr>
        <w:t xml:space="preserve"> на основании оценки фактических поступлений в текущем финансовом году увеличивается на 468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00,00 </w:t>
      </w:r>
      <w:r w:rsidR="004F39C6" w:rsidRPr="004F39C6">
        <w:rPr>
          <w:rFonts w:ascii="Times New Roman" w:hAnsi="Times New Roman"/>
          <w:sz w:val="24"/>
          <w:szCs w:val="24"/>
        </w:rPr>
        <w:t>руб.</w:t>
      </w:r>
      <w:proofErr w:type="gramEnd"/>
    </w:p>
    <w:p w:rsidR="004F39C6" w:rsidRPr="004F39C6" w:rsidRDefault="00D8153D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налогам на совокупный доход,</w:t>
      </w:r>
      <w:r w:rsidR="004F39C6" w:rsidRPr="004F39C6">
        <w:rPr>
          <w:rFonts w:ascii="Times New Roman" w:hAnsi="Times New Roman"/>
          <w:sz w:val="24"/>
          <w:szCs w:val="24"/>
        </w:rPr>
        <w:t xml:space="preserve"> исходя из фактических поступлений в текущем финансовом году, на основании оценки главного администратора доходов УФНС России по Красноярскому краю  в целом доходы увеличиваются на 16 268</w:t>
      </w:r>
      <w:r>
        <w:rPr>
          <w:rFonts w:ascii="Times New Roman" w:hAnsi="Times New Roman"/>
          <w:sz w:val="24"/>
          <w:szCs w:val="24"/>
        </w:rPr>
        <w:t xml:space="preserve"> 000,00 </w:t>
      </w:r>
      <w:r w:rsidR="004F39C6" w:rsidRPr="004F39C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(178,12%)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25 401</w:t>
      </w:r>
      <w:r>
        <w:rPr>
          <w:rFonts w:ascii="Times New Roman" w:hAnsi="Times New Roman"/>
          <w:sz w:val="24"/>
          <w:szCs w:val="24"/>
        </w:rPr>
        <w:t> 000,00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4F39C6" w:rsidRPr="004F39C6" w:rsidRDefault="004F39C6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D8153D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D8153D">
        <w:rPr>
          <w:rFonts w:ascii="Times New Roman" w:hAnsi="Times New Roman"/>
          <w:sz w:val="24"/>
          <w:szCs w:val="24"/>
        </w:rPr>
        <w:t>В</w:t>
      </w:r>
      <w:r w:rsidRPr="004F39C6">
        <w:rPr>
          <w:rFonts w:ascii="Times New Roman" w:hAnsi="Times New Roman"/>
          <w:sz w:val="24"/>
          <w:szCs w:val="24"/>
        </w:rPr>
        <w:t xml:space="preserve"> результате отмены с 01.01.2021 года ЕНВД, (</w:t>
      </w:r>
      <w:hyperlink r:id="rId10" w:history="1">
        <w:r w:rsidRPr="004F39C6">
          <w:rPr>
            <w:rFonts w:ascii="Times New Roman" w:hAnsi="Times New Roman"/>
            <w:sz w:val="24"/>
            <w:szCs w:val="24"/>
          </w:rPr>
          <w:t>пунктом 8 статьи 5</w:t>
        </w:r>
      </w:hyperlink>
      <w:r w:rsidRPr="004F39C6">
        <w:rPr>
          <w:rFonts w:ascii="Times New Roman" w:hAnsi="Times New Roman"/>
          <w:sz w:val="24"/>
          <w:szCs w:val="24"/>
        </w:rPr>
        <w:t xml:space="preserve"> Федерального закона от 29 июня 2012 года №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</w:t>
      </w:r>
      <w:hyperlink r:id="rId11" w:history="1">
        <w:r w:rsidRPr="004F39C6">
          <w:rPr>
            <w:rFonts w:ascii="Times New Roman" w:hAnsi="Times New Roman"/>
            <w:sz w:val="24"/>
            <w:szCs w:val="24"/>
          </w:rPr>
          <w:t>главы 26.3</w:t>
        </w:r>
      </w:hyperlink>
      <w:r w:rsidRPr="004F39C6">
        <w:rPr>
          <w:rFonts w:ascii="Times New Roman" w:hAnsi="Times New Roman"/>
          <w:sz w:val="24"/>
          <w:szCs w:val="24"/>
        </w:rPr>
        <w:t xml:space="preserve"> части второй Налогового кодекса Российской Федерации) и применения налогоплательщиками УСН или ПСН в условиях переходного</w:t>
      </w:r>
      <w:proofErr w:type="gramEnd"/>
      <w:r w:rsidRPr="004F39C6">
        <w:rPr>
          <w:rFonts w:ascii="Times New Roman" w:hAnsi="Times New Roman"/>
          <w:sz w:val="24"/>
          <w:szCs w:val="24"/>
        </w:rPr>
        <w:t xml:space="preserve"> периода (применение пониженных нормативов отчислений в бюджет) увеличиваются доходы:</w:t>
      </w:r>
    </w:p>
    <w:p w:rsidR="004F39C6" w:rsidRPr="004C5E1A" w:rsidRDefault="00D8153D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- </w:t>
      </w:r>
      <w:r w:rsidR="004C5E1A" w:rsidRPr="004C5E1A">
        <w:rPr>
          <w:rFonts w:ascii="Times New Roman" w:hAnsi="Times New Roman"/>
          <w:sz w:val="24"/>
          <w:szCs w:val="24"/>
        </w:rPr>
        <w:t>по</w:t>
      </w:r>
      <w:r w:rsidR="004C5E1A">
        <w:rPr>
          <w:rFonts w:ascii="Times New Roman" w:hAnsi="Times New Roman"/>
          <w:i/>
          <w:sz w:val="24"/>
          <w:szCs w:val="24"/>
        </w:rPr>
        <w:t xml:space="preserve"> </w:t>
      </w:r>
      <w:r w:rsidR="004F39C6" w:rsidRPr="004C5E1A">
        <w:rPr>
          <w:rFonts w:ascii="Times New Roman" w:hAnsi="Times New Roman"/>
          <w:sz w:val="24"/>
          <w:szCs w:val="24"/>
        </w:rPr>
        <w:t>налогу, взимаемому с налогоплательщиков, выбравших в качестве объекта налогообложения  доходы  на 1</w:t>
      </w:r>
      <w:r w:rsidR="004C5E1A" w:rsidRPr="004C5E1A">
        <w:rPr>
          <w:rFonts w:ascii="Times New Roman" w:hAnsi="Times New Roman"/>
          <w:sz w:val="24"/>
          <w:szCs w:val="24"/>
        </w:rPr>
        <w:t> </w:t>
      </w:r>
      <w:r w:rsidR="004F39C6" w:rsidRPr="004C5E1A">
        <w:rPr>
          <w:rFonts w:ascii="Times New Roman" w:hAnsi="Times New Roman"/>
          <w:sz w:val="24"/>
          <w:szCs w:val="24"/>
        </w:rPr>
        <w:t>317</w:t>
      </w:r>
      <w:r w:rsidR="004C5E1A" w:rsidRPr="004C5E1A">
        <w:rPr>
          <w:rFonts w:ascii="Times New Roman" w:hAnsi="Times New Roman"/>
          <w:sz w:val="24"/>
          <w:szCs w:val="24"/>
        </w:rPr>
        <w:t xml:space="preserve"> </w:t>
      </w:r>
      <w:r w:rsidR="004F39C6" w:rsidRPr="004C5E1A">
        <w:rPr>
          <w:rFonts w:ascii="Times New Roman" w:hAnsi="Times New Roman"/>
          <w:sz w:val="24"/>
          <w:szCs w:val="24"/>
        </w:rPr>
        <w:t>1</w:t>
      </w:r>
      <w:r w:rsidRPr="004C5E1A">
        <w:rPr>
          <w:rFonts w:ascii="Times New Roman" w:hAnsi="Times New Roman"/>
          <w:sz w:val="24"/>
          <w:szCs w:val="24"/>
        </w:rPr>
        <w:t>00,00</w:t>
      </w:r>
      <w:r w:rsidR="004F39C6" w:rsidRPr="004C5E1A">
        <w:rPr>
          <w:rFonts w:ascii="Times New Roman" w:hAnsi="Times New Roman"/>
          <w:sz w:val="24"/>
          <w:szCs w:val="24"/>
        </w:rPr>
        <w:t xml:space="preserve"> руб</w:t>
      </w:r>
      <w:r w:rsidR="004C5E1A" w:rsidRPr="004C5E1A">
        <w:rPr>
          <w:rFonts w:ascii="Times New Roman" w:hAnsi="Times New Roman"/>
          <w:sz w:val="24"/>
          <w:szCs w:val="24"/>
        </w:rPr>
        <w:t>.</w:t>
      </w:r>
      <w:r w:rsidR="004F39C6" w:rsidRPr="004C5E1A">
        <w:rPr>
          <w:rFonts w:ascii="Times New Roman" w:hAnsi="Times New Roman"/>
          <w:sz w:val="24"/>
          <w:szCs w:val="24"/>
        </w:rPr>
        <w:t>;</w:t>
      </w:r>
    </w:p>
    <w:p w:rsidR="004F39C6" w:rsidRPr="004C5E1A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E1A">
        <w:rPr>
          <w:rFonts w:ascii="Times New Roman" w:hAnsi="Times New Roman"/>
          <w:sz w:val="24"/>
          <w:szCs w:val="24"/>
        </w:rPr>
        <w:t xml:space="preserve">               - по </w:t>
      </w:r>
      <w:r w:rsidR="004F39C6" w:rsidRPr="004C5E1A">
        <w:rPr>
          <w:rFonts w:ascii="Times New Roman" w:hAnsi="Times New Roman"/>
          <w:sz w:val="24"/>
          <w:szCs w:val="24"/>
        </w:rPr>
        <w:t>налог</w:t>
      </w:r>
      <w:r w:rsidRPr="004C5E1A">
        <w:rPr>
          <w:rFonts w:ascii="Times New Roman" w:hAnsi="Times New Roman"/>
          <w:sz w:val="24"/>
          <w:szCs w:val="24"/>
        </w:rPr>
        <w:t>у</w:t>
      </w:r>
      <w:r w:rsidR="004F39C6" w:rsidRPr="004C5E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F39C6" w:rsidRPr="004C5E1A">
        <w:rPr>
          <w:rFonts w:ascii="Times New Roman" w:hAnsi="Times New Roman"/>
          <w:sz w:val="24"/>
          <w:szCs w:val="24"/>
        </w:rPr>
        <w:t>взимаемый</w:t>
      </w:r>
      <w:proofErr w:type="gramEnd"/>
      <w:r w:rsidR="004F39C6" w:rsidRPr="004C5E1A">
        <w:rPr>
          <w:rFonts w:ascii="Times New Roman" w:hAnsi="Times New Roman"/>
          <w:sz w:val="24"/>
          <w:szCs w:val="24"/>
        </w:rPr>
        <w:t xml:space="preserve"> с налогоплательщиков, выбравших в качестве объекта налогообложения доходы, уменьшенные на величину расходов, на 500</w:t>
      </w:r>
      <w:r>
        <w:rPr>
          <w:rFonts w:ascii="Times New Roman" w:hAnsi="Times New Roman"/>
          <w:sz w:val="24"/>
          <w:szCs w:val="24"/>
        </w:rPr>
        <w:t> </w:t>
      </w:r>
      <w:r w:rsidR="004F39C6" w:rsidRPr="004C5E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C5E1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C5E1A">
        <w:rPr>
          <w:rFonts w:ascii="Times New Roman" w:hAnsi="Times New Roman"/>
          <w:sz w:val="24"/>
          <w:szCs w:val="24"/>
        </w:rPr>
        <w:t xml:space="preserve">; </w:t>
      </w:r>
    </w:p>
    <w:p w:rsidR="004F39C6" w:rsidRPr="004C5E1A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по </w:t>
      </w:r>
      <w:r w:rsidR="004F39C6" w:rsidRPr="004C5E1A">
        <w:rPr>
          <w:rFonts w:ascii="Times New Roman" w:hAnsi="Times New Roman"/>
          <w:sz w:val="24"/>
          <w:szCs w:val="24"/>
        </w:rPr>
        <w:t>налог</w:t>
      </w:r>
      <w:r>
        <w:rPr>
          <w:rFonts w:ascii="Times New Roman" w:hAnsi="Times New Roman"/>
          <w:sz w:val="24"/>
          <w:szCs w:val="24"/>
        </w:rPr>
        <w:t>у</w:t>
      </w:r>
      <w:r w:rsidR="004F39C6" w:rsidRPr="004C5E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F39C6" w:rsidRPr="004C5E1A">
        <w:rPr>
          <w:rFonts w:ascii="Times New Roman" w:hAnsi="Times New Roman"/>
          <w:sz w:val="24"/>
          <w:szCs w:val="24"/>
        </w:rPr>
        <w:t>взимаемый</w:t>
      </w:r>
      <w:proofErr w:type="gramEnd"/>
      <w:r w:rsidR="004F39C6" w:rsidRPr="004C5E1A">
        <w:rPr>
          <w:rFonts w:ascii="Times New Roman" w:hAnsi="Times New Roman"/>
          <w:sz w:val="24"/>
          <w:szCs w:val="24"/>
        </w:rPr>
        <w:t xml:space="preserve"> в связи с применением патентной системы налогообложения на 1</w:t>
      </w:r>
      <w:r>
        <w:rPr>
          <w:rFonts w:ascii="Times New Roman" w:hAnsi="Times New Roman"/>
          <w:sz w:val="24"/>
          <w:szCs w:val="24"/>
        </w:rPr>
        <w:t> </w:t>
      </w:r>
      <w:r w:rsidR="004F39C6" w:rsidRPr="004C5E1A">
        <w:rPr>
          <w:rFonts w:ascii="Times New Roman" w:hAnsi="Times New Roman"/>
          <w:sz w:val="24"/>
          <w:szCs w:val="24"/>
        </w:rPr>
        <w:t>651</w:t>
      </w:r>
      <w:r>
        <w:rPr>
          <w:rFonts w:ascii="Times New Roman" w:hAnsi="Times New Roman"/>
          <w:sz w:val="24"/>
          <w:szCs w:val="24"/>
        </w:rPr>
        <w:t> </w:t>
      </w:r>
      <w:r w:rsidR="004F39C6" w:rsidRPr="004C5E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C5E1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C5E1A">
        <w:rPr>
          <w:rFonts w:ascii="Times New Roman" w:hAnsi="Times New Roman"/>
          <w:sz w:val="24"/>
          <w:szCs w:val="24"/>
        </w:rPr>
        <w:t xml:space="preserve">; </w:t>
      </w:r>
    </w:p>
    <w:p w:rsidR="004F39C6" w:rsidRPr="004F39C6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4C5E1A">
        <w:rPr>
          <w:rFonts w:ascii="Times New Roman" w:hAnsi="Times New Roman"/>
          <w:sz w:val="24"/>
          <w:szCs w:val="24"/>
        </w:rPr>
        <w:t xml:space="preserve">- по  </w:t>
      </w:r>
      <w:r w:rsidR="004F39C6" w:rsidRPr="004C5E1A">
        <w:rPr>
          <w:rFonts w:ascii="Times New Roman" w:hAnsi="Times New Roman"/>
          <w:sz w:val="24"/>
          <w:szCs w:val="24"/>
        </w:rPr>
        <w:t>един</w:t>
      </w:r>
      <w:r w:rsidRPr="004C5E1A">
        <w:rPr>
          <w:rFonts w:ascii="Times New Roman" w:hAnsi="Times New Roman"/>
          <w:sz w:val="24"/>
          <w:szCs w:val="24"/>
        </w:rPr>
        <w:t>ому</w:t>
      </w:r>
      <w:r w:rsidR="004F39C6" w:rsidRPr="004C5E1A">
        <w:rPr>
          <w:rFonts w:ascii="Times New Roman" w:hAnsi="Times New Roman"/>
          <w:sz w:val="24"/>
          <w:szCs w:val="24"/>
        </w:rPr>
        <w:t xml:space="preserve"> налог</w:t>
      </w:r>
      <w:r w:rsidRPr="004C5E1A">
        <w:rPr>
          <w:rFonts w:ascii="Times New Roman" w:hAnsi="Times New Roman"/>
          <w:sz w:val="24"/>
          <w:szCs w:val="24"/>
        </w:rPr>
        <w:t>у</w:t>
      </w:r>
      <w:r w:rsidR="004F39C6" w:rsidRPr="004C5E1A">
        <w:rPr>
          <w:rFonts w:ascii="Times New Roman" w:hAnsi="Times New Roman"/>
          <w:sz w:val="24"/>
          <w:szCs w:val="24"/>
        </w:rPr>
        <w:t xml:space="preserve"> на вмененный доход для отдельных видов деятельности</w:t>
      </w:r>
      <w:r w:rsidR="004F39C6" w:rsidRPr="004F39C6">
        <w:rPr>
          <w:rFonts w:ascii="Times New Roman" w:hAnsi="Times New Roman"/>
          <w:sz w:val="24"/>
          <w:szCs w:val="24"/>
        </w:rPr>
        <w:t xml:space="preserve"> на 413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 (поступления за 4 квартал 2020 года и задолженности прошлых лет);</w:t>
      </w:r>
    </w:p>
    <w:p w:rsidR="004F39C6" w:rsidRPr="004F39C6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E1A">
        <w:rPr>
          <w:rFonts w:ascii="Times New Roman" w:hAnsi="Times New Roman"/>
          <w:sz w:val="24"/>
          <w:szCs w:val="24"/>
        </w:rPr>
        <w:t xml:space="preserve">            - по единому сельскохозяйственному налогу увеличиваются</w:t>
      </w:r>
      <w:r w:rsidRPr="004F39C6">
        <w:rPr>
          <w:rFonts w:ascii="Times New Roman" w:hAnsi="Times New Roman"/>
          <w:sz w:val="24"/>
          <w:szCs w:val="24"/>
        </w:rPr>
        <w:t xml:space="preserve"> на 12</w:t>
      </w:r>
      <w:r>
        <w:rPr>
          <w:rFonts w:ascii="Times New Roman" w:hAnsi="Times New Roman"/>
          <w:sz w:val="24"/>
          <w:szCs w:val="24"/>
        </w:rPr>
        <w:t> </w:t>
      </w:r>
      <w:r w:rsidRPr="004F39C6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> </w:t>
      </w:r>
      <w:r w:rsidRPr="004F39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00,00 </w:t>
      </w:r>
      <w:r w:rsidRPr="004F39C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и составят 13</w:t>
      </w:r>
      <w:r>
        <w:rPr>
          <w:rFonts w:ascii="Times New Roman" w:hAnsi="Times New Roman"/>
          <w:sz w:val="24"/>
          <w:szCs w:val="24"/>
        </w:rPr>
        <w:t> </w:t>
      </w:r>
      <w:r w:rsidRPr="004F39C6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> 000,00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.,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>на основании деклараций налогоплательщиков о результатах деятельности за 2020 год и фактических поступлений.</w:t>
      </w:r>
    </w:p>
    <w:p w:rsidR="004F39C6" w:rsidRPr="004F39C6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налогам на имущество</w:t>
      </w:r>
      <w:r w:rsidR="004F39C6" w:rsidRPr="004F39C6">
        <w:rPr>
          <w:rFonts w:ascii="Times New Roman" w:hAnsi="Times New Roman"/>
          <w:sz w:val="24"/>
          <w:szCs w:val="24"/>
        </w:rPr>
        <w:t xml:space="preserve"> на основании оценки главного администратора доходов УФНС России по Красноярскому краю на 01.10.2021 в целом бюджетные назначения увеличиваются на 737</w:t>
      </w:r>
      <w:r>
        <w:rPr>
          <w:rFonts w:ascii="Times New Roman" w:hAnsi="Times New Roman"/>
          <w:sz w:val="24"/>
          <w:szCs w:val="24"/>
        </w:rPr>
        <w:t> 000,00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(3,60%)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21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 400,00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т.ч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>.:</w:t>
      </w:r>
    </w:p>
    <w:p w:rsidR="004F39C6" w:rsidRPr="00E0138E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8E">
        <w:rPr>
          <w:rFonts w:ascii="Times New Roman" w:hAnsi="Times New Roman"/>
          <w:sz w:val="24"/>
          <w:szCs w:val="24"/>
        </w:rPr>
        <w:t xml:space="preserve">          - </w:t>
      </w:r>
      <w:r w:rsidR="004F39C6" w:rsidRPr="00E0138E">
        <w:rPr>
          <w:rFonts w:ascii="Times New Roman" w:hAnsi="Times New Roman"/>
          <w:sz w:val="24"/>
          <w:szCs w:val="24"/>
        </w:rPr>
        <w:t>налог на имущество физических лиц уменьшается на 21</w:t>
      </w:r>
      <w:r w:rsidRPr="00E0138E">
        <w:rPr>
          <w:rFonts w:ascii="Times New Roman" w:hAnsi="Times New Roman"/>
          <w:sz w:val="24"/>
          <w:szCs w:val="24"/>
        </w:rPr>
        <w:t> </w:t>
      </w:r>
      <w:r w:rsidR="004F39C6" w:rsidRPr="00E0138E">
        <w:rPr>
          <w:rFonts w:ascii="Times New Roman" w:hAnsi="Times New Roman"/>
          <w:sz w:val="24"/>
          <w:szCs w:val="24"/>
        </w:rPr>
        <w:t>6</w:t>
      </w:r>
      <w:r w:rsidRPr="00E0138E">
        <w:rPr>
          <w:rFonts w:ascii="Times New Roman" w:hAnsi="Times New Roman"/>
          <w:sz w:val="24"/>
          <w:szCs w:val="24"/>
        </w:rPr>
        <w:t>00,00</w:t>
      </w:r>
      <w:r w:rsidR="004F39C6" w:rsidRPr="00E0138E">
        <w:rPr>
          <w:rFonts w:ascii="Times New Roman" w:hAnsi="Times New Roman"/>
          <w:sz w:val="24"/>
          <w:szCs w:val="24"/>
        </w:rPr>
        <w:t xml:space="preserve"> руб</w:t>
      </w:r>
      <w:r w:rsidRPr="00E0138E">
        <w:rPr>
          <w:rFonts w:ascii="Times New Roman" w:hAnsi="Times New Roman"/>
          <w:sz w:val="24"/>
          <w:szCs w:val="24"/>
        </w:rPr>
        <w:t>.</w:t>
      </w:r>
      <w:r w:rsidR="004F39C6" w:rsidRPr="00E0138E">
        <w:rPr>
          <w:rFonts w:ascii="Times New Roman" w:hAnsi="Times New Roman"/>
          <w:sz w:val="24"/>
          <w:szCs w:val="24"/>
        </w:rPr>
        <w:t>;</w:t>
      </w:r>
    </w:p>
    <w:p w:rsidR="004F39C6" w:rsidRPr="00E0138E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8E">
        <w:rPr>
          <w:rFonts w:ascii="Times New Roman" w:hAnsi="Times New Roman"/>
          <w:sz w:val="24"/>
          <w:szCs w:val="24"/>
        </w:rPr>
        <w:t xml:space="preserve">          - </w:t>
      </w:r>
      <w:r w:rsidR="004F39C6" w:rsidRPr="00E0138E"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границах муниципальных округов увеличивается на 238</w:t>
      </w:r>
      <w:r w:rsidR="00E0138E" w:rsidRPr="00E0138E">
        <w:rPr>
          <w:rFonts w:ascii="Times New Roman" w:hAnsi="Times New Roman"/>
          <w:sz w:val="24"/>
          <w:szCs w:val="24"/>
        </w:rPr>
        <w:t> </w:t>
      </w:r>
      <w:r w:rsidR="004F39C6" w:rsidRPr="00E0138E">
        <w:rPr>
          <w:rFonts w:ascii="Times New Roman" w:hAnsi="Times New Roman"/>
          <w:sz w:val="24"/>
          <w:szCs w:val="24"/>
        </w:rPr>
        <w:t>7</w:t>
      </w:r>
      <w:r w:rsidR="00E0138E" w:rsidRPr="00E0138E">
        <w:rPr>
          <w:rFonts w:ascii="Times New Roman" w:hAnsi="Times New Roman"/>
          <w:sz w:val="24"/>
          <w:szCs w:val="24"/>
        </w:rPr>
        <w:t>00,00</w:t>
      </w:r>
      <w:r w:rsidR="004F39C6" w:rsidRPr="00E0138E">
        <w:rPr>
          <w:rFonts w:ascii="Times New Roman" w:hAnsi="Times New Roman"/>
          <w:sz w:val="24"/>
          <w:szCs w:val="24"/>
        </w:rPr>
        <w:t xml:space="preserve"> руб</w:t>
      </w:r>
      <w:r w:rsidR="00E0138E" w:rsidRPr="00E0138E">
        <w:rPr>
          <w:rFonts w:ascii="Times New Roman" w:hAnsi="Times New Roman"/>
          <w:sz w:val="24"/>
          <w:szCs w:val="24"/>
        </w:rPr>
        <w:t>.</w:t>
      </w:r>
      <w:r w:rsidR="004F39C6" w:rsidRPr="00E0138E">
        <w:rPr>
          <w:rFonts w:ascii="Times New Roman" w:hAnsi="Times New Roman"/>
          <w:sz w:val="24"/>
          <w:szCs w:val="24"/>
        </w:rPr>
        <w:t>;</w:t>
      </w:r>
    </w:p>
    <w:p w:rsidR="004F39C6" w:rsidRPr="00E0138E" w:rsidRDefault="00E0138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8E">
        <w:rPr>
          <w:rFonts w:ascii="Times New Roman" w:hAnsi="Times New Roman"/>
          <w:sz w:val="24"/>
          <w:szCs w:val="24"/>
        </w:rPr>
        <w:t xml:space="preserve">          - </w:t>
      </w:r>
      <w:r w:rsidR="004F39C6" w:rsidRPr="00E0138E">
        <w:rPr>
          <w:rFonts w:ascii="Times New Roman" w:hAnsi="Times New Roman"/>
          <w:sz w:val="24"/>
          <w:szCs w:val="24"/>
        </w:rPr>
        <w:t>земельный налог с физических лиц,   обладающих земельным участком, расположенным в границах муниципальных округов увеличивается на 519</w:t>
      </w:r>
      <w:r w:rsidRPr="00E0138E">
        <w:rPr>
          <w:rFonts w:ascii="Times New Roman" w:hAnsi="Times New Roman"/>
          <w:sz w:val="24"/>
          <w:szCs w:val="24"/>
        </w:rPr>
        <w:t> </w:t>
      </w:r>
      <w:r w:rsidR="004F39C6" w:rsidRPr="00E0138E">
        <w:rPr>
          <w:rFonts w:ascii="Times New Roman" w:hAnsi="Times New Roman"/>
          <w:sz w:val="24"/>
          <w:szCs w:val="24"/>
        </w:rPr>
        <w:t>9</w:t>
      </w:r>
      <w:r w:rsidRPr="00E0138E">
        <w:rPr>
          <w:rFonts w:ascii="Times New Roman" w:hAnsi="Times New Roman"/>
          <w:sz w:val="24"/>
          <w:szCs w:val="24"/>
        </w:rPr>
        <w:t>00,00</w:t>
      </w:r>
      <w:r w:rsidR="004F39C6" w:rsidRPr="00E0138E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AE4474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="004F39C6" w:rsidRPr="004F39C6">
        <w:rPr>
          <w:rFonts w:ascii="Times New Roman" w:hAnsi="Times New Roman"/>
          <w:b/>
          <w:sz w:val="24"/>
          <w:szCs w:val="24"/>
        </w:rPr>
        <w:t xml:space="preserve">Государственная пошлина </w:t>
      </w:r>
      <w:r w:rsidR="004F39C6" w:rsidRPr="004F39C6">
        <w:rPr>
          <w:rFonts w:ascii="Times New Roman" w:hAnsi="Times New Roman"/>
          <w:sz w:val="24"/>
          <w:szCs w:val="24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</w:t>
      </w:r>
      <w:r w:rsidR="004F39C6" w:rsidRPr="004F39C6">
        <w:rPr>
          <w:rFonts w:ascii="Times New Roman" w:hAnsi="Times New Roman"/>
          <w:sz w:val="24"/>
          <w:szCs w:val="24"/>
        </w:rPr>
        <w:lastRenderedPageBreak/>
        <w:t xml:space="preserve">данным главного администратора доходов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4F39C6" w:rsidRPr="004F39C6">
        <w:rPr>
          <w:rFonts w:ascii="Times New Roman" w:hAnsi="Times New Roman"/>
          <w:sz w:val="24"/>
          <w:szCs w:val="24"/>
        </w:rPr>
        <w:t>с учетом фактических поступлений на 01.10.2021</w:t>
      </w:r>
      <w:r w:rsidR="004F39C6"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>бюджетные назначения уменьшаются на 9</w:t>
      </w:r>
      <w:r>
        <w:rPr>
          <w:rFonts w:ascii="Times New Roman" w:hAnsi="Times New Roman"/>
          <w:sz w:val="24"/>
          <w:szCs w:val="24"/>
        </w:rPr>
        <w:t> 000,00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(34,75%)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16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4F39C6" w:rsidRPr="004F39C6" w:rsidRDefault="00AE4474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="004F39C6" w:rsidRPr="004F39C6">
        <w:rPr>
          <w:rFonts w:ascii="Times New Roman" w:hAnsi="Times New Roman"/>
          <w:b/>
          <w:sz w:val="24"/>
          <w:szCs w:val="24"/>
        </w:rPr>
        <w:t>Доходы от использования имущества</w:t>
      </w:r>
      <w:r w:rsidR="004F39C6" w:rsidRPr="004F39C6">
        <w:rPr>
          <w:rFonts w:ascii="Times New Roman" w:hAnsi="Times New Roman"/>
          <w:sz w:val="24"/>
          <w:szCs w:val="24"/>
        </w:rPr>
        <w:t xml:space="preserve">, находящегося в государственной и муниципальной собственности, на основании положительной динамики фактических поступлений за 9 месяцев текущего года, исходя из оценки главного администратора доходов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F39C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>увеличиваются на 6 6</w:t>
      </w:r>
      <w:r>
        <w:rPr>
          <w:rFonts w:ascii="Times New Roman" w:hAnsi="Times New Roman"/>
          <w:sz w:val="24"/>
          <w:szCs w:val="24"/>
        </w:rPr>
        <w:t>59 960,00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</w:t>
      </w:r>
      <w:r w:rsidR="00287F7E">
        <w:rPr>
          <w:rFonts w:ascii="Times New Roman" w:hAnsi="Times New Roman"/>
          <w:sz w:val="24"/>
          <w:szCs w:val="24"/>
        </w:rPr>
        <w:t>44,24%)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21</w:t>
      </w:r>
      <w:r w:rsidR="00287F7E"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715</w:t>
      </w:r>
      <w:r w:rsidR="00287F7E">
        <w:rPr>
          <w:rFonts w:ascii="Times New Roman" w:hAnsi="Times New Roman"/>
          <w:sz w:val="24"/>
          <w:szCs w:val="24"/>
        </w:rPr>
        <w:t> 060,00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 В результате активной работы по взысканию задолженности прошлых лет увеличиваются: </w:t>
      </w:r>
      <w:proofErr w:type="gramEnd"/>
    </w:p>
    <w:p w:rsidR="004F39C6" w:rsidRPr="00287F7E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287F7E">
        <w:rPr>
          <w:rFonts w:ascii="Times New Roman" w:hAnsi="Times New Roman"/>
          <w:sz w:val="24"/>
          <w:szCs w:val="24"/>
        </w:rPr>
        <w:t xml:space="preserve">- </w:t>
      </w:r>
      <w:r w:rsidR="004F39C6" w:rsidRPr="00287F7E">
        <w:rPr>
          <w:rFonts w:ascii="Times New Roman" w:hAnsi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на 569</w:t>
      </w:r>
      <w:r w:rsidRPr="00287F7E">
        <w:rPr>
          <w:rFonts w:ascii="Times New Roman" w:hAnsi="Times New Roman"/>
          <w:sz w:val="24"/>
          <w:szCs w:val="24"/>
        </w:rPr>
        <w:t> </w:t>
      </w:r>
      <w:r w:rsidR="004F39C6" w:rsidRPr="00287F7E">
        <w:rPr>
          <w:rFonts w:ascii="Times New Roman" w:hAnsi="Times New Roman"/>
          <w:sz w:val="24"/>
          <w:szCs w:val="24"/>
        </w:rPr>
        <w:t>5</w:t>
      </w:r>
      <w:r w:rsidRPr="00287F7E">
        <w:rPr>
          <w:rFonts w:ascii="Times New Roman" w:hAnsi="Times New Roman"/>
          <w:sz w:val="24"/>
          <w:szCs w:val="24"/>
        </w:rPr>
        <w:t>00,00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</w:t>
      </w:r>
      <w:r w:rsidRPr="00287F7E">
        <w:rPr>
          <w:rFonts w:ascii="Times New Roman" w:hAnsi="Times New Roman"/>
          <w:sz w:val="24"/>
          <w:szCs w:val="24"/>
        </w:rPr>
        <w:t>.</w:t>
      </w:r>
      <w:r w:rsidR="004F39C6" w:rsidRPr="00287F7E">
        <w:rPr>
          <w:rFonts w:ascii="Times New Roman" w:hAnsi="Times New Roman"/>
          <w:sz w:val="24"/>
          <w:szCs w:val="24"/>
        </w:rPr>
        <w:t>;</w:t>
      </w:r>
    </w:p>
    <w:p w:rsidR="004F39C6" w:rsidRPr="00287F7E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F7E">
        <w:rPr>
          <w:rFonts w:ascii="Times New Roman" w:hAnsi="Times New Roman"/>
          <w:sz w:val="24"/>
          <w:szCs w:val="24"/>
        </w:rPr>
        <w:t xml:space="preserve">             - </w:t>
      </w:r>
      <w:r w:rsidR="004F39C6" w:rsidRPr="00287F7E">
        <w:rPr>
          <w:rFonts w:ascii="Times New Roman" w:hAnsi="Times New Roman"/>
          <w:sz w:val="24"/>
          <w:szCs w:val="24"/>
        </w:rPr>
        <w:t>доходы от сдачи в аренду имущества, составляющего казну муниципальных округов  на 539</w:t>
      </w:r>
      <w:r w:rsidRPr="00287F7E">
        <w:rPr>
          <w:rFonts w:ascii="Times New Roman" w:hAnsi="Times New Roman"/>
          <w:sz w:val="24"/>
          <w:szCs w:val="24"/>
        </w:rPr>
        <w:t> </w:t>
      </w:r>
      <w:r w:rsidR="004F39C6" w:rsidRPr="00287F7E">
        <w:rPr>
          <w:rFonts w:ascii="Times New Roman" w:hAnsi="Times New Roman"/>
          <w:sz w:val="24"/>
          <w:szCs w:val="24"/>
        </w:rPr>
        <w:t>5</w:t>
      </w:r>
      <w:r w:rsidRPr="00287F7E">
        <w:rPr>
          <w:rFonts w:ascii="Times New Roman" w:hAnsi="Times New Roman"/>
          <w:sz w:val="24"/>
          <w:szCs w:val="24"/>
        </w:rPr>
        <w:t>00,00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</w:t>
      </w:r>
      <w:r w:rsidRPr="00287F7E">
        <w:rPr>
          <w:rFonts w:ascii="Times New Roman" w:hAnsi="Times New Roman"/>
          <w:sz w:val="24"/>
          <w:szCs w:val="24"/>
        </w:rPr>
        <w:t>.</w:t>
      </w:r>
      <w:r w:rsidR="004F39C6" w:rsidRPr="00287F7E">
        <w:rPr>
          <w:rFonts w:ascii="Times New Roman" w:hAnsi="Times New Roman"/>
          <w:sz w:val="24"/>
          <w:szCs w:val="24"/>
        </w:rPr>
        <w:t>;</w:t>
      </w:r>
    </w:p>
    <w:p w:rsidR="004F39C6" w:rsidRPr="00287F7E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F7E">
        <w:rPr>
          <w:rFonts w:ascii="Times New Roman" w:hAnsi="Times New Roman"/>
          <w:sz w:val="24"/>
          <w:szCs w:val="24"/>
        </w:rPr>
        <w:t xml:space="preserve">            - </w:t>
      </w:r>
      <w:r w:rsidR="004F39C6" w:rsidRPr="00287F7E">
        <w:rPr>
          <w:rFonts w:ascii="Times New Roman" w:hAnsi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округов (</w:t>
      </w:r>
      <w:proofErr w:type="spellStart"/>
      <w:r w:rsidR="004F39C6" w:rsidRPr="00287F7E">
        <w:rPr>
          <w:rFonts w:ascii="Times New Roman" w:hAnsi="Times New Roman"/>
          <w:sz w:val="24"/>
          <w:szCs w:val="24"/>
        </w:rPr>
        <w:t>найм</w:t>
      </w:r>
      <w:proofErr w:type="spellEnd"/>
      <w:r w:rsidR="004F39C6" w:rsidRPr="00287F7E">
        <w:rPr>
          <w:rFonts w:ascii="Times New Roman" w:hAnsi="Times New Roman"/>
          <w:sz w:val="24"/>
          <w:szCs w:val="24"/>
        </w:rPr>
        <w:t xml:space="preserve"> жилья) на 181</w:t>
      </w:r>
      <w:r w:rsidRPr="00287F7E">
        <w:rPr>
          <w:rFonts w:ascii="Times New Roman" w:hAnsi="Times New Roman"/>
          <w:sz w:val="24"/>
          <w:szCs w:val="24"/>
        </w:rPr>
        <w:t> </w:t>
      </w:r>
      <w:r w:rsidR="004F39C6" w:rsidRPr="00287F7E">
        <w:rPr>
          <w:rFonts w:ascii="Times New Roman" w:hAnsi="Times New Roman"/>
          <w:sz w:val="24"/>
          <w:szCs w:val="24"/>
        </w:rPr>
        <w:t>2</w:t>
      </w:r>
      <w:r w:rsidRPr="00287F7E">
        <w:rPr>
          <w:rFonts w:ascii="Times New Roman" w:hAnsi="Times New Roman"/>
          <w:sz w:val="24"/>
          <w:szCs w:val="24"/>
        </w:rPr>
        <w:t>00,00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</w:t>
      </w:r>
      <w:r w:rsidRPr="00287F7E">
        <w:rPr>
          <w:rFonts w:ascii="Times New Roman" w:hAnsi="Times New Roman"/>
          <w:sz w:val="24"/>
          <w:szCs w:val="24"/>
        </w:rPr>
        <w:t>.</w:t>
      </w:r>
      <w:r w:rsidR="004F39C6" w:rsidRPr="00287F7E">
        <w:rPr>
          <w:rFonts w:ascii="Times New Roman" w:hAnsi="Times New Roman"/>
          <w:sz w:val="24"/>
          <w:szCs w:val="24"/>
        </w:rPr>
        <w:t>;</w:t>
      </w:r>
    </w:p>
    <w:p w:rsidR="004F39C6" w:rsidRPr="00287F7E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F7E">
        <w:rPr>
          <w:rFonts w:ascii="Times New Roman" w:hAnsi="Times New Roman"/>
          <w:sz w:val="24"/>
          <w:szCs w:val="24"/>
        </w:rPr>
        <w:t xml:space="preserve">             - </w:t>
      </w:r>
      <w:r w:rsidR="004F39C6" w:rsidRPr="00287F7E">
        <w:rPr>
          <w:rFonts w:ascii="Times New Roman" w:hAnsi="Times New Roman"/>
          <w:sz w:val="24"/>
          <w:szCs w:val="24"/>
        </w:rPr>
        <w:t>доходы, получаемые в виде арендной платы, а также средств от продажи права на заключение договоров аренды за земли, находящиеся в собственности муниципальных округов за счет заключения нового договора увеличиваются  на 5</w:t>
      </w:r>
      <w:r w:rsidRPr="00287F7E">
        <w:rPr>
          <w:rFonts w:ascii="Times New Roman" w:hAnsi="Times New Roman"/>
          <w:sz w:val="24"/>
          <w:szCs w:val="24"/>
        </w:rPr>
        <w:t> </w:t>
      </w:r>
      <w:r w:rsidR="004F39C6" w:rsidRPr="00287F7E">
        <w:rPr>
          <w:rFonts w:ascii="Times New Roman" w:hAnsi="Times New Roman"/>
          <w:sz w:val="24"/>
          <w:szCs w:val="24"/>
        </w:rPr>
        <w:t>369</w:t>
      </w:r>
      <w:r w:rsidRPr="00287F7E">
        <w:rPr>
          <w:rFonts w:ascii="Times New Roman" w:hAnsi="Times New Roman"/>
          <w:sz w:val="24"/>
          <w:szCs w:val="24"/>
        </w:rPr>
        <w:t> </w:t>
      </w:r>
      <w:r w:rsidR="00916047">
        <w:rPr>
          <w:rFonts w:ascii="Times New Roman" w:hAnsi="Times New Roman"/>
          <w:sz w:val="24"/>
          <w:szCs w:val="24"/>
        </w:rPr>
        <w:t>76</w:t>
      </w:r>
      <w:r w:rsidRPr="00287F7E">
        <w:rPr>
          <w:rFonts w:ascii="Times New Roman" w:hAnsi="Times New Roman"/>
          <w:sz w:val="24"/>
          <w:szCs w:val="24"/>
        </w:rPr>
        <w:t>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</w:t>
      </w:r>
      <w:r w:rsidRPr="00287F7E">
        <w:rPr>
          <w:rFonts w:ascii="Times New Roman" w:hAnsi="Times New Roman"/>
          <w:sz w:val="24"/>
          <w:szCs w:val="24"/>
        </w:rPr>
        <w:t>.</w:t>
      </w:r>
      <w:r w:rsidR="004F39C6" w:rsidRPr="00287F7E">
        <w:rPr>
          <w:rFonts w:ascii="Times New Roman" w:hAnsi="Times New Roman"/>
          <w:sz w:val="24"/>
          <w:szCs w:val="24"/>
        </w:rPr>
        <w:t xml:space="preserve"> и составят 7</w:t>
      </w:r>
      <w:r w:rsidRPr="00287F7E">
        <w:rPr>
          <w:rFonts w:ascii="Times New Roman" w:hAnsi="Times New Roman"/>
          <w:sz w:val="24"/>
          <w:szCs w:val="24"/>
        </w:rPr>
        <w:t> </w:t>
      </w:r>
      <w:r w:rsidR="004F39C6" w:rsidRPr="00287F7E">
        <w:rPr>
          <w:rFonts w:ascii="Times New Roman" w:hAnsi="Times New Roman"/>
          <w:sz w:val="24"/>
          <w:szCs w:val="24"/>
        </w:rPr>
        <w:t>124</w:t>
      </w:r>
      <w:r w:rsidRPr="00287F7E">
        <w:rPr>
          <w:rFonts w:ascii="Times New Roman" w:hAnsi="Times New Roman"/>
          <w:sz w:val="24"/>
          <w:szCs w:val="24"/>
        </w:rPr>
        <w:t xml:space="preserve"> 000,00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F39C6" w:rsidRPr="004F39C6">
        <w:rPr>
          <w:rFonts w:ascii="Times New Roman" w:hAnsi="Times New Roman"/>
          <w:b/>
          <w:sz w:val="24"/>
          <w:szCs w:val="24"/>
        </w:rPr>
        <w:t xml:space="preserve">Платежи при пользовании природными ресурсами </w:t>
      </w:r>
      <w:r w:rsidR="004F39C6" w:rsidRPr="004F39C6">
        <w:rPr>
          <w:rFonts w:ascii="Times New Roman" w:hAnsi="Times New Roman"/>
          <w:sz w:val="24"/>
          <w:szCs w:val="24"/>
        </w:rPr>
        <w:t xml:space="preserve">по оценке главного администратора доходов Енисейское межрегиональное управление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 xml:space="preserve"> и основных плательщиков филиала «Березовская ГРЭС» ПАО «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Юнипро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>» и АО «Разрез Березовский» в результате снижения результатов их деятельности в целом уменьшаются на 7</w:t>
      </w:r>
      <w:r w:rsidR="00EA1BB0"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897</w:t>
      </w:r>
      <w:r w:rsidR="00EA1BB0"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2</w:t>
      </w:r>
      <w:r w:rsidR="00EA1BB0"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 w:rsidR="00EA1BB0">
        <w:rPr>
          <w:rFonts w:ascii="Times New Roman" w:hAnsi="Times New Roman"/>
          <w:sz w:val="24"/>
          <w:szCs w:val="24"/>
        </w:rPr>
        <w:t>. (35,77%)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14</w:t>
      </w:r>
      <w:r w:rsidR="00EA1BB0"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18</w:t>
      </w:r>
      <w:r w:rsidR="00EA1BB0">
        <w:rPr>
          <w:rFonts w:ascii="Times New Roman" w:hAnsi="Times New Roman"/>
          <w:sz w:val="24"/>
          <w:szCs w:val="24"/>
        </w:rPr>
        <w:t>2 800,00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 w:rsidR="00EA1BB0"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т.ч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>.:</w:t>
      </w:r>
    </w:p>
    <w:p w:rsidR="004F39C6" w:rsidRPr="00EA1BB0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1BB0">
        <w:rPr>
          <w:rFonts w:ascii="Times New Roman" w:hAnsi="Times New Roman"/>
          <w:sz w:val="24"/>
          <w:szCs w:val="24"/>
        </w:rPr>
        <w:t xml:space="preserve">               - </w:t>
      </w:r>
      <w:r w:rsidR="004F39C6" w:rsidRPr="00EA1BB0">
        <w:rPr>
          <w:rFonts w:ascii="Times New Roman" w:hAnsi="Times New Roman"/>
          <w:sz w:val="24"/>
          <w:szCs w:val="24"/>
        </w:rPr>
        <w:t>плата за выбросы загрязняющих веществ в атмосферный воздух стационарными объектами уменьшается на 548</w:t>
      </w:r>
      <w:r w:rsidRPr="00EA1BB0">
        <w:rPr>
          <w:rFonts w:ascii="Times New Roman" w:hAnsi="Times New Roman"/>
          <w:sz w:val="24"/>
          <w:szCs w:val="24"/>
        </w:rPr>
        <w:t> </w:t>
      </w:r>
      <w:r w:rsidR="004F39C6" w:rsidRPr="00EA1BB0">
        <w:rPr>
          <w:rFonts w:ascii="Times New Roman" w:hAnsi="Times New Roman"/>
          <w:sz w:val="24"/>
          <w:szCs w:val="24"/>
        </w:rPr>
        <w:t>1</w:t>
      </w:r>
      <w:r w:rsidRPr="00EA1BB0">
        <w:rPr>
          <w:rFonts w:ascii="Times New Roman" w:hAnsi="Times New Roman"/>
          <w:sz w:val="24"/>
          <w:szCs w:val="24"/>
        </w:rPr>
        <w:t>00,00</w:t>
      </w:r>
      <w:r w:rsidR="004F39C6" w:rsidRPr="00EA1BB0">
        <w:rPr>
          <w:rFonts w:ascii="Times New Roman" w:hAnsi="Times New Roman"/>
          <w:sz w:val="24"/>
          <w:szCs w:val="24"/>
        </w:rPr>
        <w:t xml:space="preserve"> руб</w:t>
      </w:r>
      <w:r w:rsidRPr="00EA1BB0">
        <w:rPr>
          <w:rFonts w:ascii="Times New Roman" w:hAnsi="Times New Roman"/>
          <w:sz w:val="24"/>
          <w:szCs w:val="24"/>
        </w:rPr>
        <w:t>.</w:t>
      </w:r>
      <w:r w:rsidR="004F39C6" w:rsidRPr="00EA1BB0">
        <w:rPr>
          <w:rFonts w:ascii="Times New Roman" w:hAnsi="Times New Roman"/>
          <w:sz w:val="24"/>
          <w:szCs w:val="24"/>
        </w:rPr>
        <w:t>;</w:t>
      </w:r>
    </w:p>
    <w:p w:rsidR="004F39C6" w:rsidRPr="00EA1BB0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1BB0">
        <w:rPr>
          <w:rFonts w:ascii="Times New Roman" w:hAnsi="Times New Roman"/>
          <w:sz w:val="24"/>
          <w:szCs w:val="24"/>
        </w:rPr>
        <w:t xml:space="preserve">               - </w:t>
      </w:r>
      <w:r w:rsidR="004F39C6" w:rsidRPr="00EA1BB0">
        <w:rPr>
          <w:rFonts w:ascii="Times New Roman" w:hAnsi="Times New Roman"/>
          <w:sz w:val="24"/>
          <w:szCs w:val="24"/>
        </w:rPr>
        <w:t>плата за сбросы загрязняющих веществ в водные объекты увеличивается на 3</w:t>
      </w:r>
      <w:r w:rsidRPr="00EA1BB0">
        <w:rPr>
          <w:rFonts w:ascii="Times New Roman" w:hAnsi="Times New Roman"/>
          <w:sz w:val="24"/>
          <w:szCs w:val="24"/>
        </w:rPr>
        <w:t> </w:t>
      </w:r>
      <w:r w:rsidR="004F39C6" w:rsidRPr="00EA1BB0">
        <w:rPr>
          <w:rFonts w:ascii="Times New Roman" w:hAnsi="Times New Roman"/>
          <w:sz w:val="24"/>
          <w:szCs w:val="24"/>
        </w:rPr>
        <w:t>719</w:t>
      </w:r>
      <w:r w:rsidRPr="00EA1BB0">
        <w:rPr>
          <w:rFonts w:ascii="Times New Roman" w:hAnsi="Times New Roman"/>
          <w:sz w:val="24"/>
          <w:szCs w:val="24"/>
        </w:rPr>
        <w:t> </w:t>
      </w:r>
      <w:r w:rsidR="004F39C6" w:rsidRPr="00EA1BB0">
        <w:rPr>
          <w:rFonts w:ascii="Times New Roman" w:hAnsi="Times New Roman"/>
          <w:sz w:val="24"/>
          <w:szCs w:val="24"/>
        </w:rPr>
        <w:t>4</w:t>
      </w:r>
      <w:r w:rsidRPr="00EA1BB0">
        <w:rPr>
          <w:rFonts w:ascii="Times New Roman" w:hAnsi="Times New Roman"/>
          <w:sz w:val="24"/>
          <w:szCs w:val="24"/>
        </w:rPr>
        <w:t>00,00</w:t>
      </w:r>
      <w:r w:rsidR="004F39C6" w:rsidRPr="00EA1BB0">
        <w:rPr>
          <w:rFonts w:ascii="Times New Roman" w:hAnsi="Times New Roman"/>
          <w:sz w:val="24"/>
          <w:szCs w:val="24"/>
        </w:rPr>
        <w:t xml:space="preserve"> </w:t>
      </w:r>
      <w:r w:rsidRPr="00EA1BB0">
        <w:rPr>
          <w:rFonts w:ascii="Times New Roman" w:hAnsi="Times New Roman"/>
          <w:sz w:val="24"/>
          <w:szCs w:val="24"/>
        </w:rPr>
        <w:t>р</w:t>
      </w:r>
      <w:r w:rsidR="004F39C6" w:rsidRPr="00EA1BB0">
        <w:rPr>
          <w:rFonts w:ascii="Times New Roman" w:hAnsi="Times New Roman"/>
          <w:sz w:val="24"/>
          <w:szCs w:val="24"/>
        </w:rPr>
        <w:t>уб</w:t>
      </w:r>
      <w:r w:rsidRPr="00EA1BB0">
        <w:rPr>
          <w:rFonts w:ascii="Times New Roman" w:hAnsi="Times New Roman"/>
          <w:sz w:val="24"/>
          <w:szCs w:val="24"/>
        </w:rPr>
        <w:t>.</w:t>
      </w:r>
      <w:r w:rsidR="004F39C6" w:rsidRPr="00EA1BB0">
        <w:rPr>
          <w:rFonts w:ascii="Times New Roman" w:hAnsi="Times New Roman"/>
          <w:sz w:val="24"/>
          <w:szCs w:val="24"/>
        </w:rPr>
        <w:t>;</w:t>
      </w:r>
    </w:p>
    <w:p w:rsidR="004F39C6" w:rsidRPr="00EA1BB0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1BB0">
        <w:rPr>
          <w:rFonts w:ascii="Times New Roman" w:hAnsi="Times New Roman"/>
          <w:sz w:val="24"/>
          <w:szCs w:val="24"/>
        </w:rPr>
        <w:t xml:space="preserve">               - </w:t>
      </w:r>
      <w:r w:rsidR="004F39C6" w:rsidRPr="00EA1BB0">
        <w:rPr>
          <w:rFonts w:ascii="Times New Roman" w:hAnsi="Times New Roman"/>
          <w:sz w:val="24"/>
          <w:szCs w:val="24"/>
        </w:rPr>
        <w:t>плата за размещение отходов производства уменьшается на 11</w:t>
      </w:r>
      <w:r w:rsidRPr="00EA1BB0">
        <w:rPr>
          <w:rFonts w:ascii="Times New Roman" w:hAnsi="Times New Roman"/>
          <w:sz w:val="24"/>
          <w:szCs w:val="24"/>
        </w:rPr>
        <w:t> </w:t>
      </w:r>
      <w:r w:rsidR="004F39C6" w:rsidRPr="00EA1BB0">
        <w:rPr>
          <w:rFonts w:ascii="Times New Roman" w:hAnsi="Times New Roman"/>
          <w:sz w:val="24"/>
          <w:szCs w:val="24"/>
        </w:rPr>
        <w:t>068</w:t>
      </w:r>
      <w:r w:rsidRPr="00EA1BB0">
        <w:rPr>
          <w:rFonts w:ascii="Times New Roman" w:hAnsi="Times New Roman"/>
          <w:sz w:val="24"/>
          <w:szCs w:val="24"/>
        </w:rPr>
        <w:t> </w:t>
      </w:r>
      <w:r w:rsidR="004F39C6" w:rsidRPr="00EA1BB0">
        <w:rPr>
          <w:rFonts w:ascii="Times New Roman" w:hAnsi="Times New Roman"/>
          <w:sz w:val="24"/>
          <w:szCs w:val="24"/>
        </w:rPr>
        <w:t>5</w:t>
      </w:r>
      <w:r w:rsidRPr="00EA1BB0">
        <w:rPr>
          <w:rFonts w:ascii="Times New Roman" w:hAnsi="Times New Roman"/>
          <w:sz w:val="24"/>
          <w:szCs w:val="24"/>
        </w:rPr>
        <w:t>00,00</w:t>
      </w:r>
      <w:r w:rsidR="004F39C6" w:rsidRPr="00EA1BB0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Pr="00EA1BB0">
        <w:rPr>
          <w:rFonts w:ascii="Times New Roman" w:hAnsi="Times New Roman"/>
          <w:sz w:val="24"/>
          <w:szCs w:val="24"/>
        </w:rPr>
        <w:t>.</w:t>
      </w:r>
      <w:r w:rsidR="004F39C6" w:rsidRPr="00EA1BB0">
        <w:rPr>
          <w:rFonts w:ascii="Times New Roman" w:hAnsi="Times New Roman"/>
          <w:sz w:val="24"/>
          <w:szCs w:val="24"/>
        </w:rPr>
        <w:t>.</w:t>
      </w:r>
      <w:proofErr w:type="gramEnd"/>
    </w:p>
    <w:p w:rsidR="004F39C6" w:rsidRPr="004F39C6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="004F39C6" w:rsidRPr="004F39C6">
        <w:rPr>
          <w:rFonts w:ascii="Times New Roman" w:hAnsi="Times New Roman"/>
          <w:sz w:val="24"/>
          <w:szCs w:val="24"/>
        </w:rPr>
        <w:t xml:space="preserve"> по оценке главного администратора доходов </w:t>
      </w:r>
      <w:r>
        <w:rPr>
          <w:rFonts w:ascii="Times New Roman" w:hAnsi="Times New Roman"/>
          <w:sz w:val="24"/>
          <w:szCs w:val="24"/>
        </w:rPr>
        <w:t>а</w:t>
      </w:r>
      <w:r w:rsidR="004F39C6" w:rsidRPr="004F39C6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 xml:space="preserve"> муниципального округа на основании динамики поступлений за отчетный период в целом увеличиваются на 59</w:t>
      </w:r>
      <w:r>
        <w:rPr>
          <w:rFonts w:ascii="Times New Roman" w:hAnsi="Times New Roman"/>
          <w:sz w:val="24"/>
          <w:szCs w:val="24"/>
        </w:rPr>
        <w:t> 000,00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2</w:t>
      </w:r>
      <w:r>
        <w:rPr>
          <w:rFonts w:ascii="Times New Roman" w:hAnsi="Times New Roman"/>
          <w:sz w:val="24"/>
          <w:szCs w:val="24"/>
        </w:rPr>
        <w:t> </w:t>
      </w:r>
      <w:r w:rsidR="004F39C6" w:rsidRPr="004F39C6">
        <w:rPr>
          <w:rFonts w:ascii="Times New Roman" w:hAnsi="Times New Roman"/>
          <w:sz w:val="24"/>
          <w:szCs w:val="24"/>
        </w:rPr>
        <w:t>071</w:t>
      </w:r>
      <w:r>
        <w:rPr>
          <w:rFonts w:ascii="Times New Roman" w:hAnsi="Times New Roman"/>
          <w:sz w:val="24"/>
          <w:szCs w:val="24"/>
        </w:rPr>
        <w:t> 300,00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>:</w:t>
      </w:r>
    </w:p>
    <w:p w:rsidR="004F39C6" w:rsidRPr="00EA1BB0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1BB0">
        <w:rPr>
          <w:rFonts w:ascii="Times New Roman" w:hAnsi="Times New Roman"/>
          <w:sz w:val="24"/>
          <w:szCs w:val="24"/>
        </w:rPr>
        <w:t xml:space="preserve">            - </w:t>
      </w:r>
      <w:r w:rsidR="004F39C6" w:rsidRPr="00EA1BB0">
        <w:rPr>
          <w:rFonts w:ascii="Times New Roman" w:hAnsi="Times New Roman"/>
          <w:sz w:val="24"/>
          <w:szCs w:val="24"/>
        </w:rPr>
        <w:t>доходы от оказания платных услуг уменьшаются на 291</w:t>
      </w:r>
      <w:r w:rsidRPr="00EA1BB0">
        <w:rPr>
          <w:rFonts w:ascii="Times New Roman" w:hAnsi="Times New Roman"/>
          <w:sz w:val="24"/>
          <w:szCs w:val="24"/>
        </w:rPr>
        <w:t xml:space="preserve"> 000,00 </w:t>
      </w:r>
      <w:r w:rsidR="004F39C6" w:rsidRPr="00EA1BB0">
        <w:rPr>
          <w:rFonts w:ascii="Times New Roman" w:hAnsi="Times New Roman"/>
          <w:sz w:val="24"/>
          <w:szCs w:val="24"/>
        </w:rPr>
        <w:t>руб</w:t>
      </w:r>
      <w:r w:rsidRPr="00EA1BB0">
        <w:rPr>
          <w:rFonts w:ascii="Times New Roman" w:hAnsi="Times New Roman"/>
          <w:sz w:val="24"/>
          <w:szCs w:val="24"/>
        </w:rPr>
        <w:t>.</w:t>
      </w:r>
      <w:r w:rsidR="004F39C6" w:rsidRPr="00EA1BB0">
        <w:rPr>
          <w:rFonts w:ascii="Times New Roman" w:hAnsi="Times New Roman"/>
          <w:sz w:val="24"/>
          <w:szCs w:val="24"/>
        </w:rPr>
        <w:t xml:space="preserve"> (на основании контрактов заключенных с получателем услуг ЕДДС в марте месяце текущего года);</w:t>
      </w:r>
    </w:p>
    <w:p w:rsidR="004F39C6" w:rsidRPr="00EA1BB0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1BB0">
        <w:rPr>
          <w:rFonts w:ascii="Times New Roman" w:hAnsi="Times New Roman"/>
          <w:sz w:val="24"/>
          <w:szCs w:val="24"/>
        </w:rPr>
        <w:t xml:space="preserve">            - </w:t>
      </w:r>
      <w:r w:rsidR="004F39C6" w:rsidRPr="00EA1BB0">
        <w:rPr>
          <w:rFonts w:ascii="Times New Roman" w:hAnsi="Times New Roman"/>
          <w:sz w:val="24"/>
          <w:szCs w:val="24"/>
        </w:rPr>
        <w:t>прочие доходы от компенсации затрат государства увеличиваются на 350</w:t>
      </w:r>
      <w:r w:rsidRPr="00EA1BB0">
        <w:rPr>
          <w:rFonts w:ascii="Times New Roman" w:hAnsi="Times New Roman"/>
          <w:sz w:val="24"/>
          <w:szCs w:val="24"/>
        </w:rPr>
        <w:t> 000,00</w:t>
      </w:r>
      <w:r w:rsidR="004F39C6" w:rsidRPr="00EA1BB0">
        <w:rPr>
          <w:rFonts w:ascii="Times New Roman" w:hAnsi="Times New Roman"/>
          <w:sz w:val="24"/>
          <w:szCs w:val="24"/>
        </w:rPr>
        <w:t xml:space="preserve"> руб</w:t>
      </w:r>
      <w:r w:rsidRPr="00EA1BB0">
        <w:rPr>
          <w:rFonts w:ascii="Times New Roman" w:hAnsi="Times New Roman"/>
          <w:sz w:val="24"/>
          <w:szCs w:val="24"/>
        </w:rPr>
        <w:t>.</w:t>
      </w:r>
      <w:r w:rsidR="004F39C6" w:rsidRPr="00EA1BB0">
        <w:rPr>
          <w:rFonts w:ascii="Times New Roman" w:hAnsi="Times New Roman"/>
          <w:sz w:val="24"/>
          <w:szCs w:val="24"/>
        </w:rPr>
        <w:t xml:space="preserve"> (дебиторская задолженность прошлых лет-невыполнение условий соглашения на получение субсидий; плата за вырубку леса). </w:t>
      </w:r>
    </w:p>
    <w:p w:rsidR="004F39C6" w:rsidRPr="004F39C6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F39C6" w:rsidRPr="004F39C6">
        <w:rPr>
          <w:rFonts w:ascii="Times New Roman" w:hAnsi="Times New Roman"/>
          <w:b/>
          <w:sz w:val="24"/>
          <w:szCs w:val="24"/>
        </w:rPr>
        <w:t xml:space="preserve">Доходы от реализации имущества, находящегося в государственной и муниципальной собственности </w:t>
      </w:r>
      <w:r w:rsidR="004F39C6" w:rsidRPr="004F39C6">
        <w:rPr>
          <w:rFonts w:ascii="Times New Roman" w:hAnsi="Times New Roman"/>
          <w:sz w:val="24"/>
          <w:szCs w:val="24"/>
        </w:rPr>
        <w:t>увеличиваются на 539</w:t>
      </w:r>
      <w:r>
        <w:rPr>
          <w:rFonts w:ascii="Times New Roman" w:hAnsi="Times New Roman"/>
          <w:sz w:val="24"/>
          <w:szCs w:val="24"/>
        </w:rPr>
        <w:t> 370,00</w:t>
      </w:r>
      <w:r w:rsidR="004F39C6" w:rsidRPr="004F39C6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 (18,08%)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4F39C6" w:rsidRPr="00E750FF">
        <w:rPr>
          <w:rFonts w:ascii="Times New Roman" w:hAnsi="Times New Roman"/>
          <w:sz w:val="24"/>
          <w:szCs w:val="24"/>
        </w:rPr>
        <w:t>3 522</w:t>
      </w:r>
      <w:r w:rsidRPr="00E750FF">
        <w:rPr>
          <w:rFonts w:ascii="Times New Roman" w:hAnsi="Times New Roman"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 xml:space="preserve">руб. Уточнение бюджетных назначений производится на основании данных главного администратора доходов бюджета округа: </w:t>
      </w:r>
    </w:p>
    <w:p w:rsidR="004F39C6" w:rsidRPr="001959A6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59A6">
        <w:rPr>
          <w:rFonts w:ascii="Times New Roman" w:hAnsi="Times New Roman"/>
          <w:sz w:val="24"/>
          <w:szCs w:val="24"/>
        </w:rPr>
        <w:t xml:space="preserve">               - </w:t>
      </w:r>
      <w:r w:rsidR="004F39C6" w:rsidRPr="001959A6">
        <w:rPr>
          <w:rFonts w:ascii="Times New Roman" w:hAnsi="Times New Roman"/>
          <w:sz w:val="24"/>
          <w:szCs w:val="24"/>
        </w:rPr>
        <w:t>доходы от продажи квартир уменьшаются на 92</w:t>
      </w:r>
      <w:r w:rsidRPr="001959A6"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6</w:t>
      </w:r>
      <w:r w:rsidR="00916047">
        <w:rPr>
          <w:rFonts w:ascii="Times New Roman" w:hAnsi="Times New Roman"/>
          <w:sz w:val="24"/>
          <w:szCs w:val="24"/>
        </w:rPr>
        <w:t>3</w:t>
      </w:r>
      <w:r w:rsidRPr="001959A6">
        <w:rPr>
          <w:rFonts w:ascii="Times New Roman" w:hAnsi="Times New Roman"/>
          <w:sz w:val="24"/>
          <w:szCs w:val="24"/>
        </w:rPr>
        <w:t>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 xml:space="preserve"> в результате возврата средств участнику программы в связи с его выбытием из  подпрограммы «Обеспечение доступным жильем молодых семей и молодых специалистов в сельской местности» за 2016 год и составят 421</w:t>
      </w:r>
      <w:r w:rsidR="001959A6" w:rsidRPr="001959A6"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4</w:t>
      </w:r>
      <w:r w:rsidR="001959A6" w:rsidRPr="001959A6">
        <w:rPr>
          <w:rFonts w:ascii="Times New Roman" w:hAnsi="Times New Roman"/>
          <w:sz w:val="24"/>
          <w:szCs w:val="24"/>
        </w:rPr>
        <w:t>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="001959A6"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>;</w:t>
      </w:r>
    </w:p>
    <w:p w:rsidR="004F39C6" w:rsidRPr="001959A6" w:rsidRDefault="001959A6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59A6">
        <w:rPr>
          <w:rFonts w:ascii="Times New Roman" w:hAnsi="Times New Roman"/>
          <w:sz w:val="24"/>
          <w:szCs w:val="24"/>
        </w:rPr>
        <w:t xml:space="preserve">               - </w:t>
      </w:r>
      <w:r w:rsidR="004F39C6" w:rsidRPr="001959A6">
        <w:rPr>
          <w:rFonts w:ascii="Times New Roman" w:hAnsi="Times New Roman"/>
          <w:sz w:val="24"/>
          <w:szCs w:val="24"/>
        </w:rPr>
        <w:t>доходы от реализации иного имущества, находящегося в собственности округа увеличиваются на 301</w:t>
      </w:r>
      <w:r w:rsidRPr="001959A6"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0</w:t>
      </w:r>
      <w:r w:rsidRPr="001959A6">
        <w:rPr>
          <w:rFonts w:ascii="Times New Roman" w:hAnsi="Times New Roman"/>
          <w:sz w:val="24"/>
          <w:szCs w:val="24"/>
        </w:rPr>
        <w:t>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 xml:space="preserve"> и составят 1</w:t>
      </w:r>
      <w:r w:rsidRPr="001959A6"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171</w:t>
      </w:r>
      <w:r w:rsidRPr="001959A6">
        <w:rPr>
          <w:rFonts w:ascii="Times New Roman" w:hAnsi="Times New Roman"/>
          <w:sz w:val="24"/>
          <w:szCs w:val="24"/>
        </w:rPr>
        <w:t> 000,00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 xml:space="preserve"> в результате включения в план реализации имущества на 2021 год объектов недвижимости, вошедших в реестр муниципального имущества в процессе преобразования района в муниципальный округ;</w:t>
      </w:r>
    </w:p>
    <w:p w:rsidR="004F39C6" w:rsidRPr="001959A6" w:rsidRDefault="001959A6" w:rsidP="004F39C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r w:rsidR="004F39C6" w:rsidRPr="001959A6">
        <w:rPr>
          <w:rFonts w:ascii="Times New Roman" w:hAnsi="Times New Roman"/>
          <w:sz w:val="24"/>
          <w:szCs w:val="24"/>
        </w:rPr>
        <w:t>доходы от реализации земельных участков увеличиваются на 331</w:t>
      </w:r>
      <w:r>
        <w:rPr>
          <w:rFonts w:ascii="Times New Roman" w:hAnsi="Times New Roman"/>
          <w:sz w:val="24"/>
          <w:szCs w:val="24"/>
        </w:rPr>
        <w:t> 000,00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 xml:space="preserve"> с учетом фактических  поступлений за 9 месяцев и ожидаемых до конца </w:t>
      </w:r>
      <w:r w:rsidR="004F39C6" w:rsidRPr="001959A6">
        <w:rPr>
          <w:rFonts w:ascii="Times New Roman" w:hAnsi="Times New Roman"/>
          <w:bCs/>
          <w:sz w:val="24"/>
          <w:szCs w:val="24"/>
        </w:rPr>
        <w:t>текущего года</w:t>
      </w:r>
      <w:r w:rsidR="004F39C6" w:rsidRPr="001959A6">
        <w:rPr>
          <w:rFonts w:ascii="Times New Roman" w:hAnsi="Times New Roman"/>
          <w:sz w:val="24"/>
          <w:szCs w:val="24"/>
        </w:rPr>
        <w:t xml:space="preserve"> и составят 1</w:t>
      </w:r>
      <w:r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929</w:t>
      </w:r>
      <w:r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руб. </w:t>
      </w:r>
    </w:p>
    <w:p w:rsidR="001959A6" w:rsidRDefault="004F39C6" w:rsidP="004F39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59A6">
        <w:rPr>
          <w:rFonts w:ascii="Times New Roman" w:hAnsi="Times New Roman"/>
          <w:b/>
          <w:spacing w:val="4"/>
          <w:sz w:val="24"/>
          <w:szCs w:val="24"/>
        </w:rPr>
        <w:t xml:space="preserve">Штрафы, санкции, возмещение ущерба, </w:t>
      </w:r>
      <w:r w:rsidRPr="001959A6">
        <w:rPr>
          <w:rFonts w:ascii="Times New Roman" w:hAnsi="Times New Roman"/>
          <w:sz w:val="24"/>
          <w:szCs w:val="24"/>
        </w:rPr>
        <w:t>бюджетные назначения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1959A6">
        <w:rPr>
          <w:rFonts w:ascii="Times New Roman" w:hAnsi="Times New Roman"/>
          <w:sz w:val="24"/>
          <w:szCs w:val="24"/>
        </w:rPr>
        <w:t>увеличиваются на 22</w:t>
      </w:r>
      <w:r w:rsidR="001959A6">
        <w:rPr>
          <w:rFonts w:ascii="Times New Roman" w:hAnsi="Times New Roman"/>
          <w:sz w:val="24"/>
          <w:szCs w:val="24"/>
        </w:rPr>
        <w:t>8 900,00</w:t>
      </w:r>
      <w:r w:rsidRPr="001959A6">
        <w:rPr>
          <w:rFonts w:ascii="Times New Roman" w:hAnsi="Times New Roman"/>
          <w:sz w:val="24"/>
          <w:szCs w:val="24"/>
        </w:rPr>
        <w:t> руб</w:t>
      </w:r>
      <w:r w:rsidR="001959A6">
        <w:rPr>
          <w:rFonts w:ascii="Times New Roman" w:hAnsi="Times New Roman"/>
          <w:sz w:val="24"/>
          <w:szCs w:val="24"/>
        </w:rPr>
        <w:t>. (95,38%)</w:t>
      </w:r>
      <w:r w:rsidRPr="001959A6">
        <w:rPr>
          <w:rFonts w:ascii="Times New Roman" w:hAnsi="Times New Roman"/>
          <w:sz w:val="24"/>
          <w:szCs w:val="24"/>
        </w:rPr>
        <w:t xml:space="preserve"> и составят 46</w:t>
      </w:r>
      <w:r w:rsidR="001959A6">
        <w:rPr>
          <w:rFonts w:ascii="Times New Roman" w:hAnsi="Times New Roman"/>
          <w:sz w:val="24"/>
          <w:szCs w:val="24"/>
        </w:rPr>
        <w:t>8 900,00</w:t>
      </w:r>
      <w:r w:rsidRPr="001959A6">
        <w:rPr>
          <w:rFonts w:ascii="Times New Roman" w:hAnsi="Times New Roman"/>
          <w:sz w:val="24"/>
          <w:szCs w:val="24"/>
        </w:rPr>
        <w:t xml:space="preserve"> руб. Изменение бюджетных назначений </w:t>
      </w:r>
      <w:r w:rsidRPr="001959A6">
        <w:rPr>
          <w:rFonts w:ascii="Times New Roman" w:hAnsi="Times New Roman"/>
          <w:sz w:val="24"/>
          <w:szCs w:val="24"/>
        </w:rPr>
        <w:lastRenderedPageBreak/>
        <w:t xml:space="preserve">производится по данным главных администраторов и динамики фактических поступлений </w:t>
      </w:r>
      <w:r w:rsidRPr="001959A6">
        <w:rPr>
          <w:rFonts w:ascii="Times New Roman" w:hAnsi="Times New Roman"/>
          <w:bCs/>
          <w:sz w:val="24"/>
          <w:szCs w:val="24"/>
        </w:rPr>
        <w:t>текущего год</w:t>
      </w:r>
      <w:r w:rsidR="001959A6">
        <w:rPr>
          <w:rFonts w:ascii="Times New Roman" w:hAnsi="Times New Roman"/>
          <w:bCs/>
          <w:sz w:val="24"/>
          <w:szCs w:val="24"/>
        </w:rPr>
        <w:t>.</w:t>
      </w:r>
    </w:p>
    <w:p w:rsidR="00D43530" w:rsidRPr="004F39C6" w:rsidRDefault="00D43530" w:rsidP="004F39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6">
        <w:rPr>
          <w:rFonts w:ascii="Times New Roman" w:hAnsi="Times New Roman"/>
          <w:color w:val="000000"/>
          <w:sz w:val="24"/>
          <w:szCs w:val="24"/>
        </w:rPr>
        <w:t xml:space="preserve">Субсидии бюджетам субъектов РФ  и муниципальных образований (межбюджетные субсидии) увеличиваются на </w:t>
      </w:r>
      <w:r w:rsidR="00013002">
        <w:rPr>
          <w:rFonts w:ascii="Times New Roman" w:hAnsi="Times New Roman"/>
          <w:color w:val="000000"/>
          <w:sz w:val="24"/>
          <w:szCs w:val="24"/>
        </w:rPr>
        <w:t>27 066 600,00</w:t>
      </w:r>
      <w:r w:rsidRPr="004F39C6">
        <w:rPr>
          <w:rFonts w:ascii="Times New Roman" w:hAnsi="Times New Roman"/>
          <w:color w:val="000000"/>
          <w:sz w:val="24"/>
          <w:szCs w:val="24"/>
        </w:rPr>
        <w:t xml:space="preserve">00 руб. или на </w:t>
      </w:r>
      <w:r w:rsidR="00013002">
        <w:rPr>
          <w:rFonts w:ascii="Times New Roman" w:hAnsi="Times New Roman"/>
          <w:color w:val="000000"/>
          <w:sz w:val="24"/>
          <w:szCs w:val="24"/>
        </w:rPr>
        <w:t>15,97</w:t>
      </w:r>
      <w:r w:rsidRPr="004F39C6">
        <w:rPr>
          <w:rFonts w:ascii="Times New Roman" w:hAnsi="Times New Roman"/>
          <w:color w:val="000000"/>
          <w:sz w:val="24"/>
          <w:szCs w:val="24"/>
        </w:rPr>
        <w:t>%.</w:t>
      </w:r>
    </w:p>
    <w:p w:rsidR="00D43530" w:rsidRDefault="00D43530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1</w:t>
      </w:r>
      <w:r w:rsidR="00013002">
        <w:rPr>
          <w:rFonts w:ascii="Times New Roman" w:hAnsi="Times New Roman"/>
          <w:color w:val="000000"/>
          <w:sz w:val="24"/>
          <w:szCs w:val="24"/>
        </w:rPr>
        <w:t> 807 74</w:t>
      </w:r>
      <w:r>
        <w:rPr>
          <w:rFonts w:ascii="Times New Roman" w:hAnsi="Times New Roman"/>
          <w:color w:val="000000"/>
          <w:sz w:val="24"/>
          <w:szCs w:val="24"/>
        </w:rPr>
        <w:t>0,00 руб. или на 0,</w:t>
      </w:r>
      <w:r w:rsidR="00013002">
        <w:rPr>
          <w:rFonts w:ascii="Times New Roman" w:hAnsi="Times New Roman"/>
          <w:color w:val="000000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013002" w:rsidRDefault="00013002" w:rsidP="0001300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013002">
        <w:rPr>
          <w:rFonts w:ascii="Times New Roman" w:hAnsi="Times New Roman"/>
          <w:bCs/>
          <w:color w:val="000000"/>
          <w:sz w:val="24"/>
          <w:szCs w:val="24"/>
        </w:rPr>
        <w:t>езвозмездные поступления от государственных (муниципальных) организаций</w:t>
      </w:r>
      <w:r w:rsidRPr="000130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увеличиваются на 50 000,00 руб. или на 100,00%.</w:t>
      </w:r>
    </w:p>
    <w:p w:rsidR="00013002" w:rsidRPr="00013002" w:rsidRDefault="00013002" w:rsidP="0001300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3002">
        <w:rPr>
          <w:rFonts w:ascii="Times New Roman" w:hAnsi="Times New Roman"/>
          <w:bCs/>
          <w:color w:val="000000"/>
          <w:sz w:val="24"/>
          <w:szCs w:val="24"/>
        </w:rPr>
        <w:t>Безвозмездные поступления от негосударственных организаций</w:t>
      </w:r>
      <w:r w:rsidRPr="00013002">
        <w:rPr>
          <w:rFonts w:ascii="Times New Roman" w:hAnsi="Times New Roman"/>
          <w:color w:val="000000"/>
          <w:sz w:val="24"/>
          <w:szCs w:val="24"/>
        </w:rPr>
        <w:t xml:space="preserve"> увеличиваются на 2 109 068,13 руб. или на 100,00%.</w:t>
      </w:r>
    </w:p>
    <w:p w:rsidR="00013002" w:rsidRPr="00013002" w:rsidRDefault="00013002" w:rsidP="0001300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3002">
        <w:rPr>
          <w:rFonts w:ascii="Times New Roman" w:hAnsi="Times New Roman"/>
          <w:bCs/>
          <w:color w:val="000000"/>
          <w:sz w:val="24"/>
          <w:szCs w:val="24"/>
        </w:rPr>
        <w:t>Прочие безвозмездные поступления</w:t>
      </w:r>
      <w:r w:rsidRPr="00013002">
        <w:rPr>
          <w:rFonts w:ascii="Times New Roman" w:hAnsi="Times New Roman"/>
          <w:color w:val="000000"/>
          <w:sz w:val="24"/>
          <w:szCs w:val="24"/>
        </w:rPr>
        <w:t xml:space="preserve"> увеличиваются на 237 261,09 руб. или на 100,00%.</w:t>
      </w:r>
    </w:p>
    <w:p w:rsidR="00013002" w:rsidRPr="00013002" w:rsidRDefault="00013002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B4E83">
        <w:rPr>
          <w:rFonts w:ascii="Times New Roman" w:hAnsi="Times New Roman"/>
          <w:sz w:val="24"/>
          <w:szCs w:val="24"/>
        </w:rPr>
        <w:t xml:space="preserve">проектом Решения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9F2EF2">
        <w:rPr>
          <w:rFonts w:ascii="Times New Roman" w:hAnsi="Times New Roman"/>
          <w:sz w:val="24"/>
          <w:szCs w:val="24"/>
        </w:rPr>
        <w:t>величивается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B70C2" w:rsidRPr="006B70C2">
        <w:rPr>
          <w:rFonts w:ascii="Times New Roman" w:hAnsi="Times New Roman"/>
          <w:color w:val="000000"/>
          <w:sz w:val="24"/>
          <w:szCs w:val="24"/>
        </w:rPr>
        <w:t>36 918 637,23</w:t>
      </w:r>
      <w:r w:rsidR="006B70C2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6B70C2">
        <w:rPr>
          <w:rFonts w:ascii="Times New Roman" w:hAnsi="Times New Roman"/>
          <w:sz w:val="24"/>
          <w:szCs w:val="24"/>
        </w:rPr>
        <w:t>3,68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).</w:t>
      </w:r>
    </w:p>
    <w:p w:rsidR="000626A7" w:rsidRPr="006B4E83" w:rsidRDefault="000626A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 w:rsidR="00013002">
        <w:rPr>
          <w:rFonts w:ascii="Times New Roman" w:hAnsi="Times New Roman"/>
          <w:sz w:val="24"/>
          <w:szCs w:val="24"/>
        </w:rPr>
        <w:t>величил</w:t>
      </w:r>
      <w:r w:rsidRPr="006B4E83">
        <w:rPr>
          <w:rFonts w:ascii="Times New Roman" w:hAnsi="Times New Roman"/>
          <w:sz w:val="24"/>
          <w:szCs w:val="24"/>
        </w:rPr>
        <w:t xml:space="preserve">ся на </w:t>
      </w:r>
      <w:r w:rsidR="00013002" w:rsidRPr="006B70C2">
        <w:rPr>
          <w:rFonts w:ascii="Times New Roman" w:hAnsi="Times New Roman"/>
          <w:color w:val="000000"/>
          <w:sz w:val="24"/>
          <w:szCs w:val="24"/>
        </w:rPr>
        <w:t xml:space="preserve">43 947 968,01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6B70C2">
        <w:rPr>
          <w:rFonts w:ascii="Times New Roman" w:hAnsi="Times New Roman"/>
          <w:sz w:val="24"/>
          <w:szCs w:val="24"/>
        </w:rPr>
        <w:t>343,14</w:t>
      </w:r>
      <w:r w:rsidRPr="006B4E83">
        <w:rPr>
          <w:rFonts w:ascii="Times New Roman" w:hAnsi="Times New Roman"/>
          <w:sz w:val="24"/>
          <w:szCs w:val="24"/>
        </w:rPr>
        <w:t xml:space="preserve">%) и составил в сумме </w:t>
      </w:r>
      <w:r w:rsidR="00013002" w:rsidRPr="006B70C2">
        <w:rPr>
          <w:rFonts w:ascii="Times New Roman" w:hAnsi="Times New Roman"/>
          <w:color w:val="000000"/>
          <w:sz w:val="24"/>
          <w:szCs w:val="24"/>
        </w:rPr>
        <w:t>56 755 665,12</w:t>
      </w:r>
      <w:r w:rsidR="006B70C2" w:rsidRPr="006B70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B70C2" w:rsidRPr="006B70C2">
        <w:rPr>
          <w:rFonts w:ascii="Times New Roman" w:hAnsi="Times New Roman"/>
          <w:sz w:val="24"/>
          <w:szCs w:val="24"/>
        </w:rPr>
        <w:t xml:space="preserve"> </w:t>
      </w:r>
      <w:r w:rsidR="006B70C2" w:rsidRPr="006B4E83">
        <w:rPr>
          <w:rFonts w:ascii="Times New Roman" w:hAnsi="Times New Roman"/>
          <w:sz w:val="24"/>
          <w:szCs w:val="24"/>
        </w:rPr>
        <w:t>у</w:t>
      </w:r>
      <w:r w:rsidR="006B70C2">
        <w:rPr>
          <w:rFonts w:ascii="Times New Roman" w:hAnsi="Times New Roman"/>
          <w:sz w:val="24"/>
          <w:szCs w:val="24"/>
        </w:rPr>
        <w:t xml:space="preserve">величились </w:t>
      </w:r>
      <w:r w:rsidR="006B70C2" w:rsidRPr="006B4E83">
        <w:rPr>
          <w:rFonts w:ascii="Times New Roman" w:hAnsi="Times New Roman"/>
          <w:sz w:val="24"/>
          <w:szCs w:val="24"/>
        </w:rPr>
        <w:t xml:space="preserve">на </w:t>
      </w:r>
      <w:r w:rsidR="006B70C2" w:rsidRPr="006B70C2">
        <w:rPr>
          <w:rFonts w:ascii="Times New Roman" w:hAnsi="Times New Roman"/>
          <w:color w:val="000000"/>
          <w:sz w:val="24"/>
          <w:szCs w:val="24"/>
        </w:rPr>
        <w:t xml:space="preserve">43 947 968,01 </w:t>
      </w:r>
      <w:r w:rsidR="006B70C2" w:rsidRPr="006B70C2">
        <w:rPr>
          <w:rFonts w:ascii="Times New Roman" w:hAnsi="Times New Roman"/>
          <w:sz w:val="24"/>
          <w:szCs w:val="24"/>
        </w:rPr>
        <w:t>руб</w:t>
      </w:r>
      <w:r w:rsidR="006B70C2" w:rsidRPr="006B4E83">
        <w:rPr>
          <w:rFonts w:ascii="Times New Roman" w:hAnsi="Times New Roman"/>
          <w:sz w:val="24"/>
          <w:szCs w:val="24"/>
        </w:rPr>
        <w:t>. (</w:t>
      </w:r>
      <w:r w:rsidR="006B70C2">
        <w:rPr>
          <w:rFonts w:ascii="Times New Roman" w:hAnsi="Times New Roman"/>
          <w:sz w:val="24"/>
          <w:szCs w:val="24"/>
        </w:rPr>
        <w:t>343,14</w:t>
      </w:r>
      <w:r w:rsidR="006B70C2" w:rsidRPr="006B4E83">
        <w:rPr>
          <w:rFonts w:ascii="Times New Roman" w:hAnsi="Times New Roman"/>
          <w:sz w:val="24"/>
          <w:szCs w:val="24"/>
        </w:rPr>
        <w:t xml:space="preserve">%) </w:t>
      </w:r>
      <w:r w:rsidRPr="006B4E83">
        <w:rPr>
          <w:rFonts w:ascii="Times New Roman" w:hAnsi="Times New Roman"/>
          <w:sz w:val="24"/>
          <w:szCs w:val="24"/>
        </w:rPr>
        <w:t xml:space="preserve"> и составил</w:t>
      </w:r>
      <w:r w:rsidR="006B70C2">
        <w:rPr>
          <w:rFonts w:ascii="Times New Roman" w:hAnsi="Times New Roman"/>
          <w:sz w:val="24"/>
          <w:szCs w:val="24"/>
        </w:rPr>
        <w:t>и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6B70C2" w:rsidRPr="006B70C2">
        <w:rPr>
          <w:rFonts w:ascii="Times New Roman" w:hAnsi="Times New Roman"/>
          <w:color w:val="000000"/>
          <w:sz w:val="24"/>
          <w:szCs w:val="24"/>
        </w:rPr>
        <w:t xml:space="preserve">56 755 665,12 </w:t>
      </w:r>
      <w:r w:rsidRPr="006B4E83">
        <w:rPr>
          <w:rFonts w:ascii="Times New Roman" w:hAnsi="Times New Roman"/>
          <w:color w:val="000000"/>
          <w:sz w:val="24"/>
          <w:szCs w:val="24"/>
        </w:rPr>
        <w:t>руб.</w:t>
      </w:r>
    </w:p>
    <w:p w:rsidR="000626A7" w:rsidRPr="006B4E83" w:rsidRDefault="000626A7" w:rsidP="00062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6B70C2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0626A7" w:rsidRPr="00A97BB4">
        <w:rPr>
          <w:rFonts w:ascii="Times New Roman" w:hAnsi="Times New Roman"/>
          <w:b/>
          <w:sz w:val="24"/>
          <w:szCs w:val="24"/>
        </w:rPr>
        <w:t>1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D43530">
        <w:rPr>
          <w:rFonts w:ascii="Times New Roman" w:hAnsi="Times New Roman"/>
          <w:sz w:val="24"/>
          <w:szCs w:val="24"/>
        </w:rPr>
        <w:t>3</w:t>
      </w:r>
    </w:p>
    <w:p w:rsidR="00BF03A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078"/>
        <w:gridCol w:w="680"/>
        <w:gridCol w:w="1616"/>
        <w:gridCol w:w="1616"/>
        <w:gridCol w:w="1442"/>
        <w:gridCol w:w="916"/>
      </w:tblGrid>
      <w:tr w:rsidR="00DE420C" w:rsidRPr="00DE420C" w:rsidTr="00F05295">
        <w:trPr>
          <w:trHeight w:val="136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7E6EBD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Действующие</w:t>
            </w:r>
            <w:r w:rsidR="00DE420C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утвержденные бюджетные назначения на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BD" w:rsidRPr="007457FA" w:rsidRDefault="007E6EBD" w:rsidP="007E6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назначени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  <w:p w:rsidR="00DE420C" w:rsidRPr="00DE420C" w:rsidRDefault="007E6EBD" w:rsidP="007E6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E420C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C71F9" w:rsidRPr="00DE420C" w:rsidTr="00F05295">
        <w:trPr>
          <w:trHeight w:val="1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9B1EB3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106 548 767,79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5295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106 016 572,79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- 532 195,00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257B84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99,50</w:t>
            </w:r>
          </w:p>
        </w:tc>
      </w:tr>
      <w:tr w:rsidR="003C71F9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9B1EB3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2 224 500,00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5295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2 224 500,00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830B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F0063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C71F9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9B1EB3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1 254 500,00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5295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1 274 000,00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257B84" w:rsidP="00257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257B8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101,56</w:t>
            </w:r>
          </w:p>
        </w:tc>
      </w:tr>
      <w:tr w:rsidR="003C71F9" w:rsidRPr="00DE420C" w:rsidTr="00F05295">
        <w:trPr>
          <w:trHeight w:val="45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F9" w:rsidRPr="00DE420C" w:rsidRDefault="003C71F9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9B1EB3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65 398 957,73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F05295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64 913 833,69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F9" w:rsidRPr="00DE420C" w:rsidRDefault="00257B8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- 485 124,04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F9" w:rsidRPr="00DE420C" w:rsidRDefault="00257B8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99,26</w:t>
            </w:r>
          </w:p>
        </w:tc>
      </w:tr>
      <w:tr w:rsidR="001051F7" w:rsidRPr="00DE420C" w:rsidTr="00F05295">
        <w:trPr>
          <w:trHeight w:val="2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F7" w:rsidRPr="00DE420C" w:rsidRDefault="001051F7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051F7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16 187 760,00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16 187 760,00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051F7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051F7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F7" w:rsidRPr="00DE420C" w:rsidRDefault="001051F7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20 974 450,06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1051F7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20 907 879,10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7" w:rsidRPr="00DE420C" w:rsidRDefault="00257B8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- 66 570,96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F7" w:rsidRPr="00DE420C" w:rsidRDefault="00257B8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99,68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2 232 700,00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2 232 700,00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3C2B8E" w:rsidRDefault="00454B92" w:rsidP="00AC7E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3C2B8E" w:rsidRDefault="00454B92" w:rsidP="00AC7E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2 232 700,00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2 232 700,00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AC7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AC7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17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7 222 600,00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7 222 600,00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3C2B8E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3C2B8E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A97B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7 192 600,00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7 192 600,00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23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60 605 255,13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76 213 938,63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15 608 683,50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125,76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4 487 300,00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4 487 300,00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7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9 856 389,31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9 856 389,31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6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20 262 200,00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20 262 200,00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24 955 780,32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40 184 464,32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15 228 684,00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257B8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161,02</w:t>
            </w:r>
          </w:p>
        </w:tc>
      </w:tr>
      <w:tr w:rsidR="00454B92" w:rsidRPr="00DE420C" w:rsidTr="00F05295">
        <w:trPr>
          <w:trHeight w:val="1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1 043 585,50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1 423 585,00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257B8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379 999,50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257B8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136,41</w:t>
            </w:r>
          </w:p>
        </w:tc>
      </w:tr>
      <w:tr w:rsidR="00454B92" w:rsidRPr="00DE420C" w:rsidTr="00F05295">
        <w:trPr>
          <w:trHeight w:val="13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198 759 329,54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207 013 737,77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8 254 408,23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69148D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104,15</w:t>
            </w:r>
          </w:p>
        </w:tc>
      </w:tr>
      <w:tr w:rsidR="00454B92" w:rsidRPr="00DE420C" w:rsidTr="00F05295">
        <w:trPr>
          <w:trHeight w:val="12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9243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60 626 880,54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64 117 748,55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3 490 868,01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105,76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27 053 374,36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27 461 457,36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664FF1" w:rsidP="00664F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408 083,00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101,51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69 981 654,64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73 487 691,86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3 506 037,22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105,01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41 097 420,00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41 946 840,00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849 420,00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102,07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685 774,50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6 685 775,00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6 000 000,50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974,92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A276F7" w:rsidRDefault="00454B92" w:rsidP="00A276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Охрана 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A276F7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A276F7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612 900,00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A276F7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612 900,00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7C331A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7C331A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Default="00454B92" w:rsidP="00A276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Default="00454B92" w:rsidP="0092433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72 874,50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A276F7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6 072 875,00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7C331A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6 000 000,50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7C331A" w:rsidRDefault="00F26292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8 333,33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500 047 112,10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508 457 452,10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8 410 340,00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101,68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88 411 822,00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90 135 468,59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1 723 646,59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102E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101,95</w:t>
            </w:r>
          </w:p>
        </w:tc>
      </w:tr>
      <w:tr w:rsidR="00454B92" w:rsidRPr="00DE420C" w:rsidTr="00F05295">
        <w:trPr>
          <w:trHeight w:val="1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344 595 586,50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348 857 138,62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4 261 552,12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101,24</w:t>
            </w:r>
          </w:p>
        </w:tc>
      </w:tr>
      <w:tr w:rsidR="00454B92" w:rsidRPr="00DE420C" w:rsidTr="00F05295">
        <w:trPr>
          <w:trHeight w:val="23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35 138 405,00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33 960 746,31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F5FF6" w:rsidP="00BD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17</w:t>
            </w:r>
            <w:r w:rsidR="00BD112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02E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  <w:r w:rsidR="00102E15">
              <w:rPr>
                <w:rFonts w:ascii="Times New Roman" w:hAnsi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96,65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7 281 598,00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14 544 143,00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102E15" w:rsidP="00D33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7 262 545,00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199,74</w:t>
            </w:r>
          </w:p>
        </w:tc>
      </w:tr>
      <w:tr w:rsidR="00454B92" w:rsidRPr="00DE420C" w:rsidTr="00F05295">
        <w:trPr>
          <w:trHeight w:val="10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24 619 700,60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20 959 955,58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102E1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- 3 659 745,02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664FF1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85,14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9243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82 847 262,00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82 847 262,00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3C2B8E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3C2B8E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A276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74 432 656,00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74 432 656,00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49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8 414 606,00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8 414 606,00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33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3C2B8E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3C2B8E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1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A276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24 159 480,20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23 336 880,20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- 822 600,00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96,60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1 453 700,00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1 453 700,00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20 778 580,20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19 940 480,20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- 838 100,00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95,97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645 200,00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645 200,00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1 282 000,00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1 297 500,00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F5FF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101,21</w:t>
            </w:r>
          </w:p>
        </w:tc>
      </w:tr>
      <w:tr w:rsidR="00454B92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19 185 702,00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19 185 702,00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31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12 807 385,29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12 807 385,29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F006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31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1 924 985,71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1 924 985,71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4 453 331,00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4 453 331,00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DE420C" w:rsidRDefault="00454B9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54B92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92" w:rsidRPr="00DE420C" w:rsidRDefault="00454B92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9B1EB3" w:rsidRDefault="00454B92" w:rsidP="00105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1 002 454 683,26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9B1EB3" w:rsidRDefault="00454B92" w:rsidP="00105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1 039 373 320,49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92" w:rsidRPr="009B1EB3" w:rsidRDefault="00454B92" w:rsidP="00105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36 918 637,23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92" w:rsidRPr="009B1EB3" w:rsidRDefault="00454B92" w:rsidP="00105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103,68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6B4E83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>В проекте Решения основные изменения планируются по следующим разделам классификации расходов бюджета:</w:t>
      </w:r>
    </w:p>
    <w:p w:rsidR="00F24CC6" w:rsidRPr="006B4E83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6B4E83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6B4E83">
        <w:rPr>
          <w:rFonts w:ascii="Times New Roman" w:hAnsi="Times New Roman"/>
          <w:sz w:val="24"/>
          <w:szCs w:val="24"/>
        </w:rPr>
        <w:t>у</w:t>
      </w:r>
      <w:r w:rsidR="0031285F">
        <w:rPr>
          <w:rFonts w:ascii="Times New Roman" w:hAnsi="Times New Roman"/>
          <w:sz w:val="24"/>
          <w:szCs w:val="24"/>
        </w:rPr>
        <w:t>меньше</w:t>
      </w:r>
      <w:r w:rsidR="006D336C" w:rsidRPr="006B4E83">
        <w:rPr>
          <w:rFonts w:ascii="Times New Roman" w:hAnsi="Times New Roman"/>
          <w:sz w:val="24"/>
          <w:szCs w:val="24"/>
        </w:rPr>
        <w:t>ны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1285F">
        <w:rPr>
          <w:rFonts w:ascii="Times New Roman" w:hAnsi="Times New Roman"/>
          <w:sz w:val="24"/>
          <w:szCs w:val="24"/>
        </w:rPr>
        <w:t>532 195</w:t>
      </w:r>
      <w:r w:rsidR="00E174DC">
        <w:rPr>
          <w:rFonts w:ascii="Times New Roman" w:hAnsi="Times New Roman"/>
          <w:sz w:val="24"/>
          <w:szCs w:val="24"/>
        </w:rPr>
        <w:t>,00</w:t>
      </w:r>
      <w:r w:rsidR="00BD2E26" w:rsidRPr="006B4E83">
        <w:rPr>
          <w:rFonts w:ascii="Times New Roman" w:hAnsi="Times New Roman"/>
          <w:sz w:val="24"/>
          <w:szCs w:val="24"/>
        </w:rPr>
        <w:t xml:space="preserve"> руб.</w:t>
      </w:r>
      <w:r w:rsidR="002040EF" w:rsidRPr="006B4E83">
        <w:rPr>
          <w:rFonts w:ascii="Times New Roman" w:hAnsi="Times New Roman"/>
          <w:sz w:val="24"/>
          <w:szCs w:val="24"/>
        </w:rPr>
        <w:t xml:space="preserve"> (</w:t>
      </w:r>
      <w:r w:rsidR="00E174DC">
        <w:rPr>
          <w:rFonts w:ascii="Times New Roman" w:hAnsi="Times New Roman"/>
          <w:sz w:val="24"/>
          <w:szCs w:val="24"/>
        </w:rPr>
        <w:t>0,</w:t>
      </w:r>
      <w:r w:rsidR="0031285F">
        <w:rPr>
          <w:rFonts w:ascii="Times New Roman" w:hAnsi="Times New Roman"/>
          <w:sz w:val="24"/>
          <w:szCs w:val="24"/>
        </w:rPr>
        <w:t>50</w:t>
      </w:r>
      <w:r w:rsidR="002040EF" w:rsidRPr="006B4E83">
        <w:rPr>
          <w:rFonts w:ascii="Times New Roman" w:hAnsi="Times New Roman"/>
          <w:sz w:val="24"/>
          <w:szCs w:val="24"/>
        </w:rPr>
        <w:t>%)</w:t>
      </w:r>
      <w:r w:rsidR="00BD2E2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64BDA" w:rsidRDefault="00B64BDA" w:rsidP="00B64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B4E83">
        <w:rPr>
          <w:rFonts w:ascii="Times New Roman" w:hAnsi="Times New Roman"/>
          <w:sz w:val="24"/>
          <w:szCs w:val="24"/>
        </w:rPr>
        <w:t>По подразделу 01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3 «</w:t>
      </w:r>
      <w:r w:rsidRPr="00B64BDA">
        <w:rPr>
          <w:rFonts w:ascii="Times New Roman" w:hAnsi="Times New Roman"/>
          <w:iCs/>
          <w:color w:val="00000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6B4E83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>
        <w:rPr>
          <w:rFonts w:ascii="Times New Roman" w:hAnsi="Times New Roman"/>
          <w:sz w:val="24"/>
          <w:szCs w:val="24"/>
        </w:rPr>
        <w:t>19 500</w:t>
      </w:r>
      <w:r w:rsidRPr="006B4E8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1,56</w:t>
      </w:r>
      <w:r w:rsidRPr="006B4E83">
        <w:rPr>
          <w:rFonts w:ascii="Times New Roman" w:hAnsi="Times New Roman"/>
          <w:sz w:val="24"/>
          <w:szCs w:val="24"/>
        </w:rPr>
        <w:t>%)</w:t>
      </w:r>
      <w:r w:rsidRPr="00B64B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4BDA">
        <w:rPr>
          <w:rFonts w:ascii="Times New Roman" w:hAnsi="Times New Roman"/>
          <w:color w:val="000000"/>
          <w:sz w:val="24"/>
          <w:szCs w:val="24"/>
        </w:rPr>
        <w:t>на оплату судебных расходов в 2021 году.</w:t>
      </w:r>
    </w:p>
    <w:p w:rsidR="0036414B" w:rsidRDefault="00B64BDA" w:rsidP="00B64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4BDA">
        <w:rPr>
          <w:rFonts w:ascii="Times New Roman" w:hAnsi="Times New Roman"/>
          <w:iCs/>
          <w:color w:val="000000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уменьшение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485 124,04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0,74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B64BDA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из них:</w:t>
      </w:r>
      <w:r w:rsidR="0036414B" w:rsidRPr="0036414B">
        <w:rPr>
          <w:rFonts w:ascii="Times New Roman" w:hAnsi="Times New Roman"/>
          <w:sz w:val="24"/>
          <w:szCs w:val="24"/>
        </w:rPr>
        <w:t xml:space="preserve"> </w:t>
      </w:r>
    </w:p>
    <w:p w:rsidR="0036414B" w:rsidRDefault="0036414B" w:rsidP="00364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238 124,04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 w:rsidRPr="003641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661A" w:rsidRPr="006B4E83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25661A" w:rsidRPr="003641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6414B">
        <w:rPr>
          <w:rFonts w:ascii="Times New Roman" w:hAnsi="Times New Roman"/>
          <w:color w:val="000000"/>
          <w:sz w:val="24"/>
          <w:szCs w:val="24"/>
        </w:rPr>
        <w:t>фонд</w:t>
      </w:r>
      <w:r w:rsidR="0025661A">
        <w:rPr>
          <w:rFonts w:ascii="Times New Roman" w:hAnsi="Times New Roman"/>
          <w:color w:val="000000"/>
          <w:sz w:val="24"/>
          <w:szCs w:val="24"/>
        </w:rPr>
        <w:t>а</w:t>
      </w:r>
      <w:r w:rsidRPr="0036414B">
        <w:rPr>
          <w:rFonts w:ascii="Times New Roman" w:hAnsi="Times New Roman"/>
          <w:color w:val="000000"/>
          <w:sz w:val="24"/>
          <w:szCs w:val="24"/>
        </w:rPr>
        <w:t xml:space="preserve"> оплаты труда работников администрации</w:t>
      </w:r>
      <w:proofErr w:type="gramEnd"/>
      <w:r w:rsidRPr="003641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6414B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36414B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округа, в связи с переводом обслуживающего персонал в МКУ «Управление службы заказчика»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661A" w:rsidRDefault="0036414B" w:rsidP="00364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300 000,00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 w:rsidR="0025661A" w:rsidRPr="0025661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5661A" w:rsidRPr="006B4E83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25661A">
        <w:rPr>
          <w:rFonts w:ascii="Times New Roman" w:hAnsi="Times New Roman"/>
          <w:iCs/>
          <w:color w:val="000000"/>
          <w:sz w:val="24"/>
          <w:szCs w:val="24"/>
        </w:rPr>
        <w:t xml:space="preserve"> за счет</w:t>
      </w:r>
      <w:r w:rsidRPr="003641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414B">
        <w:rPr>
          <w:rFonts w:ascii="Times New Roman" w:hAnsi="Times New Roman"/>
          <w:color w:val="000000"/>
          <w:sz w:val="24"/>
          <w:szCs w:val="24"/>
        </w:rPr>
        <w:t>экономи</w:t>
      </w:r>
      <w:r w:rsidR="0025661A">
        <w:rPr>
          <w:rFonts w:ascii="Times New Roman" w:hAnsi="Times New Roman"/>
          <w:color w:val="000000"/>
          <w:sz w:val="24"/>
          <w:szCs w:val="24"/>
        </w:rPr>
        <w:t>и</w:t>
      </w:r>
      <w:r w:rsidRPr="0036414B">
        <w:rPr>
          <w:rFonts w:ascii="Times New Roman" w:hAnsi="Times New Roman"/>
          <w:color w:val="000000"/>
          <w:sz w:val="24"/>
          <w:szCs w:val="24"/>
        </w:rPr>
        <w:t xml:space="preserve"> по проведению аукциона на приобретение автомобиля</w:t>
      </w:r>
      <w:r w:rsidR="0025661A">
        <w:rPr>
          <w:rFonts w:ascii="Times New Roman" w:hAnsi="Times New Roman"/>
          <w:color w:val="000000"/>
          <w:sz w:val="24"/>
          <w:szCs w:val="24"/>
        </w:rPr>
        <w:t>;</w:t>
      </w:r>
    </w:p>
    <w:p w:rsidR="0036414B" w:rsidRPr="0025661A" w:rsidRDefault="0025661A" w:rsidP="003641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50 000,00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61A">
        <w:rPr>
          <w:rFonts w:ascii="Times New Roman" w:hAnsi="Times New Roman"/>
          <w:sz w:val="24"/>
          <w:szCs w:val="24"/>
        </w:rPr>
        <w:t>увеличение</w:t>
      </w:r>
      <w:r w:rsidRPr="0025661A">
        <w:rPr>
          <w:rFonts w:ascii="Times New Roman" w:hAnsi="Times New Roman"/>
          <w:color w:val="000000"/>
          <w:sz w:val="24"/>
          <w:szCs w:val="24"/>
        </w:rPr>
        <w:t xml:space="preserve"> безвозмездны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5661A">
        <w:rPr>
          <w:rFonts w:ascii="Times New Roman" w:hAnsi="Times New Roman"/>
          <w:color w:val="000000"/>
          <w:sz w:val="24"/>
          <w:szCs w:val="24"/>
        </w:rPr>
        <w:t xml:space="preserve"> поступлени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5661A">
        <w:rPr>
          <w:rFonts w:ascii="Times New Roman" w:hAnsi="Times New Roman"/>
          <w:color w:val="000000"/>
          <w:sz w:val="24"/>
          <w:szCs w:val="24"/>
        </w:rPr>
        <w:t xml:space="preserve"> от ассоциации «Совет муниципальных образований Красноярского края» (приобретение видеопроектора и комплектующих к нему в с. </w:t>
      </w:r>
      <w:proofErr w:type="spellStart"/>
      <w:r w:rsidRPr="0025661A">
        <w:rPr>
          <w:rFonts w:ascii="Times New Roman" w:hAnsi="Times New Roman"/>
          <w:color w:val="000000"/>
          <w:sz w:val="24"/>
          <w:szCs w:val="24"/>
        </w:rPr>
        <w:t>Темра</w:t>
      </w:r>
      <w:proofErr w:type="spellEnd"/>
      <w:r w:rsidR="00AC7E3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566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661A">
        <w:rPr>
          <w:rFonts w:ascii="Times New Roman" w:hAnsi="Times New Roman"/>
          <w:color w:val="000000"/>
          <w:sz w:val="24"/>
          <w:szCs w:val="24"/>
        </w:rPr>
        <w:t xml:space="preserve">в соответствие с договором на передачу денежных средств в бюджет </w:t>
      </w:r>
      <w:proofErr w:type="spellStart"/>
      <w:r w:rsidRPr="0025661A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25661A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Красноярского края в качестве приза за участие в конкурсе «Живая память села» от 16.07.2021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36414B" w:rsidRPr="0025661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040EF" w:rsidRPr="006B4E83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A80422" w:rsidRPr="006B4E83">
        <w:rPr>
          <w:rFonts w:ascii="Times New Roman" w:hAnsi="Times New Roman"/>
          <w:sz w:val="24"/>
          <w:szCs w:val="24"/>
        </w:rPr>
        <w:t>о</w:t>
      </w:r>
      <w:r w:rsidRPr="006B4E83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062371" w:rsidRPr="006B4E83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062371" w:rsidRPr="006B4E83">
        <w:rPr>
          <w:rFonts w:ascii="Times New Roman" w:hAnsi="Times New Roman"/>
          <w:sz w:val="24"/>
          <w:szCs w:val="24"/>
        </w:rPr>
        <w:t xml:space="preserve"> </w:t>
      </w:r>
      <w:r w:rsidR="003D5849" w:rsidRPr="006B4E83">
        <w:rPr>
          <w:rFonts w:ascii="Times New Roman" w:hAnsi="Times New Roman"/>
          <w:sz w:val="24"/>
          <w:szCs w:val="24"/>
        </w:rPr>
        <w:t>бюджетны</w:t>
      </w:r>
      <w:r w:rsidR="007623BF" w:rsidRPr="006B4E83">
        <w:rPr>
          <w:rFonts w:ascii="Times New Roman" w:hAnsi="Times New Roman"/>
          <w:sz w:val="24"/>
          <w:szCs w:val="24"/>
        </w:rPr>
        <w:t>х</w:t>
      </w:r>
      <w:r w:rsidRPr="006B4E83">
        <w:rPr>
          <w:rFonts w:ascii="Times New Roman" w:hAnsi="Times New Roman"/>
          <w:sz w:val="24"/>
          <w:szCs w:val="24"/>
        </w:rPr>
        <w:t xml:space="preserve"> ассигновани</w:t>
      </w:r>
      <w:r w:rsidR="007623BF" w:rsidRPr="006B4E83">
        <w:rPr>
          <w:rFonts w:ascii="Times New Roman" w:hAnsi="Times New Roman"/>
          <w:sz w:val="24"/>
          <w:szCs w:val="24"/>
        </w:rPr>
        <w:t>й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25661A">
        <w:rPr>
          <w:rFonts w:ascii="Times New Roman" w:hAnsi="Times New Roman"/>
          <w:sz w:val="24"/>
          <w:szCs w:val="24"/>
        </w:rPr>
        <w:t>66 570,96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174DC">
        <w:rPr>
          <w:rFonts w:ascii="Times New Roman" w:hAnsi="Times New Roman"/>
          <w:sz w:val="24"/>
          <w:szCs w:val="24"/>
        </w:rPr>
        <w:t>0,3</w:t>
      </w:r>
      <w:r w:rsidR="0025661A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%)</w:t>
      </w:r>
      <w:r w:rsidR="002040EF" w:rsidRPr="006B4E83">
        <w:rPr>
          <w:rFonts w:ascii="Times New Roman" w:hAnsi="Times New Roman"/>
          <w:sz w:val="24"/>
          <w:szCs w:val="24"/>
        </w:rPr>
        <w:t>, из них:</w:t>
      </w:r>
    </w:p>
    <w:p w:rsidR="00A80422" w:rsidRPr="00835D14" w:rsidRDefault="002040EF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062371">
        <w:rPr>
          <w:rFonts w:ascii="Times New Roman" w:hAnsi="Times New Roman"/>
          <w:sz w:val="24"/>
          <w:szCs w:val="24"/>
        </w:rPr>
        <w:t>60 570,96</w:t>
      </w:r>
      <w:r w:rsidR="00E174DC" w:rsidRPr="006B4E83">
        <w:rPr>
          <w:rFonts w:ascii="Times New Roman" w:hAnsi="Times New Roman"/>
          <w:sz w:val="24"/>
          <w:szCs w:val="24"/>
        </w:rPr>
        <w:t xml:space="preserve"> руб.</w:t>
      </w:r>
      <w:r w:rsidR="00E174DC">
        <w:rPr>
          <w:rFonts w:ascii="Times New Roman" w:hAnsi="Times New Roman"/>
          <w:sz w:val="24"/>
          <w:szCs w:val="24"/>
        </w:rPr>
        <w:t xml:space="preserve"> </w:t>
      </w:r>
      <w:r w:rsidR="00835D14" w:rsidRPr="00835D14">
        <w:rPr>
          <w:rFonts w:ascii="Times New Roman" w:hAnsi="Times New Roman"/>
          <w:color w:val="000000"/>
          <w:sz w:val="24"/>
          <w:szCs w:val="24"/>
        </w:rPr>
        <w:t>экономия по проведению аукциона на проведение обследования населенного пункта на предмет покрытия подвижно радиотелефонной связью в д. Ершово</w:t>
      </w:r>
      <w:r w:rsidRPr="00835D14">
        <w:rPr>
          <w:rFonts w:ascii="Times New Roman" w:hAnsi="Times New Roman"/>
          <w:sz w:val="24"/>
          <w:szCs w:val="24"/>
        </w:rPr>
        <w:t>;</w:t>
      </w:r>
    </w:p>
    <w:p w:rsidR="002040EF" w:rsidRPr="006B4E83" w:rsidRDefault="002040EF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835D14">
        <w:rPr>
          <w:rFonts w:ascii="Times New Roman" w:hAnsi="Times New Roman"/>
          <w:sz w:val="24"/>
          <w:szCs w:val="24"/>
        </w:rPr>
        <w:t>6</w:t>
      </w:r>
      <w:r w:rsidR="00E174DC">
        <w:rPr>
          <w:rFonts w:ascii="Times New Roman" w:hAnsi="Times New Roman"/>
          <w:sz w:val="24"/>
          <w:szCs w:val="24"/>
        </w:rPr>
        <w:t xml:space="preserve"> 000</w:t>
      </w:r>
      <w:r w:rsidR="003F61CC" w:rsidRPr="006B4E83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E174DC">
        <w:rPr>
          <w:rFonts w:ascii="Times New Roman" w:hAnsi="Times New Roman"/>
          <w:sz w:val="24"/>
          <w:szCs w:val="24"/>
        </w:rPr>
        <w:t>на проведение Всероссийской переписи населения.</w:t>
      </w:r>
    </w:p>
    <w:p w:rsidR="00C8277C" w:rsidRPr="006B4E83" w:rsidRDefault="00C8277C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835D14">
        <w:rPr>
          <w:rFonts w:ascii="Times New Roman" w:hAnsi="Times New Roman"/>
          <w:sz w:val="24"/>
          <w:szCs w:val="24"/>
        </w:rPr>
        <w:t>15 608 683,50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</w:t>
      </w:r>
      <w:r w:rsidR="00835D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835D14">
        <w:rPr>
          <w:rFonts w:ascii="Times New Roman" w:hAnsi="Times New Roman"/>
          <w:sz w:val="24"/>
          <w:szCs w:val="24"/>
        </w:rPr>
        <w:t>76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C8277C" w:rsidRDefault="00C8277C" w:rsidP="00C8277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406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Водное хозяйство</w:t>
      </w:r>
      <w:r w:rsidRPr="000D16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9 635 519,31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4 362,53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8277C">
        <w:rPr>
          <w:rFonts w:ascii="Times New Roman" w:hAnsi="Times New Roman"/>
          <w:color w:val="000000"/>
          <w:sz w:val="24"/>
          <w:szCs w:val="24"/>
        </w:rPr>
        <w:t xml:space="preserve">реализацию мероприятий в области использования и охраны водных объектов (капитальный ремонт гидротехнических сооружений) в 2021 году; </w:t>
      </w:r>
    </w:p>
    <w:p w:rsidR="0094645E" w:rsidRDefault="0094645E" w:rsidP="0094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409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94645E">
        <w:rPr>
          <w:rFonts w:ascii="Times New Roman" w:hAnsi="Times New Roman"/>
          <w:sz w:val="24"/>
          <w:szCs w:val="24"/>
        </w:rPr>
        <w:t>«</w:t>
      </w:r>
      <w:r w:rsidRPr="0094645E">
        <w:rPr>
          <w:rFonts w:ascii="Times New Roman" w:hAnsi="Times New Roman"/>
          <w:iCs/>
          <w:color w:val="000000"/>
          <w:sz w:val="24"/>
          <w:szCs w:val="24"/>
        </w:rPr>
        <w:t>Дорожное хозяйство (дорожные фонды)</w:t>
      </w:r>
      <w:r w:rsidRPr="009464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835D14" w:rsidRPr="00835D14">
        <w:rPr>
          <w:rFonts w:ascii="Times New Roman" w:hAnsi="Times New Roman"/>
          <w:color w:val="000000"/>
          <w:sz w:val="24"/>
          <w:szCs w:val="24"/>
        </w:rPr>
        <w:t>15 228 684,00</w:t>
      </w:r>
      <w:r w:rsidRPr="00835D14">
        <w:rPr>
          <w:rFonts w:ascii="Times New Roman" w:hAnsi="Times New Roman"/>
          <w:sz w:val="24"/>
          <w:szCs w:val="24"/>
        </w:rPr>
        <w:t xml:space="preserve"> 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835D1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1,0</w:t>
      </w:r>
      <w:r w:rsidR="00835D14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%)</w:t>
      </w:r>
      <w:r w:rsidR="00835D14">
        <w:rPr>
          <w:rFonts w:ascii="Times New Roman" w:hAnsi="Times New Roman"/>
          <w:sz w:val="24"/>
          <w:szCs w:val="24"/>
        </w:rPr>
        <w:t>, из них: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5D14" w:rsidRPr="00943140" w:rsidRDefault="00835D14" w:rsidP="0094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378 684,00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 w:rsidR="00943140" w:rsidRPr="00943140">
        <w:rPr>
          <w:color w:val="000000"/>
          <w:sz w:val="26"/>
          <w:szCs w:val="26"/>
        </w:rPr>
        <w:t xml:space="preserve"> </w:t>
      </w:r>
      <w:r w:rsidR="00943140" w:rsidRPr="00943140">
        <w:rPr>
          <w:rFonts w:ascii="Times New Roman" w:hAnsi="Times New Roman"/>
          <w:color w:val="000000"/>
          <w:sz w:val="24"/>
          <w:szCs w:val="24"/>
        </w:rPr>
        <w:t>иной МБТ за содействие развитию налогового потенциала (ремонт памятников, ограждение кладбищ, благоустройство территорий населенных пунктов)</w:t>
      </w:r>
      <w:r w:rsidR="00943140">
        <w:rPr>
          <w:rFonts w:ascii="Times New Roman" w:hAnsi="Times New Roman"/>
          <w:color w:val="000000"/>
          <w:sz w:val="24"/>
          <w:szCs w:val="24"/>
        </w:rPr>
        <w:t>;</w:t>
      </w:r>
    </w:p>
    <w:p w:rsidR="00835D14" w:rsidRDefault="00835D14" w:rsidP="009464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943140">
        <w:rPr>
          <w:rFonts w:ascii="Times New Roman" w:hAnsi="Times New Roman"/>
          <w:sz w:val="24"/>
          <w:szCs w:val="24"/>
        </w:rPr>
        <w:t>14 850 000,00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 w:rsidR="00943140" w:rsidRPr="00943140">
        <w:rPr>
          <w:color w:val="000000"/>
          <w:sz w:val="26"/>
          <w:szCs w:val="26"/>
        </w:rPr>
        <w:t xml:space="preserve"> </w:t>
      </w:r>
      <w:r w:rsidR="00AC7E39" w:rsidRPr="00AC7E3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43140" w:rsidRPr="00943140">
        <w:rPr>
          <w:rFonts w:ascii="Times New Roman" w:hAnsi="Times New Roman"/>
          <w:color w:val="000000"/>
          <w:sz w:val="24"/>
          <w:szCs w:val="24"/>
        </w:rPr>
        <w:t>капитальный ремонт автомобильных дорог</w:t>
      </w:r>
      <w:r w:rsidR="00943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4314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943140" w:rsidRPr="00943140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="00943140" w:rsidRPr="00943140">
        <w:rPr>
          <w:rFonts w:ascii="Times New Roman" w:hAnsi="Times New Roman"/>
          <w:color w:val="000000"/>
          <w:sz w:val="24"/>
          <w:szCs w:val="24"/>
        </w:rPr>
        <w:t>Ажинское</w:t>
      </w:r>
      <w:proofErr w:type="spellEnd"/>
      <w:r w:rsidR="00943140">
        <w:rPr>
          <w:rFonts w:ascii="Times New Roman" w:hAnsi="Times New Roman"/>
          <w:color w:val="000000"/>
          <w:sz w:val="24"/>
          <w:szCs w:val="24"/>
        </w:rPr>
        <w:t>,</w:t>
      </w:r>
      <w:r w:rsidR="00943140" w:rsidRPr="00943140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="00943140" w:rsidRPr="00943140">
        <w:rPr>
          <w:rFonts w:ascii="Times New Roman" w:hAnsi="Times New Roman"/>
          <w:color w:val="000000"/>
          <w:sz w:val="24"/>
          <w:szCs w:val="24"/>
        </w:rPr>
        <w:t>Темра</w:t>
      </w:r>
      <w:proofErr w:type="spellEnd"/>
      <w:r w:rsidR="00943140" w:rsidRPr="00943140">
        <w:rPr>
          <w:rFonts w:ascii="Times New Roman" w:hAnsi="Times New Roman"/>
          <w:color w:val="000000"/>
          <w:sz w:val="24"/>
          <w:szCs w:val="24"/>
        </w:rPr>
        <w:t xml:space="preserve"> ул. </w:t>
      </w:r>
      <w:proofErr w:type="gramStart"/>
      <w:r w:rsidR="00943140" w:rsidRPr="00943140">
        <w:rPr>
          <w:rFonts w:ascii="Times New Roman" w:hAnsi="Times New Roman"/>
          <w:color w:val="000000"/>
          <w:sz w:val="24"/>
          <w:szCs w:val="24"/>
        </w:rPr>
        <w:t>Набережная</w:t>
      </w:r>
      <w:proofErr w:type="gramEnd"/>
      <w:r w:rsidR="00943140" w:rsidRPr="00943140">
        <w:rPr>
          <w:rFonts w:ascii="Times New Roman" w:hAnsi="Times New Roman"/>
          <w:color w:val="000000"/>
          <w:sz w:val="24"/>
          <w:szCs w:val="24"/>
        </w:rPr>
        <w:t xml:space="preserve">, д. </w:t>
      </w:r>
      <w:proofErr w:type="spellStart"/>
      <w:r w:rsidR="00943140" w:rsidRPr="00943140">
        <w:rPr>
          <w:rFonts w:ascii="Times New Roman" w:hAnsi="Times New Roman"/>
          <w:color w:val="000000"/>
          <w:sz w:val="24"/>
          <w:szCs w:val="24"/>
        </w:rPr>
        <w:t>Гляден</w:t>
      </w:r>
      <w:proofErr w:type="spellEnd"/>
      <w:r w:rsidR="00943140" w:rsidRPr="00943140">
        <w:rPr>
          <w:rFonts w:ascii="Times New Roman" w:hAnsi="Times New Roman"/>
          <w:color w:val="000000"/>
          <w:sz w:val="24"/>
          <w:szCs w:val="24"/>
        </w:rPr>
        <w:t xml:space="preserve"> ул. Чапаева </w:t>
      </w:r>
      <w:r w:rsidR="009431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43140" w:rsidRPr="00943140">
        <w:rPr>
          <w:rFonts w:ascii="Times New Roman" w:hAnsi="Times New Roman"/>
          <w:color w:val="000000"/>
          <w:sz w:val="24"/>
          <w:szCs w:val="24"/>
        </w:rPr>
        <w:t>подъезд к убойному цеху</w:t>
      </w:r>
      <w:r w:rsidR="00943140">
        <w:rPr>
          <w:rFonts w:ascii="Times New Roman" w:hAnsi="Times New Roman"/>
          <w:color w:val="000000"/>
          <w:sz w:val="24"/>
          <w:szCs w:val="24"/>
        </w:rPr>
        <w:t>.</w:t>
      </w:r>
      <w:r w:rsidR="00943140" w:rsidRPr="009431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68BB" w:rsidRPr="003C68BB" w:rsidRDefault="003C68BB" w:rsidP="009464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412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3C68BB">
        <w:rPr>
          <w:rFonts w:ascii="Times New Roman" w:hAnsi="Times New Roman"/>
          <w:sz w:val="24"/>
          <w:szCs w:val="24"/>
        </w:rPr>
        <w:t>«</w:t>
      </w:r>
      <w:r w:rsidRPr="003C68BB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экономики</w:t>
      </w:r>
      <w:r w:rsidRPr="003C68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Pr="003C68BB">
        <w:rPr>
          <w:rFonts w:ascii="Times New Roman" w:hAnsi="Times New Roman"/>
          <w:color w:val="000000"/>
          <w:sz w:val="24"/>
          <w:szCs w:val="24"/>
        </w:rPr>
        <w:t>379 999,50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35D14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36,41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3C68BB">
        <w:rPr>
          <w:color w:val="000000"/>
          <w:sz w:val="26"/>
          <w:szCs w:val="26"/>
        </w:rPr>
        <w:t xml:space="preserve"> </w:t>
      </w:r>
      <w:r w:rsidRPr="003C68BB">
        <w:rPr>
          <w:rFonts w:ascii="Times New Roman" w:hAnsi="Times New Roman"/>
          <w:color w:val="000000"/>
          <w:sz w:val="24"/>
          <w:szCs w:val="24"/>
        </w:rPr>
        <w:t>компенсация расходов индивидуальным предпринимателям, понесенных в процессе развития производства (товаров, работ, услуг)</w:t>
      </w:r>
      <w:r w:rsidR="001C7A5F">
        <w:rPr>
          <w:rFonts w:ascii="Times New Roman" w:hAnsi="Times New Roman"/>
          <w:color w:val="000000"/>
          <w:sz w:val="24"/>
          <w:szCs w:val="24"/>
        </w:rPr>
        <w:t>.</w:t>
      </w:r>
    </w:p>
    <w:p w:rsidR="00D9026F" w:rsidRPr="006B4E83" w:rsidRDefault="00D9026F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94645E">
        <w:rPr>
          <w:rFonts w:ascii="Times New Roman" w:hAnsi="Times New Roman"/>
          <w:sz w:val="24"/>
          <w:szCs w:val="24"/>
        </w:rPr>
        <w:t>увеличе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1C7A5F" w:rsidRPr="001C7A5F">
        <w:rPr>
          <w:rFonts w:ascii="Times New Roman" w:hAnsi="Times New Roman"/>
          <w:bCs/>
          <w:color w:val="000000"/>
          <w:sz w:val="24"/>
          <w:szCs w:val="24"/>
        </w:rPr>
        <w:t>8 254 408,23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1C7A5F">
        <w:rPr>
          <w:rFonts w:ascii="Times New Roman" w:hAnsi="Times New Roman"/>
          <w:sz w:val="24"/>
          <w:szCs w:val="24"/>
        </w:rPr>
        <w:t>4,15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4645E" w:rsidRDefault="0094645E" w:rsidP="009464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0501 «Жилищное хозяйство» увеличение бюджетных ассигнований в сумме</w:t>
      </w:r>
      <w:r w:rsidR="00C1796A" w:rsidRPr="00505071">
        <w:rPr>
          <w:rFonts w:ascii="Times New Roman" w:hAnsi="Times New Roman"/>
          <w:sz w:val="24"/>
          <w:szCs w:val="24"/>
        </w:rPr>
        <w:t xml:space="preserve"> </w:t>
      </w:r>
      <w:r w:rsidR="00C1796A" w:rsidRPr="00505071">
        <w:rPr>
          <w:rFonts w:ascii="Times New Roman" w:hAnsi="Times New Roman"/>
          <w:color w:val="000000"/>
          <w:sz w:val="24"/>
          <w:szCs w:val="24"/>
        </w:rPr>
        <w:t>3 490 868,01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C1796A" w:rsidRPr="00505071">
        <w:rPr>
          <w:rFonts w:ascii="Times New Roman" w:hAnsi="Times New Roman"/>
          <w:sz w:val="24"/>
          <w:szCs w:val="24"/>
        </w:rPr>
        <w:t>5,76</w:t>
      </w:r>
      <w:r w:rsidRPr="00505071">
        <w:rPr>
          <w:rFonts w:ascii="Times New Roman" w:hAnsi="Times New Roman"/>
          <w:sz w:val="24"/>
          <w:szCs w:val="24"/>
        </w:rPr>
        <w:t>%) на</w:t>
      </w:r>
      <w:r w:rsidR="00CD5C4C" w:rsidRPr="00CD5C4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5C4C" w:rsidRPr="00CD5C4C">
        <w:rPr>
          <w:rFonts w:ascii="Times New Roman" w:hAnsi="Times New Roman"/>
          <w:color w:val="000000"/>
          <w:sz w:val="24"/>
          <w:szCs w:val="24"/>
        </w:rPr>
        <w:t xml:space="preserve">оплату разницы между предельной и фактической стоимостью квадратного метра в соответствии с заключенными муниципальными контрактами на приобретение 17 жилых помещений в п. </w:t>
      </w:r>
      <w:proofErr w:type="spellStart"/>
      <w:r w:rsidR="00CD5C4C" w:rsidRPr="00CD5C4C">
        <w:rPr>
          <w:rFonts w:ascii="Times New Roman" w:hAnsi="Times New Roman"/>
          <w:color w:val="000000"/>
          <w:sz w:val="24"/>
          <w:szCs w:val="24"/>
        </w:rPr>
        <w:t>Инголь</w:t>
      </w:r>
      <w:proofErr w:type="spellEnd"/>
      <w:r w:rsidRPr="00CD5C4C">
        <w:rPr>
          <w:rFonts w:ascii="Times New Roman" w:hAnsi="Times New Roman"/>
          <w:color w:val="000000"/>
          <w:sz w:val="24"/>
          <w:szCs w:val="24"/>
        </w:rPr>
        <w:t>.</w:t>
      </w:r>
    </w:p>
    <w:p w:rsidR="00505071" w:rsidRPr="00CD5C4C" w:rsidRDefault="00505071" w:rsidP="009464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2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Коммуналь</w:t>
      </w:r>
      <w:r w:rsidRPr="00505071">
        <w:rPr>
          <w:rFonts w:ascii="Times New Roman" w:hAnsi="Times New Roman"/>
          <w:sz w:val="24"/>
          <w:szCs w:val="24"/>
        </w:rPr>
        <w:t xml:space="preserve">ное хозяйство»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408 083,00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1,51</w:t>
      </w:r>
      <w:r w:rsidRPr="00505071">
        <w:rPr>
          <w:rFonts w:ascii="Times New Roman" w:hAnsi="Times New Roman"/>
          <w:sz w:val="24"/>
          <w:szCs w:val="24"/>
        </w:rPr>
        <w:t xml:space="preserve">%) </w:t>
      </w:r>
      <w:r w:rsidR="003C2E0C"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в соответствии с письменными обращениями главных распорядителей бюджетных средств; </w:t>
      </w:r>
    </w:p>
    <w:p w:rsidR="002A28F8" w:rsidRDefault="0094645E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C524FF" w:rsidRPr="006B4E83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3</w:t>
      </w:r>
      <w:r w:rsidR="00C524FF"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</w:t>
      </w:r>
      <w:r w:rsidR="00C524FF" w:rsidRPr="006B4E83">
        <w:rPr>
          <w:rFonts w:ascii="Times New Roman" w:hAnsi="Times New Roman"/>
          <w:sz w:val="24"/>
          <w:szCs w:val="24"/>
        </w:rPr>
        <w:t xml:space="preserve">ство» увеличение бюджетных ассигнований в сумме  </w:t>
      </w:r>
      <w:r w:rsidR="003C2E0C" w:rsidRPr="003C2E0C">
        <w:rPr>
          <w:rFonts w:ascii="Times New Roman" w:hAnsi="Times New Roman"/>
          <w:color w:val="000000"/>
          <w:sz w:val="24"/>
          <w:szCs w:val="24"/>
        </w:rPr>
        <w:t>3 506 037,22</w:t>
      </w:r>
      <w:r w:rsidR="003C2E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24FF"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5</w:t>
      </w:r>
      <w:r w:rsidR="0069148D" w:rsidRPr="006B4E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3C2E0C">
        <w:rPr>
          <w:rFonts w:ascii="Times New Roman" w:hAnsi="Times New Roman"/>
          <w:sz w:val="24"/>
          <w:szCs w:val="24"/>
        </w:rPr>
        <w:t>1%),</w:t>
      </w:r>
      <w:r w:rsidR="002653BE">
        <w:rPr>
          <w:rFonts w:ascii="Times New Roman" w:hAnsi="Times New Roman"/>
          <w:sz w:val="24"/>
          <w:szCs w:val="24"/>
        </w:rPr>
        <w:t xml:space="preserve"> из них:</w:t>
      </w:r>
      <w:r w:rsidR="003C2E0C">
        <w:rPr>
          <w:rFonts w:ascii="Times New Roman" w:hAnsi="Times New Roman"/>
          <w:sz w:val="24"/>
          <w:szCs w:val="24"/>
        </w:rPr>
        <w:t xml:space="preserve"> </w:t>
      </w:r>
    </w:p>
    <w:p w:rsidR="002653BE" w:rsidRDefault="002653BE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4E83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>:</w:t>
      </w:r>
    </w:p>
    <w:p w:rsidR="00BB4F3A" w:rsidRPr="00943140" w:rsidRDefault="002653BE" w:rsidP="00BB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BB4F3A" w:rsidRPr="002653BE">
        <w:rPr>
          <w:rFonts w:ascii="Times New Roman" w:hAnsi="Times New Roman"/>
          <w:sz w:val="24"/>
          <w:szCs w:val="24"/>
        </w:rPr>
        <w:t xml:space="preserve"> - в сумме </w:t>
      </w:r>
      <w:r w:rsidR="00BB4F3A">
        <w:rPr>
          <w:rFonts w:ascii="Times New Roman" w:hAnsi="Times New Roman"/>
          <w:sz w:val="24"/>
          <w:szCs w:val="24"/>
        </w:rPr>
        <w:t xml:space="preserve">1 215 116,00 </w:t>
      </w:r>
      <w:r w:rsidR="00BB4F3A" w:rsidRPr="002653BE">
        <w:rPr>
          <w:rFonts w:ascii="Times New Roman" w:hAnsi="Times New Roman"/>
          <w:sz w:val="24"/>
          <w:szCs w:val="24"/>
        </w:rPr>
        <w:t>руб.</w:t>
      </w:r>
      <w:r w:rsidR="00BB4F3A" w:rsidRPr="00265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4F3A" w:rsidRPr="00943140">
        <w:rPr>
          <w:rFonts w:ascii="Times New Roman" w:hAnsi="Times New Roman"/>
          <w:color w:val="000000"/>
          <w:sz w:val="24"/>
          <w:szCs w:val="24"/>
        </w:rPr>
        <w:t>иной МБТ за содействие развитию налогового потенциала (ремонт памятников, ограждение кладбищ, благоустройство территорий населенных пунктов)</w:t>
      </w:r>
      <w:r w:rsidR="00BB4F3A">
        <w:rPr>
          <w:rFonts w:ascii="Times New Roman" w:hAnsi="Times New Roman"/>
          <w:color w:val="000000"/>
          <w:sz w:val="24"/>
          <w:szCs w:val="24"/>
        </w:rPr>
        <w:t>;</w:t>
      </w:r>
    </w:p>
    <w:p w:rsidR="002653BE" w:rsidRDefault="00BB4F3A" w:rsidP="002653B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653BE" w:rsidRPr="002653BE">
        <w:rPr>
          <w:rFonts w:ascii="Times New Roman" w:hAnsi="Times New Roman"/>
          <w:sz w:val="24"/>
          <w:szCs w:val="24"/>
        </w:rPr>
        <w:t>- в сумме 737 500,00 руб.</w:t>
      </w:r>
      <w:r w:rsidR="002653BE" w:rsidRPr="002653BE">
        <w:rPr>
          <w:rFonts w:ascii="Times New Roman" w:hAnsi="Times New Roman"/>
          <w:color w:val="000000"/>
          <w:sz w:val="24"/>
          <w:szCs w:val="24"/>
        </w:rPr>
        <w:t xml:space="preserve"> на реализацию проектов по решению вопросов местного значения, осуществляемых непосредственно населением на территории населенного пункта (обустройство остановочных пунктов в д. Горбы и с. </w:t>
      </w:r>
      <w:proofErr w:type="spellStart"/>
      <w:r w:rsidR="002653BE" w:rsidRPr="002653BE">
        <w:rPr>
          <w:rFonts w:ascii="Times New Roman" w:hAnsi="Times New Roman"/>
          <w:color w:val="000000"/>
          <w:sz w:val="24"/>
          <w:szCs w:val="24"/>
        </w:rPr>
        <w:t>Дубинино</w:t>
      </w:r>
      <w:proofErr w:type="spellEnd"/>
      <w:r w:rsidR="002653BE" w:rsidRPr="002653BE">
        <w:rPr>
          <w:rFonts w:ascii="Times New Roman" w:hAnsi="Times New Roman"/>
          <w:color w:val="000000"/>
          <w:sz w:val="24"/>
          <w:szCs w:val="24"/>
        </w:rPr>
        <w:t xml:space="preserve">, текущий ремонт уличного освещения </w:t>
      </w:r>
      <w:proofErr w:type="gramStart"/>
      <w:r w:rsidR="002653BE" w:rsidRPr="002653B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2653BE" w:rsidRPr="002653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653BE" w:rsidRPr="002653B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2653BE" w:rsidRPr="002653BE">
        <w:rPr>
          <w:rFonts w:ascii="Times New Roman" w:hAnsi="Times New Roman"/>
          <w:color w:val="000000"/>
          <w:sz w:val="24"/>
          <w:szCs w:val="24"/>
        </w:rPr>
        <w:t>. Малое Озеро)</w:t>
      </w:r>
      <w:r w:rsidR="002653BE">
        <w:rPr>
          <w:rFonts w:ascii="Times New Roman" w:hAnsi="Times New Roman"/>
          <w:color w:val="000000"/>
          <w:sz w:val="24"/>
          <w:szCs w:val="24"/>
        </w:rPr>
        <w:t>;</w:t>
      </w:r>
    </w:p>
    <w:p w:rsidR="002653BE" w:rsidRDefault="002653BE" w:rsidP="002653B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            - в сумме </w:t>
      </w:r>
      <w:r>
        <w:rPr>
          <w:rFonts w:ascii="Times New Roman" w:hAnsi="Times New Roman"/>
          <w:sz w:val="24"/>
          <w:szCs w:val="24"/>
        </w:rPr>
        <w:t>1 462 700,00</w:t>
      </w:r>
      <w:r w:rsidRPr="002653BE">
        <w:rPr>
          <w:rFonts w:ascii="Times New Roman" w:hAnsi="Times New Roman"/>
          <w:sz w:val="24"/>
          <w:szCs w:val="24"/>
        </w:rPr>
        <w:t xml:space="preserve"> руб.</w:t>
      </w:r>
      <w:r w:rsidRPr="002653BE">
        <w:rPr>
          <w:rFonts w:ascii="Times New Roman" w:hAnsi="Times New Roman"/>
          <w:color w:val="000000"/>
          <w:sz w:val="24"/>
          <w:szCs w:val="24"/>
        </w:rPr>
        <w:t xml:space="preserve"> на реализацию проектов по благоустройству территорий сельских населенных пунктов с численностью населения не более 10 000 человек, инициированных гражданами соответствующего населенного пункта, поселения (благоустройство территории кладбища </w:t>
      </w:r>
      <w:proofErr w:type="gramStart"/>
      <w:r w:rsidRPr="002653B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653BE">
        <w:rPr>
          <w:rFonts w:ascii="Times New Roman" w:hAnsi="Times New Roman"/>
          <w:color w:val="000000"/>
          <w:sz w:val="24"/>
          <w:szCs w:val="24"/>
        </w:rPr>
        <w:t xml:space="preserve"> с. Родники</w:t>
      </w:r>
      <w:r w:rsidR="00FD2D9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653BE" w:rsidRPr="002C6E22" w:rsidRDefault="002653BE" w:rsidP="002653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            - в сумме </w:t>
      </w:r>
      <w:r w:rsidR="002C6E22">
        <w:rPr>
          <w:rFonts w:ascii="Times New Roman" w:hAnsi="Times New Roman"/>
          <w:sz w:val="24"/>
          <w:szCs w:val="24"/>
        </w:rPr>
        <w:t>546 329,22</w:t>
      </w:r>
      <w:r w:rsidRPr="002653BE">
        <w:rPr>
          <w:rFonts w:ascii="Times New Roman" w:hAnsi="Times New Roman"/>
          <w:sz w:val="24"/>
          <w:szCs w:val="24"/>
        </w:rPr>
        <w:t xml:space="preserve"> руб.</w:t>
      </w:r>
      <w:r w:rsidR="002C6E22" w:rsidRPr="002C6E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6E22" w:rsidRPr="002C6E22">
        <w:rPr>
          <w:rFonts w:ascii="Times New Roman" w:hAnsi="Times New Roman"/>
          <w:color w:val="000000"/>
          <w:sz w:val="24"/>
          <w:szCs w:val="24"/>
        </w:rPr>
        <w:t>средства от физических  и юридических лиц для обеспечения долевого финансирования субсидий на реализацию мероприятий по поддержке местных инициатив</w:t>
      </w:r>
      <w:r w:rsidR="002C6E22">
        <w:rPr>
          <w:rFonts w:ascii="Times New Roman" w:hAnsi="Times New Roman"/>
          <w:color w:val="000000"/>
          <w:sz w:val="24"/>
          <w:szCs w:val="24"/>
        </w:rPr>
        <w:t>;</w:t>
      </w:r>
    </w:p>
    <w:p w:rsidR="002653BE" w:rsidRDefault="002653BE" w:rsidP="002653B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            - в сумме </w:t>
      </w:r>
      <w:r>
        <w:rPr>
          <w:rFonts w:ascii="Times New Roman" w:hAnsi="Times New Roman"/>
          <w:sz w:val="24"/>
          <w:szCs w:val="24"/>
        </w:rPr>
        <w:t>1</w:t>
      </w:r>
      <w:r w:rsidR="002C6E22">
        <w:rPr>
          <w:rFonts w:ascii="Times New Roman" w:hAnsi="Times New Roman"/>
          <w:sz w:val="24"/>
          <w:szCs w:val="24"/>
        </w:rPr>
        <w:t> 800 0</w:t>
      </w:r>
      <w:r>
        <w:rPr>
          <w:rFonts w:ascii="Times New Roman" w:hAnsi="Times New Roman"/>
          <w:sz w:val="24"/>
          <w:szCs w:val="24"/>
        </w:rPr>
        <w:t>00,00</w:t>
      </w:r>
      <w:r w:rsidRPr="002653BE">
        <w:rPr>
          <w:rFonts w:ascii="Times New Roman" w:hAnsi="Times New Roman"/>
          <w:sz w:val="24"/>
          <w:szCs w:val="24"/>
        </w:rPr>
        <w:t xml:space="preserve"> руб.</w:t>
      </w:r>
      <w:r w:rsidR="002C6E22" w:rsidRPr="002C6E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6E22" w:rsidRPr="002C6E22">
        <w:rPr>
          <w:rFonts w:ascii="Times New Roman" w:hAnsi="Times New Roman"/>
          <w:color w:val="000000"/>
          <w:sz w:val="24"/>
          <w:szCs w:val="24"/>
        </w:rPr>
        <w:t xml:space="preserve">благотворительные пожертвования от благотворительной организации Фонд «Центр социальных программ» в рамках социально – экономического сотрудничества с АО «РУСАЛ Ачинск» (реконструкция памятника в с. Березовское, приобретение детской игровой площадки </w:t>
      </w:r>
      <w:proofErr w:type="gramStart"/>
      <w:r w:rsidR="002C6E22" w:rsidRPr="002C6E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2C6E22" w:rsidRPr="002C6E22">
        <w:rPr>
          <w:rFonts w:ascii="Times New Roman" w:hAnsi="Times New Roman"/>
          <w:color w:val="000000"/>
          <w:sz w:val="24"/>
          <w:szCs w:val="24"/>
        </w:rPr>
        <w:t xml:space="preserve"> с. Парная)</w:t>
      </w:r>
      <w:r w:rsidR="002C6E22">
        <w:rPr>
          <w:rFonts w:ascii="Times New Roman" w:hAnsi="Times New Roman"/>
          <w:color w:val="000000"/>
          <w:sz w:val="24"/>
          <w:szCs w:val="24"/>
        </w:rPr>
        <w:t>;</w:t>
      </w:r>
    </w:p>
    <w:p w:rsidR="00BB4F3A" w:rsidRDefault="00BB4F3A" w:rsidP="002653B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1 816 579,00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за счет перераспределения бюджетных ассигнований в соответствии с письменными обращениями</w:t>
      </w:r>
    </w:p>
    <w:p w:rsidR="002C6E22" w:rsidRDefault="002C6E22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уменьшение:</w:t>
      </w:r>
    </w:p>
    <w:p w:rsidR="002C6E22" w:rsidRDefault="002C6E22" w:rsidP="002C6E2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53BE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500 000,00</w:t>
      </w:r>
      <w:r w:rsidRPr="002653BE">
        <w:rPr>
          <w:rFonts w:ascii="Times New Roman" w:hAnsi="Times New Roman"/>
          <w:sz w:val="24"/>
          <w:szCs w:val="24"/>
        </w:rPr>
        <w:t xml:space="preserve"> руб.</w:t>
      </w:r>
      <w:r w:rsidRPr="002C6E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6E22">
        <w:rPr>
          <w:rFonts w:ascii="Times New Roman" w:hAnsi="Times New Roman"/>
          <w:color w:val="000000"/>
          <w:sz w:val="24"/>
          <w:szCs w:val="24"/>
        </w:rPr>
        <w:t>экономия по содержанию уличного освещения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C6E22" w:rsidRDefault="002C6E22" w:rsidP="002C6E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 w:rsidR="00BB4F3A">
        <w:rPr>
          <w:rFonts w:ascii="Times New Roman" w:hAnsi="Times New Roman"/>
          <w:sz w:val="24"/>
          <w:szCs w:val="24"/>
        </w:rPr>
        <w:t>3 572 187,00</w:t>
      </w:r>
      <w:r w:rsidR="00BB4F3A" w:rsidRPr="00505071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в соответствии с письменными обращениями. </w:t>
      </w:r>
    </w:p>
    <w:p w:rsidR="00482BC4" w:rsidRDefault="00482BC4" w:rsidP="00482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Pr="00482BC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482BC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849 420,00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 xml:space="preserve">2,07%), из них: </w:t>
      </w:r>
    </w:p>
    <w:p w:rsidR="00BB4F3A" w:rsidRDefault="00BB4F3A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4E83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>:</w:t>
      </w:r>
    </w:p>
    <w:p w:rsidR="00482BC4" w:rsidRDefault="00BB4F3A" w:rsidP="00BB4F3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             - в сумме </w:t>
      </w:r>
      <w:r>
        <w:rPr>
          <w:rFonts w:ascii="Times New Roman" w:hAnsi="Times New Roman"/>
          <w:sz w:val="24"/>
          <w:szCs w:val="24"/>
        </w:rPr>
        <w:t xml:space="preserve">100 000,00 </w:t>
      </w:r>
      <w:r w:rsidRPr="002653B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5F7D27">
        <w:rPr>
          <w:rFonts w:ascii="Times New Roman" w:hAnsi="Times New Roman"/>
          <w:sz w:val="24"/>
          <w:szCs w:val="24"/>
        </w:rPr>
        <w:t xml:space="preserve"> на</w:t>
      </w:r>
      <w:r w:rsidR="005F7D27" w:rsidRPr="005F7D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7D27" w:rsidRPr="005F7D27">
        <w:rPr>
          <w:rFonts w:ascii="Times New Roman" w:hAnsi="Times New Roman"/>
          <w:color w:val="000000"/>
          <w:sz w:val="24"/>
          <w:szCs w:val="24"/>
        </w:rPr>
        <w:t>приобретение автошин и дисков;</w:t>
      </w:r>
    </w:p>
    <w:p w:rsidR="005F7D27" w:rsidRDefault="005F7D27" w:rsidP="005F7D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             - в сумме </w:t>
      </w:r>
      <w:r>
        <w:rPr>
          <w:rFonts w:ascii="Times New Roman" w:hAnsi="Times New Roman"/>
          <w:sz w:val="24"/>
          <w:szCs w:val="24"/>
        </w:rPr>
        <w:t xml:space="preserve">995 695,00 </w:t>
      </w:r>
      <w:r w:rsidRPr="002653B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на</w:t>
      </w:r>
      <w:r w:rsidRPr="005F7D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увеличения </w:t>
      </w:r>
      <w:r w:rsidRPr="0036414B">
        <w:rPr>
          <w:rFonts w:ascii="Times New Roman" w:hAnsi="Times New Roman"/>
          <w:color w:val="000000"/>
          <w:sz w:val="24"/>
          <w:szCs w:val="24"/>
        </w:rPr>
        <w:t>фонд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6414B">
        <w:rPr>
          <w:rFonts w:ascii="Times New Roman" w:hAnsi="Times New Roman"/>
          <w:color w:val="000000"/>
          <w:sz w:val="24"/>
          <w:szCs w:val="24"/>
        </w:rPr>
        <w:t xml:space="preserve"> оплаты труда работников в МКУ «Управление службы заказчика»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F7D27" w:rsidRDefault="005F7D27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уменьшение:</w:t>
      </w:r>
    </w:p>
    <w:p w:rsidR="005F7D27" w:rsidRDefault="005F7D27" w:rsidP="005F7D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246 275,00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в соответствии с письменными обращениями. </w:t>
      </w:r>
    </w:p>
    <w:p w:rsidR="003F1FD3" w:rsidRPr="006B4E83" w:rsidRDefault="003F1FD3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5F7D27"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5F7D27">
        <w:rPr>
          <w:rFonts w:ascii="Times New Roman" w:hAnsi="Times New Roman"/>
          <w:sz w:val="24"/>
          <w:szCs w:val="24"/>
        </w:rPr>
        <w:t>6 000 00</w:t>
      </w:r>
      <w:r>
        <w:rPr>
          <w:rFonts w:ascii="Times New Roman" w:hAnsi="Times New Roman"/>
          <w:sz w:val="24"/>
          <w:szCs w:val="24"/>
        </w:rPr>
        <w:t>0,</w:t>
      </w:r>
      <w:r w:rsidR="005F7D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5F7D27">
        <w:rPr>
          <w:rFonts w:ascii="Times New Roman" w:hAnsi="Times New Roman"/>
          <w:sz w:val="24"/>
          <w:szCs w:val="24"/>
        </w:rPr>
        <w:t>874,92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3F1FD3" w:rsidRPr="003F1FD3" w:rsidRDefault="003F1FD3" w:rsidP="003F1FD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 w:rsidRPr="00C827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</w:t>
      </w:r>
      <w:r w:rsidR="005F7D27">
        <w:rPr>
          <w:rFonts w:ascii="Times New Roman" w:hAnsi="Times New Roman"/>
          <w:sz w:val="24"/>
          <w:szCs w:val="24"/>
        </w:rPr>
        <w:t>5</w:t>
      </w:r>
      <w:r w:rsidRPr="00C8277C">
        <w:rPr>
          <w:rFonts w:ascii="Times New Roman" w:hAnsi="Times New Roman"/>
          <w:sz w:val="24"/>
          <w:szCs w:val="24"/>
        </w:rPr>
        <w:t xml:space="preserve"> «</w:t>
      </w:r>
      <w:r w:rsidR="005F7D27" w:rsidRPr="005F7D2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охраны окружающей среды</w:t>
      </w:r>
      <w:r w:rsidRPr="003F1F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 w:rsidR="005F7D27"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5F7D27">
        <w:rPr>
          <w:rFonts w:ascii="Times New Roman" w:hAnsi="Times New Roman"/>
          <w:sz w:val="24"/>
          <w:szCs w:val="24"/>
        </w:rPr>
        <w:t>6 000 000</w:t>
      </w:r>
      <w:r w:rsidRPr="006B4E83">
        <w:rPr>
          <w:rFonts w:ascii="Times New Roman" w:hAnsi="Times New Roman"/>
          <w:sz w:val="24"/>
          <w:szCs w:val="24"/>
        </w:rPr>
        <w:t>,</w:t>
      </w:r>
      <w:r w:rsidR="005F7D27"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>0 руб. (</w:t>
      </w:r>
      <w:r w:rsidR="005F7D27">
        <w:rPr>
          <w:rFonts w:ascii="Times New Roman" w:hAnsi="Times New Roman"/>
          <w:sz w:val="24"/>
          <w:szCs w:val="24"/>
        </w:rPr>
        <w:t>8 233,33</w:t>
      </w:r>
      <w:r w:rsidR="005F7D27" w:rsidRPr="006B4E83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F7D27" w:rsidRPr="005F7D27">
        <w:rPr>
          <w:rFonts w:ascii="Times New Roman" w:hAnsi="Times New Roman"/>
          <w:color w:val="000000"/>
          <w:sz w:val="24"/>
          <w:szCs w:val="24"/>
        </w:rPr>
        <w:t>обустройство мест (площадок) накопления отходов потребления и (или) приобретение контейнерного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3F1FD3">
        <w:rPr>
          <w:rFonts w:ascii="Times New Roman" w:hAnsi="Times New Roman"/>
          <w:b/>
          <w:sz w:val="24"/>
          <w:szCs w:val="24"/>
        </w:rPr>
        <w:t xml:space="preserve"> 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5F7D27" w:rsidRPr="005F7D27">
        <w:rPr>
          <w:rFonts w:ascii="Times New Roman" w:hAnsi="Times New Roman"/>
          <w:bCs/>
          <w:color w:val="000000"/>
          <w:sz w:val="24"/>
          <w:szCs w:val="24"/>
        </w:rPr>
        <w:t>8 410 340,00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5F7D27">
        <w:rPr>
          <w:rFonts w:ascii="Times New Roman" w:hAnsi="Times New Roman"/>
          <w:sz w:val="24"/>
          <w:szCs w:val="24"/>
        </w:rPr>
        <w:t>1,</w:t>
      </w:r>
      <w:r w:rsidR="003F1FD3">
        <w:rPr>
          <w:rFonts w:ascii="Times New Roman" w:hAnsi="Times New Roman"/>
          <w:sz w:val="24"/>
          <w:szCs w:val="24"/>
        </w:rPr>
        <w:t>6</w:t>
      </w:r>
      <w:r w:rsidR="005F7D27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503AEF" w:rsidRPr="006B4E83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5F7D27">
        <w:rPr>
          <w:rFonts w:ascii="Times New Roman" w:hAnsi="Times New Roman"/>
          <w:sz w:val="24"/>
          <w:szCs w:val="24"/>
        </w:rPr>
        <w:t>1 723 646,59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5F7D27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5F7D27"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>%)</w:t>
      </w:r>
      <w:r w:rsidR="00503AEF">
        <w:rPr>
          <w:rFonts w:ascii="Times New Roman" w:hAnsi="Times New Roman"/>
          <w:sz w:val="24"/>
          <w:szCs w:val="24"/>
        </w:rPr>
        <w:t>,</w:t>
      </w:r>
      <w:r w:rsidR="00503AEF" w:rsidRPr="00503AEF">
        <w:rPr>
          <w:rFonts w:ascii="Times New Roman" w:hAnsi="Times New Roman"/>
          <w:sz w:val="24"/>
          <w:szCs w:val="24"/>
        </w:rPr>
        <w:t xml:space="preserve"> </w:t>
      </w:r>
      <w:r w:rsidR="00503AEF" w:rsidRPr="006B4E83">
        <w:rPr>
          <w:rFonts w:ascii="Times New Roman" w:hAnsi="Times New Roman"/>
          <w:sz w:val="24"/>
          <w:szCs w:val="24"/>
        </w:rPr>
        <w:t>из них:</w:t>
      </w:r>
    </w:p>
    <w:p w:rsidR="00057B8B" w:rsidRDefault="00057B8B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4E83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>:</w:t>
      </w:r>
    </w:p>
    <w:p w:rsidR="00057B8B" w:rsidRDefault="00057B8B" w:rsidP="00057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 xml:space="preserve">1 239 400,00 </w:t>
      </w:r>
      <w:r w:rsidRPr="002653B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057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на заработную плату педагогических работников дошкольных образовательных учреждений в связи с достижением целевого показателя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5DA" w:rsidRDefault="006355DA" w:rsidP="00057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326 55</w:t>
      </w:r>
      <w:r w:rsidRPr="006B4E83">
        <w:rPr>
          <w:rFonts w:ascii="Times New Roman" w:hAnsi="Times New Roman"/>
          <w:sz w:val="24"/>
          <w:szCs w:val="24"/>
        </w:rPr>
        <w:t xml:space="preserve">0,00 руб. </w:t>
      </w:r>
      <w:r w:rsidRPr="006355DA">
        <w:rPr>
          <w:rFonts w:ascii="Times New Roman" w:hAnsi="Times New Roman"/>
          <w:sz w:val="24"/>
          <w:szCs w:val="24"/>
        </w:rPr>
        <w:t xml:space="preserve">на </w:t>
      </w:r>
      <w:r w:rsidRPr="006355DA">
        <w:rPr>
          <w:rFonts w:ascii="Times New Roman" w:hAnsi="Times New Roman"/>
          <w:color w:val="000000"/>
          <w:sz w:val="24"/>
          <w:szCs w:val="24"/>
        </w:rPr>
        <w:t>доплаты до размера региональных выплат работникам дошкольных образовательных и общеобразовательных учреждений</w:t>
      </w:r>
      <w:r w:rsidR="00613422">
        <w:rPr>
          <w:rFonts w:ascii="Times New Roman" w:hAnsi="Times New Roman"/>
          <w:color w:val="000000"/>
          <w:sz w:val="24"/>
          <w:szCs w:val="24"/>
        </w:rPr>
        <w:t>;</w:t>
      </w:r>
    </w:p>
    <w:p w:rsidR="00613422" w:rsidRDefault="00503AEF" w:rsidP="00057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057B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2 </w:t>
      </w:r>
      <w:r w:rsidR="00057B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0,00 руб. на</w:t>
      </w:r>
      <w:r w:rsidR="00057B8B" w:rsidRPr="00057B8B">
        <w:rPr>
          <w:color w:val="000000"/>
          <w:sz w:val="26"/>
          <w:szCs w:val="26"/>
        </w:rPr>
        <w:t xml:space="preserve"> </w:t>
      </w:r>
      <w:r w:rsidR="00057B8B" w:rsidRPr="00057B8B">
        <w:rPr>
          <w:rFonts w:ascii="Times New Roman" w:hAnsi="Times New Roman"/>
          <w:color w:val="000000"/>
          <w:sz w:val="24"/>
          <w:szCs w:val="24"/>
        </w:rPr>
        <w:t>персональные выплаты молодым специалистам образовательных учреждений</w:t>
      </w:r>
      <w:r w:rsidRPr="00057B8B">
        <w:rPr>
          <w:rFonts w:ascii="Times New Roman" w:hAnsi="Times New Roman"/>
          <w:sz w:val="24"/>
          <w:szCs w:val="24"/>
        </w:rPr>
        <w:t>;</w:t>
      </w:r>
      <w:r w:rsidR="00613422" w:rsidRPr="00613422">
        <w:rPr>
          <w:rFonts w:ascii="Times New Roman" w:hAnsi="Times New Roman"/>
          <w:sz w:val="24"/>
          <w:szCs w:val="24"/>
        </w:rPr>
        <w:t xml:space="preserve"> </w:t>
      </w:r>
    </w:p>
    <w:p w:rsidR="00503AEF" w:rsidRPr="00613422" w:rsidRDefault="00613422" w:rsidP="00057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100 00</w:t>
      </w:r>
      <w:r w:rsidRPr="006B4E83">
        <w:rPr>
          <w:rFonts w:ascii="Times New Roman" w:hAnsi="Times New Roman"/>
          <w:sz w:val="24"/>
          <w:szCs w:val="24"/>
        </w:rPr>
        <w:t>0,00 руб. на</w:t>
      </w:r>
      <w:r w:rsidRPr="006134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3422">
        <w:rPr>
          <w:rFonts w:ascii="Times New Roman" w:hAnsi="Times New Roman"/>
          <w:color w:val="000000"/>
          <w:sz w:val="24"/>
          <w:szCs w:val="24"/>
        </w:rPr>
        <w:t>денежные премии победителям конкурсного отбора на грант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округа;</w:t>
      </w:r>
    </w:p>
    <w:p w:rsidR="00057B8B" w:rsidRDefault="00057B8B" w:rsidP="00057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158 288,00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за счет перераспределения бюджетных ассигнований в соответствии с письменными обращениями;</w:t>
      </w:r>
    </w:p>
    <w:p w:rsidR="00057B8B" w:rsidRDefault="00057B8B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уменьшение:</w:t>
      </w:r>
    </w:p>
    <w:p w:rsidR="00057B8B" w:rsidRDefault="00057B8B" w:rsidP="00057B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193 291,41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в соответствии с письменными обращениями. </w:t>
      </w:r>
    </w:p>
    <w:p w:rsidR="00DB40BD" w:rsidRDefault="005A428B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613422">
        <w:rPr>
          <w:rFonts w:ascii="Times New Roman" w:hAnsi="Times New Roman"/>
          <w:sz w:val="24"/>
          <w:szCs w:val="24"/>
        </w:rPr>
        <w:t>4 261 552,12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613422">
        <w:rPr>
          <w:rFonts w:ascii="Times New Roman" w:hAnsi="Times New Roman"/>
          <w:sz w:val="24"/>
          <w:szCs w:val="24"/>
        </w:rPr>
        <w:t>1,24</w:t>
      </w:r>
      <w:r w:rsidR="00DB40BD" w:rsidRPr="006B4E83">
        <w:rPr>
          <w:rFonts w:ascii="Times New Roman" w:hAnsi="Times New Roman"/>
          <w:sz w:val="24"/>
          <w:szCs w:val="24"/>
        </w:rPr>
        <w:t>%), из них:</w:t>
      </w:r>
    </w:p>
    <w:p w:rsidR="00613422" w:rsidRDefault="00613422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4E83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>:</w:t>
      </w:r>
    </w:p>
    <w:p w:rsidR="00613422" w:rsidRPr="00613422" w:rsidRDefault="00613422" w:rsidP="00613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 xml:space="preserve">1 401 250,00 </w:t>
      </w:r>
      <w:r w:rsidRPr="002653B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057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Pr="00613422">
        <w:rPr>
          <w:color w:val="000000"/>
          <w:sz w:val="26"/>
          <w:szCs w:val="26"/>
        </w:rPr>
        <w:t xml:space="preserve"> </w:t>
      </w:r>
      <w:r w:rsidRPr="00613422">
        <w:rPr>
          <w:rFonts w:ascii="Times New Roman" w:hAnsi="Times New Roman"/>
          <w:color w:val="000000"/>
          <w:sz w:val="24"/>
          <w:szCs w:val="24"/>
        </w:rPr>
        <w:t>заработную плату педагогических работников и фонд материального обеспечения в общеобразовательных организациях в связи с корректировкой статистической отчетности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13422" w:rsidRDefault="00613422" w:rsidP="00613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209 940</w:t>
      </w:r>
      <w:r w:rsidRPr="006B4E83">
        <w:rPr>
          <w:rFonts w:ascii="Times New Roman" w:hAnsi="Times New Roman"/>
          <w:sz w:val="24"/>
          <w:szCs w:val="24"/>
        </w:rPr>
        <w:t xml:space="preserve">,00 руб. </w:t>
      </w:r>
      <w:r w:rsidRPr="006355DA">
        <w:rPr>
          <w:rFonts w:ascii="Times New Roman" w:hAnsi="Times New Roman"/>
          <w:sz w:val="24"/>
          <w:szCs w:val="24"/>
        </w:rPr>
        <w:t xml:space="preserve">на </w:t>
      </w:r>
      <w:r w:rsidRPr="006355DA">
        <w:rPr>
          <w:rFonts w:ascii="Times New Roman" w:hAnsi="Times New Roman"/>
          <w:color w:val="000000"/>
          <w:sz w:val="24"/>
          <w:szCs w:val="24"/>
        </w:rPr>
        <w:t>доплаты до размера региональных выплат работникам дошкольных образовательных и общеобразовательных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13422" w:rsidRDefault="00613422" w:rsidP="00613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99178A">
        <w:rPr>
          <w:rFonts w:ascii="Times New Roman" w:hAnsi="Times New Roman"/>
          <w:sz w:val="24"/>
          <w:szCs w:val="24"/>
        </w:rPr>
        <w:t>483 20</w:t>
      </w:r>
      <w:r w:rsidRPr="006B4E83">
        <w:rPr>
          <w:rFonts w:ascii="Times New Roman" w:hAnsi="Times New Roman"/>
          <w:sz w:val="24"/>
          <w:szCs w:val="24"/>
        </w:rPr>
        <w:t>0,00 руб. на</w:t>
      </w:r>
      <w:r w:rsidRPr="00057B8B">
        <w:rPr>
          <w:color w:val="000000"/>
          <w:sz w:val="26"/>
          <w:szCs w:val="26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персональные выплаты молодым специалистам образовательных учреждений</w:t>
      </w:r>
      <w:r w:rsidRPr="00057B8B">
        <w:rPr>
          <w:rFonts w:ascii="Times New Roman" w:hAnsi="Times New Roman"/>
          <w:sz w:val="24"/>
          <w:szCs w:val="24"/>
        </w:rPr>
        <w:t>;</w:t>
      </w:r>
      <w:r w:rsidRPr="00613422">
        <w:rPr>
          <w:rFonts w:ascii="Times New Roman" w:hAnsi="Times New Roman"/>
          <w:sz w:val="24"/>
          <w:szCs w:val="24"/>
        </w:rPr>
        <w:t xml:space="preserve"> </w:t>
      </w:r>
    </w:p>
    <w:p w:rsidR="0099178A" w:rsidRPr="00613422" w:rsidRDefault="0099178A" w:rsidP="009917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33 00</w:t>
      </w:r>
      <w:r w:rsidRPr="006B4E83">
        <w:rPr>
          <w:rFonts w:ascii="Times New Roman" w:hAnsi="Times New Roman"/>
          <w:sz w:val="24"/>
          <w:szCs w:val="24"/>
        </w:rPr>
        <w:t>0,00 руб. на</w:t>
      </w:r>
      <w:r w:rsidRPr="006134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3422">
        <w:rPr>
          <w:rFonts w:ascii="Times New Roman" w:hAnsi="Times New Roman"/>
          <w:color w:val="000000"/>
          <w:sz w:val="24"/>
          <w:szCs w:val="24"/>
        </w:rPr>
        <w:t>денежные премии победителям конкурсного отбора на грант главы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округа;</w:t>
      </w:r>
    </w:p>
    <w:p w:rsidR="0099178A" w:rsidRDefault="0099178A" w:rsidP="009917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3 901 752,23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за счет перераспределения бюджетных ассигнований в соответствии с письменными обращениями;</w:t>
      </w:r>
    </w:p>
    <w:p w:rsidR="0099178A" w:rsidRDefault="0099178A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уменьшение:</w:t>
      </w:r>
    </w:p>
    <w:p w:rsidR="0099178A" w:rsidRDefault="0099178A" w:rsidP="009917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1 767 590,11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в соответствии с письменными обращениями. </w:t>
      </w:r>
    </w:p>
    <w:p w:rsidR="00027B06" w:rsidRDefault="00027B06" w:rsidP="0002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меньшение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1 17</w:t>
      </w:r>
      <w:r w:rsidR="00BD11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658,69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3,35</w:t>
      </w:r>
      <w:r w:rsidRPr="006B4E83">
        <w:rPr>
          <w:rFonts w:ascii="Times New Roman" w:hAnsi="Times New Roman"/>
          <w:sz w:val="24"/>
          <w:szCs w:val="24"/>
        </w:rPr>
        <w:t>%), из них:</w:t>
      </w:r>
    </w:p>
    <w:p w:rsidR="00613422" w:rsidRPr="00BD1123" w:rsidRDefault="00BD1123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1 101 200,00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по</w:t>
      </w:r>
      <w:r w:rsidRPr="00BD11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1123">
        <w:rPr>
          <w:rFonts w:ascii="Times New Roman" w:hAnsi="Times New Roman"/>
          <w:color w:val="000000"/>
          <w:sz w:val="24"/>
          <w:szCs w:val="24"/>
        </w:rPr>
        <w:t>заработной плате педагогических работников дополнительного образования в связи с корректировкой статистической отчетности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13422" w:rsidRDefault="00BD1123" w:rsidP="00E43A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76 458,69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в соответствии с письменными обращениями. </w:t>
      </w:r>
    </w:p>
    <w:p w:rsidR="00BD1123" w:rsidRDefault="00EE661E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8A00D2" w:rsidRPr="006B4E83">
        <w:rPr>
          <w:rFonts w:ascii="Times New Roman" w:hAnsi="Times New Roman"/>
          <w:sz w:val="24"/>
          <w:szCs w:val="24"/>
        </w:rPr>
        <w:t>у</w:t>
      </w:r>
      <w:r w:rsidR="001E0640">
        <w:rPr>
          <w:rFonts w:ascii="Times New Roman" w:hAnsi="Times New Roman"/>
          <w:sz w:val="24"/>
          <w:szCs w:val="24"/>
        </w:rPr>
        <w:t>велич</w:t>
      </w:r>
      <w:r w:rsidR="007E507D" w:rsidRPr="006B4E83">
        <w:rPr>
          <w:rFonts w:ascii="Times New Roman" w:hAnsi="Times New Roman"/>
          <w:sz w:val="24"/>
          <w:szCs w:val="24"/>
        </w:rPr>
        <w:t>е</w:t>
      </w:r>
      <w:r w:rsidR="008A00D2" w:rsidRPr="006B4E83">
        <w:rPr>
          <w:rFonts w:ascii="Times New Roman" w:hAnsi="Times New Roman"/>
          <w:sz w:val="24"/>
          <w:szCs w:val="24"/>
        </w:rPr>
        <w:t>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BD1123">
        <w:rPr>
          <w:rFonts w:ascii="Times New Roman" w:hAnsi="Times New Roman"/>
          <w:sz w:val="24"/>
          <w:szCs w:val="24"/>
        </w:rPr>
        <w:t>7 262 545,00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 (</w:t>
      </w:r>
      <w:r w:rsidR="00BD1123">
        <w:rPr>
          <w:rFonts w:ascii="Times New Roman" w:hAnsi="Times New Roman"/>
          <w:sz w:val="24"/>
          <w:szCs w:val="24"/>
        </w:rPr>
        <w:t>99</w:t>
      </w:r>
      <w:r w:rsidR="003C2B8E" w:rsidRPr="006B4E83">
        <w:rPr>
          <w:rFonts w:ascii="Times New Roman" w:hAnsi="Times New Roman"/>
          <w:sz w:val="24"/>
          <w:szCs w:val="24"/>
        </w:rPr>
        <w:t>,</w:t>
      </w:r>
      <w:r w:rsidR="00BD1123">
        <w:rPr>
          <w:rFonts w:ascii="Times New Roman" w:hAnsi="Times New Roman"/>
          <w:sz w:val="24"/>
          <w:szCs w:val="24"/>
        </w:rPr>
        <w:t>74</w:t>
      </w:r>
      <w:r w:rsidRPr="006B4E83">
        <w:rPr>
          <w:rFonts w:ascii="Times New Roman" w:hAnsi="Times New Roman"/>
          <w:sz w:val="24"/>
          <w:szCs w:val="24"/>
        </w:rPr>
        <w:t>%</w:t>
      </w:r>
      <w:r w:rsidR="00BD1123">
        <w:rPr>
          <w:rFonts w:ascii="Times New Roman" w:hAnsi="Times New Roman"/>
          <w:sz w:val="24"/>
          <w:szCs w:val="24"/>
        </w:rPr>
        <w:t>),</w:t>
      </w:r>
      <w:r w:rsidR="00BD1123" w:rsidRPr="00BD1123">
        <w:rPr>
          <w:rFonts w:ascii="Times New Roman" w:hAnsi="Times New Roman"/>
          <w:sz w:val="24"/>
          <w:szCs w:val="24"/>
        </w:rPr>
        <w:t xml:space="preserve"> </w:t>
      </w:r>
      <w:r w:rsidR="00BD1123" w:rsidRPr="006B4E83">
        <w:rPr>
          <w:rFonts w:ascii="Times New Roman" w:hAnsi="Times New Roman"/>
          <w:sz w:val="24"/>
          <w:szCs w:val="24"/>
        </w:rPr>
        <w:t>из них:</w:t>
      </w:r>
    </w:p>
    <w:p w:rsidR="00982390" w:rsidRPr="00982390" w:rsidRDefault="00982390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3 636 400,00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982390">
        <w:rPr>
          <w:color w:val="000000"/>
          <w:sz w:val="26"/>
          <w:szCs w:val="26"/>
        </w:rPr>
        <w:t xml:space="preserve"> </w:t>
      </w:r>
      <w:r w:rsidRPr="00982390">
        <w:rPr>
          <w:rFonts w:ascii="Times New Roman" w:hAnsi="Times New Roman"/>
          <w:color w:val="000000"/>
          <w:sz w:val="24"/>
          <w:szCs w:val="24"/>
        </w:rPr>
        <w:t>приобретение и монтаж модульного здания медицинского пункта в ДООЛ «</w:t>
      </w:r>
      <w:proofErr w:type="spellStart"/>
      <w:r w:rsidRPr="00982390">
        <w:rPr>
          <w:rFonts w:ascii="Times New Roman" w:hAnsi="Times New Roman"/>
          <w:color w:val="000000"/>
          <w:sz w:val="24"/>
          <w:szCs w:val="24"/>
        </w:rPr>
        <w:t>Инголь</w:t>
      </w:r>
      <w:proofErr w:type="spellEnd"/>
      <w:r w:rsidRPr="0098239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2390" w:rsidRPr="00982390" w:rsidRDefault="00982390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1 101 200,00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82390">
        <w:rPr>
          <w:rFonts w:ascii="Times New Roman" w:hAnsi="Times New Roman"/>
          <w:color w:val="000000"/>
          <w:sz w:val="24"/>
          <w:szCs w:val="24"/>
        </w:rPr>
        <w:t>содержание летнего оздоровительного лагеря «</w:t>
      </w:r>
      <w:proofErr w:type="spellStart"/>
      <w:r w:rsidRPr="00982390">
        <w:rPr>
          <w:rFonts w:ascii="Times New Roman" w:hAnsi="Times New Roman"/>
          <w:color w:val="000000"/>
          <w:sz w:val="24"/>
          <w:szCs w:val="24"/>
        </w:rPr>
        <w:t>Инголь</w:t>
      </w:r>
      <w:proofErr w:type="spellEnd"/>
      <w:r w:rsidRPr="0098239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2390" w:rsidRDefault="00982390" w:rsidP="009823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1 504 045,00</w:t>
      </w:r>
      <w:r w:rsidRPr="0050507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в соответствии с письменными обращениями. </w:t>
      </w:r>
    </w:p>
    <w:p w:rsidR="006D0697" w:rsidRPr="001E0640" w:rsidRDefault="00680217" w:rsidP="00B97F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D0697" w:rsidRPr="006B4E83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1E0640" w:rsidRPr="006B4E83">
        <w:rPr>
          <w:rFonts w:ascii="Times New Roman" w:hAnsi="Times New Roman"/>
          <w:sz w:val="24"/>
          <w:szCs w:val="24"/>
        </w:rPr>
        <w:t>у</w:t>
      </w:r>
      <w:r w:rsidR="00982390">
        <w:rPr>
          <w:rFonts w:ascii="Times New Roman" w:hAnsi="Times New Roman"/>
          <w:sz w:val="24"/>
          <w:szCs w:val="24"/>
        </w:rPr>
        <w:t>меньше</w:t>
      </w:r>
      <w:r w:rsidR="001E0640" w:rsidRPr="006B4E83">
        <w:rPr>
          <w:rFonts w:ascii="Times New Roman" w:hAnsi="Times New Roman"/>
          <w:sz w:val="24"/>
          <w:szCs w:val="24"/>
        </w:rPr>
        <w:t xml:space="preserve">ние </w:t>
      </w:r>
      <w:r w:rsidR="006D0697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982390">
        <w:rPr>
          <w:rFonts w:ascii="Times New Roman" w:hAnsi="Times New Roman"/>
          <w:sz w:val="24"/>
          <w:szCs w:val="24"/>
        </w:rPr>
        <w:t>3 659 745,02</w:t>
      </w:r>
      <w:r w:rsidR="006D0697" w:rsidRPr="006B4E83">
        <w:rPr>
          <w:rFonts w:ascii="Times New Roman" w:hAnsi="Times New Roman"/>
          <w:sz w:val="24"/>
          <w:szCs w:val="24"/>
        </w:rPr>
        <w:t xml:space="preserve"> руб. (</w:t>
      </w:r>
      <w:r w:rsidR="00982390">
        <w:rPr>
          <w:rFonts w:ascii="Times New Roman" w:hAnsi="Times New Roman"/>
          <w:sz w:val="24"/>
          <w:szCs w:val="24"/>
        </w:rPr>
        <w:t>14,86</w:t>
      </w:r>
      <w:r w:rsidR="00CA6853" w:rsidRPr="006B4E83">
        <w:rPr>
          <w:rFonts w:ascii="Times New Roman" w:hAnsi="Times New Roman"/>
          <w:sz w:val="24"/>
          <w:szCs w:val="24"/>
        </w:rPr>
        <w:t>%)</w:t>
      </w:r>
      <w:r w:rsidR="001E0640">
        <w:rPr>
          <w:rFonts w:ascii="Times New Roman" w:hAnsi="Times New Roman"/>
          <w:sz w:val="24"/>
          <w:szCs w:val="24"/>
        </w:rPr>
        <w:t xml:space="preserve"> </w:t>
      </w:r>
      <w:r w:rsidR="00982390">
        <w:rPr>
          <w:rFonts w:ascii="Times New Roman" w:hAnsi="Times New Roman"/>
          <w:sz w:val="24"/>
          <w:szCs w:val="24"/>
        </w:rPr>
        <w:t>за счет перераспределения бюджетных ассигнований в соответствии с письменными обращениями</w:t>
      </w:r>
      <w:r w:rsidR="006D0697" w:rsidRPr="001E0640">
        <w:rPr>
          <w:rFonts w:ascii="Times New Roman" w:hAnsi="Times New Roman"/>
          <w:sz w:val="24"/>
          <w:szCs w:val="24"/>
        </w:rPr>
        <w:t>.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4339D1">
        <w:rPr>
          <w:rFonts w:ascii="Times New Roman" w:hAnsi="Times New Roman"/>
          <w:sz w:val="24"/>
          <w:szCs w:val="24"/>
        </w:rPr>
        <w:t>меньш</w:t>
      </w:r>
      <w:r w:rsidR="003C2B8E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4339D1">
        <w:rPr>
          <w:rFonts w:ascii="Times New Roman" w:hAnsi="Times New Roman"/>
          <w:sz w:val="24"/>
          <w:szCs w:val="24"/>
        </w:rPr>
        <w:t>822 600,00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4339D1">
        <w:rPr>
          <w:rFonts w:ascii="Times New Roman" w:hAnsi="Times New Roman"/>
          <w:sz w:val="24"/>
          <w:szCs w:val="24"/>
        </w:rPr>
        <w:t>3,40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3C2B8E" w:rsidRPr="006B4E83" w:rsidRDefault="00457512" w:rsidP="00457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91EBE"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</w:t>
      </w:r>
      <w:r w:rsidR="003C2B8E" w:rsidRPr="006B4E8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3</w:t>
      </w:r>
      <w:r w:rsidR="00191EBE" w:rsidRPr="006B4E83">
        <w:rPr>
          <w:rFonts w:ascii="Times New Roman" w:hAnsi="Times New Roman"/>
          <w:sz w:val="24"/>
          <w:szCs w:val="24"/>
        </w:rPr>
        <w:t xml:space="preserve"> </w:t>
      </w:r>
      <w:r w:rsidR="00191EBE" w:rsidRPr="00457512">
        <w:rPr>
          <w:rFonts w:ascii="Times New Roman" w:hAnsi="Times New Roman"/>
          <w:sz w:val="24"/>
          <w:szCs w:val="24"/>
        </w:rPr>
        <w:t>«</w:t>
      </w:r>
      <w:r w:rsidRPr="00457512">
        <w:rPr>
          <w:rFonts w:ascii="Times New Roman" w:hAnsi="Times New Roman"/>
          <w:iCs/>
          <w:color w:val="000000"/>
          <w:sz w:val="24"/>
          <w:szCs w:val="24"/>
        </w:rPr>
        <w:t>Социальное обеспечение населения</w:t>
      </w:r>
      <w:r w:rsidR="008662B8" w:rsidRPr="00457512">
        <w:rPr>
          <w:rFonts w:ascii="Times New Roman" w:hAnsi="Times New Roman"/>
          <w:sz w:val="24"/>
          <w:szCs w:val="24"/>
        </w:rPr>
        <w:t>»</w:t>
      </w:r>
      <w:r w:rsidR="008662B8" w:rsidRPr="006B4E83">
        <w:rPr>
          <w:rFonts w:ascii="Times New Roman" w:hAnsi="Times New Roman"/>
          <w:sz w:val="24"/>
          <w:szCs w:val="24"/>
        </w:rPr>
        <w:t xml:space="preserve"> у</w:t>
      </w:r>
      <w:r w:rsidR="004339D1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</w:t>
      </w:r>
      <w:r w:rsidR="008662B8"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 w:rsidR="004339D1">
        <w:rPr>
          <w:rFonts w:ascii="Times New Roman" w:hAnsi="Times New Roman"/>
          <w:sz w:val="24"/>
          <w:szCs w:val="24"/>
        </w:rPr>
        <w:t>838 100,00</w:t>
      </w:r>
      <w:r w:rsidR="008662B8" w:rsidRPr="006B4E83">
        <w:rPr>
          <w:rFonts w:ascii="Times New Roman" w:hAnsi="Times New Roman"/>
          <w:sz w:val="24"/>
          <w:szCs w:val="24"/>
        </w:rPr>
        <w:t xml:space="preserve"> руб. (</w:t>
      </w:r>
      <w:r w:rsidR="004339D1">
        <w:rPr>
          <w:rFonts w:ascii="Times New Roman" w:hAnsi="Times New Roman"/>
          <w:sz w:val="24"/>
          <w:szCs w:val="24"/>
        </w:rPr>
        <w:t>4,03</w:t>
      </w:r>
      <w:r w:rsidR="008662B8" w:rsidRPr="006B4E83">
        <w:rPr>
          <w:rFonts w:ascii="Times New Roman" w:hAnsi="Times New Roman"/>
          <w:sz w:val="24"/>
          <w:szCs w:val="24"/>
        </w:rPr>
        <w:t>%)</w:t>
      </w:r>
      <w:r w:rsidR="004339D1">
        <w:rPr>
          <w:rFonts w:ascii="Times New Roman" w:hAnsi="Times New Roman"/>
          <w:sz w:val="24"/>
          <w:szCs w:val="24"/>
        </w:rPr>
        <w:t xml:space="preserve"> по расходам на </w:t>
      </w:r>
      <w:r w:rsidR="004339D1" w:rsidRPr="004339D1">
        <w:rPr>
          <w:rFonts w:ascii="Times New Roman" w:hAnsi="Times New Roman"/>
          <w:color w:val="000000"/>
          <w:sz w:val="24"/>
          <w:szCs w:val="24"/>
        </w:rPr>
        <w:t>обеспечение питанием обучающихся в общеобразовательных организациях, в связи с изменением количества получателей льготы</w:t>
      </w:r>
      <w:r w:rsidR="004339D1">
        <w:rPr>
          <w:rFonts w:ascii="Times New Roman" w:hAnsi="Times New Roman"/>
          <w:color w:val="000000"/>
          <w:sz w:val="24"/>
          <w:szCs w:val="24"/>
        </w:rPr>
        <w:t>;</w:t>
      </w:r>
    </w:p>
    <w:p w:rsidR="009D5C57" w:rsidRPr="004339D1" w:rsidRDefault="004339D1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социальной политики</w:t>
      </w:r>
      <w:r w:rsidRPr="00457512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>
        <w:rPr>
          <w:rFonts w:ascii="Times New Roman" w:hAnsi="Times New Roman"/>
          <w:sz w:val="24"/>
          <w:szCs w:val="24"/>
        </w:rPr>
        <w:t>15 500,00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1,21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4339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339D1">
        <w:rPr>
          <w:rFonts w:ascii="Times New Roman" w:hAnsi="Times New Roman"/>
          <w:color w:val="000000"/>
          <w:sz w:val="24"/>
          <w:szCs w:val="24"/>
        </w:rPr>
        <w:t>расходам 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339D1">
        <w:rPr>
          <w:rFonts w:ascii="Times New Roman" w:hAnsi="Times New Roman"/>
          <w:color w:val="000000"/>
          <w:sz w:val="24"/>
          <w:szCs w:val="24"/>
        </w:rPr>
        <w:t>выплат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339D1">
        <w:rPr>
          <w:rFonts w:ascii="Times New Roman" w:hAnsi="Times New Roman"/>
          <w:color w:val="000000"/>
          <w:sz w:val="24"/>
          <w:szCs w:val="24"/>
        </w:rPr>
        <w:t xml:space="preserve"> почетным гражданам к празднованию дня </w:t>
      </w:r>
      <w:proofErr w:type="spellStart"/>
      <w:r w:rsidRPr="004339D1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4339D1">
        <w:rPr>
          <w:rFonts w:ascii="Times New Roman" w:hAnsi="Times New Roman"/>
          <w:color w:val="000000"/>
          <w:sz w:val="24"/>
          <w:szCs w:val="24"/>
        </w:rPr>
        <w:t xml:space="preserve"> района ежегодно 2021-2023 гг.</w:t>
      </w:r>
    </w:p>
    <w:p w:rsidR="004339D1" w:rsidRDefault="00FF752F" w:rsidP="00FF75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752F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6354D" w:rsidRPr="006B4E83" w:rsidRDefault="004339D1" w:rsidP="00FF75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F752F" w:rsidRPr="00FF752F">
        <w:rPr>
          <w:rFonts w:ascii="Times New Roman" w:hAnsi="Times New Roman"/>
          <w:b/>
          <w:sz w:val="24"/>
          <w:szCs w:val="24"/>
        </w:rPr>
        <w:t>7.</w:t>
      </w:r>
      <w:r w:rsidR="00FF752F">
        <w:rPr>
          <w:rFonts w:ascii="Times New Roman" w:hAnsi="Times New Roman"/>
          <w:sz w:val="24"/>
          <w:szCs w:val="24"/>
        </w:rPr>
        <w:t xml:space="preserve"> </w:t>
      </w:r>
      <w:r w:rsidR="00114494" w:rsidRPr="006B4E83">
        <w:rPr>
          <w:rFonts w:ascii="Times New Roman" w:hAnsi="Times New Roman"/>
          <w:sz w:val="24"/>
          <w:szCs w:val="24"/>
        </w:rPr>
        <w:t>С</w:t>
      </w:r>
      <w:r w:rsidR="00C662DA" w:rsidRPr="006B4E83">
        <w:rPr>
          <w:rFonts w:ascii="Times New Roman" w:hAnsi="Times New Roman"/>
          <w:sz w:val="24"/>
          <w:szCs w:val="24"/>
        </w:rPr>
        <w:t>огласно</w:t>
      </w:r>
      <w:r w:rsidR="0097639B" w:rsidRPr="006B4E83">
        <w:rPr>
          <w:rFonts w:ascii="Times New Roman" w:hAnsi="Times New Roman"/>
          <w:sz w:val="24"/>
          <w:szCs w:val="24"/>
        </w:rPr>
        <w:t xml:space="preserve"> статье 6 Решения </w:t>
      </w:r>
      <w:proofErr w:type="spellStart"/>
      <w:r w:rsidR="003403E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403EA">
        <w:rPr>
          <w:rFonts w:ascii="Times New Roman" w:hAnsi="Times New Roman"/>
          <w:sz w:val="24"/>
          <w:szCs w:val="24"/>
        </w:rPr>
        <w:t xml:space="preserve"> окруж</w:t>
      </w:r>
      <w:r w:rsidR="0097639B" w:rsidRPr="006B4E83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403EA">
        <w:rPr>
          <w:rFonts w:ascii="Times New Roman" w:hAnsi="Times New Roman"/>
          <w:sz w:val="24"/>
          <w:szCs w:val="24"/>
        </w:rPr>
        <w:t>17</w:t>
      </w:r>
      <w:r w:rsidR="0097639B" w:rsidRPr="006B4E83">
        <w:rPr>
          <w:rFonts w:ascii="Times New Roman" w:hAnsi="Times New Roman"/>
          <w:sz w:val="24"/>
          <w:szCs w:val="24"/>
        </w:rPr>
        <w:t>.12.20</w:t>
      </w:r>
      <w:r w:rsidR="003403EA">
        <w:rPr>
          <w:rFonts w:ascii="Times New Roman" w:hAnsi="Times New Roman"/>
          <w:sz w:val="24"/>
          <w:szCs w:val="24"/>
        </w:rPr>
        <w:t>20</w:t>
      </w:r>
      <w:r w:rsidR="0097639B" w:rsidRPr="006B4E83">
        <w:rPr>
          <w:rFonts w:ascii="Times New Roman" w:hAnsi="Times New Roman"/>
          <w:sz w:val="24"/>
          <w:szCs w:val="24"/>
        </w:rPr>
        <w:t xml:space="preserve"> № </w:t>
      </w:r>
      <w:r w:rsidR="003403EA">
        <w:rPr>
          <w:rFonts w:ascii="Times New Roman" w:hAnsi="Times New Roman"/>
          <w:sz w:val="24"/>
          <w:szCs w:val="24"/>
        </w:rPr>
        <w:t>7-41</w:t>
      </w:r>
      <w:r w:rsidR="0097639B" w:rsidRPr="006B4E83">
        <w:rPr>
          <w:rFonts w:ascii="Times New Roman" w:hAnsi="Times New Roman"/>
          <w:sz w:val="24"/>
          <w:szCs w:val="24"/>
        </w:rPr>
        <w:t>р</w:t>
      </w:r>
      <w:r w:rsidR="00C662DA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3403EA">
        <w:rPr>
          <w:rFonts w:ascii="Times New Roman" w:hAnsi="Times New Roman"/>
          <w:sz w:val="24"/>
          <w:szCs w:val="24"/>
        </w:rPr>
        <w:t xml:space="preserve"> округа</w:t>
      </w:r>
      <w:r w:rsidR="00C662DA" w:rsidRPr="006B4E83">
        <w:rPr>
          <w:rFonts w:ascii="Times New Roman" w:hAnsi="Times New Roman"/>
          <w:sz w:val="24"/>
          <w:szCs w:val="24"/>
        </w:rPr>
        <w:t xml:space="preserve"> на 20</w:t>
      </w:r>
      <w:r w:rsidR="0046354D" w:rsidRPr="006B4E83">
        <w:rPr>
          <w:rFonts w:ascii="Times New Roman" w:hAnsi="Times New Roman"/>
          <w:sz w:val="24"/>
          <w:szCs w:val="24"/>
        </w:rPr>
        <w:t>2</w:t>
      </w:r>
      <w:r w:rsidR="003403EA">
        <w:rPr>
          <w:rFonts w:ascii="Times New Roman" w:hAnsi="Times New Roman"/>
          <w:sz w:val="24"/>
          <w:szCs w:val="24"/>
        </w:rPr>
        <w:t>1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403EA">
        <w:rPr>
          <w:rFonts w:ascii="Times New Roman" w:hAnsi="Times New Roman"/>
          <w:sz w:val="24"/>
          <w:szCs w:val="24"/>
        </w:rPr>
        <w:t>2</w:t>
      </w:r>
      <w:r w:rsidR="00C662DA" w:rsidRPr="006B4E83">
        <w:rPr>
          <w:rFonts w:ascii="Times New Roman" w:hAnsi="Times New Roman"/>
          <w:sz w:val="24"/>
          <w:szCs w:val="24"/>
        </w:rPr>
        <w:t>-202</w:t>
      </w:r>
      <w:r w:rsidR="003403EA">
        <w:rPr>
          <w:rFonts w:ascii="Times New Roman" w:hAnsi="Times New Roman"/>
          <w:sz w:val="24"/>
          <w:szCs w:val="24"/>
        </w:rPr>
        <w:t>3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114494" w:rsidRPr="006B4E83">
        <w:rPr>
          <w:rFonts w:ascii="Times New Roman" w:hAnsi="Times New Roman"/>
          <w:sz w:val="24"/>
          <w:szCs w:val="24"/>
        </w:rPr>
        <w:t>,</w:t>
      </w:r>
      <w:r w:rsidR="00C662DA" w:rsidRPr="006B4E83">
        <w:rPr>
          <w:rFonts w:ascii="Times New Roman" w:hAnsi="Times New Roman"/>
          <w:sz w:val="24"/>
          <w:szCs w:val="24"/>
        </w:rPr>
        <w:t xml:space="preserve"> </w:t>
      </w:r>
      <w:r w:rsidR="00114494" w:rsidRPr="006B4E83">
        <w:rPr>
          <w:rFonts w:ascii="Times New Roman" w:hAnsi="Times New Roman"/>
          <w:sz w:val="24"/>
          <w:szCs w:val="24"/>
        </w:rPr>
        <w:t xml:space="preserve">необходимость в перераспределении бюджетных ассигнований </w:t>
      </w:r>
      <w:r w:rsidR="00C662DA" w:rsidRPr="006B4E83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6B4E83">
        <w:rPr>
          <w:rFonts w:ascii="Times New Roman" w:hAnsi="Times New Roman"/>
          <w:sz w:val="24"/>
          <w:szCs w:val="24"/>
        </w:rPr>
        <w:t>, предусмотренных в проекте Решения, в целом подтверждена документами.</w:t>
      </w:r>
      <w:r w:rsidR="00C662DA" w:rsidRPr="006B4E83">
        <w:rPr>
          <w:rFonts w:ascii="Times New Roman" w:hAnsi="Times New Roman"/>
          <w:sz w:val="24"/>
          <w:szCs w:val="24"/>
        </w:rPr>
        <w:t xml:space="preserve"> Дополнительных денежных средств из бюджета не потребовалось. </w:t>
      </w:r>
    </w:p>
    <w:p w:rsidR="0046354D" w:rsidRPr="006B4E83" w:rsidRDefault="0046354D" w:rsidP="0046354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355A" w:rsidRPr="006B4E83" w:rsidRDefault="00FF752F" w:rsidP="00FF752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F752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</w:t>
      </w:r>
      <w:r w:rsidR="00DC355A" w:rsidRPr="006B4E83">
        <w:rPr>
          <w:rFonts w:ascii="Times New Roman" w:hAnsi="Times New Roman"/>
          <w:sz w:val="24"/>
          <w:szCs w:val="24"/>
        </w:rPr>
        <w:t>Вносятся изменения в пункт 2 статьи 1 «Утвердить основные характеристики бюджета</w:t>
      </w:r>
      <w:r w:rsidR="003403EA">
        <w:rPr>
          <w:rFonts w:ascii="Times New Roman" w:hAnsi="Times New Roman"/>
          <w:sz w:val="24"/>
          <w:szCs w:val="24"/>
        </w:rPr>
        <w:t xml:space="preserve"> округа </w:t>
      </w:r>
      <w:r w:rsidR="00DC355A" w:rsidRPr="006B4E83">
        <w:rPr>
          <w:rFonts w:ascii="Times New Roman" w:hAnsi="Times New Roman"/>
          <w:sz w:val="24"/>
          <w:szCs w:val="24"/>
        </w:rPr>
        <w:t>на 202</w:t>
      </w:r>
      <w:r w:rsidR="003403EA">
        <w:rPr>
          <w:rFonts w:ascii="Times New Roman" w:hAnsi="Times New Roman"/>
          <w:sz w:val="24"/>
          <w:szCs w:val="24"/>
        </w:rPr>
        <w:t>2</w:t>
      </w:r>
      <w:r w:rsidR="00DC355A" w:rsidRPr="006B4E83">
        <w:rPr>
          <w:rFonts w:ascii="Times New Roman" w:hAnsi="Times New Roman"/>
          <w:sz w:val="24"/>
          <w:szCs w:val="24"/>
        </w:rPr>
        <w:t>-202</w:t>
      </w:r>
      <w:r w:rsidR="003403EA">
        <w:rPr>
          <w:rFonts w:ascii="Times New Roman" w:hAnsi="Times New Roman"/>
          <w:sz w:val="24"/>
          <w:szCs w:val="24"/>
        </w:rPr>
        <w:t>3</w:t>
      </w:r>
      <w:r w:rsidR="00DC355A" w:rsidRPr="006B4E83">
        <w:rPr>
          <w:rFonts w:ascii="Times New Roman" w:hAnsi="Times New Roman"/>
          <w:sz w:val="24"/>
          <w:szCs w:val="24"/>
        </w:rPr>
        <w:t xml:space="preserve"> годы», что видно в таблице </w:t>
      </w:r>
      <w:r w:rsidR="007E2E33">
        <w:rPr>
          <w:rFonts w:ascii="Times New Roman" w:hAnsi="Times New Roman"/>
          <w:sz w:val="24"/>
          <w:szCs w:val="24"/>
        </w:rPr>
        <w:t>4</w:t>
      </w:r>
      <w:r w:rsidR="00DC355A" w:rsidRPr="006B4E83">
        <w:rPr>
          <w:rFonts w:ascii="Times New Roman" w:hAnsi="Times New Roman"/>
          <w:sz w:val="24"/>
          <w:szCs w:val="24"/>
        </w:rPr>
        <w:t>.</w:t>
      </w:r>
    </w:p>
    <w:p w:rsidR="00DC355A" w:rsidRPr="006B4E83" w:rsidRDefault="00DC355A" w:rsidP="00DC35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355A" w:rsidRPr="006B4E83" w:rsidRDefault="00DC355A" w:rsidP="00DC35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lastRenderedPageBreak/>
        <w:t xml:space="preserve">Изменение основных характеристик бюджета муниципального образования 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</w:t>
      </w:r>
      <w:r w:rsidR="003403EA">
        <w:rPr>
          <w:rFonts w:ascii="Times New Roman" w:hAnsi="Times New Roman"/>
          <w:b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b/>
          <w:sz w:val="24"/>
          <w:szCs w:val="24"/>
        </w:rPr>
        <w:t xml:space="preserve"> на 202</w:t>
      </w:r>
      <w:r w:rsidR="003403EA">
        <w:rPr>
          <w:rFonts w:ascii="Times New Roman" w:hAnsi="Times New Roman"/>
          <w:b/>
          <w:sz w:val="24"/>
          <w:szCs w:val="24"/>
        </w:rPr>
        <w:t>2</w:t>
      </w:r>
      <w:r w:rsidRPr="006B4E83">
        <w:rPr>
          <w:rFonts w:ascii="Times New Roman" w:hAnsi="Times New Roman"/>
          <w:b/>
          <w:sz w:val="24"/>
          <w:szCs w:val="24"/>
        </w:rPr>
        <w:t>-202</w:t>
      </w:r>
      <w:r w:rsidR="003403EA">
        <w:rPr>
          <w:rFonts w:ascii="Times New Roman" w:hAnsi="Times New Roman"/>
          <w:b/>
          <w:sz w:val="24"/>
          <w:szCs w:val="24"/>
        </w:rPr>
        <w:t>3</w:t>
      </w:r>
      <w:r w:rsidRPr="006B4E83">
        <w:rPr>
          <w:rFonts w:ascii="Times New Roman" w:hAnsi="Times New Roman"/>
          <w:b/>
          <w:sz w:val="24"/>
          <w:szCs w:val="24"/>
        </w:rPr>
        <w:t xml:space="preserve">  годы</w:t>
      </w:r>
    </w:p>
    <w:p w:rsidR="00DC355A" w:rsidRPr="006B4E83" w:rsidRDefault="00DC355A" w:rsidP="00DC355A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D43530">
        <w:rPr>
          <w:rFonts w:ascii="Times New Roman" w:hAnsi="Times New Roman"/>
          <w:sz w:val="24"/>
          <w:szCs w:val="24"/>
        </w:rPr>
        <w:t>4</w:t>
      </w:r>
    </w:p>
    <w:p w:rsidR="00DC355A" w:rsidRPr="006B4E83" w:rsidRDefault="00DC355A" w:rsidP="00DC355A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DC355A" w:rsidRPr="009D34EF" w:rsidTr="00235C2E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340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</w:t>
            </w:r>
            <w:r w:rsidR="003403E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-202</w:t>
            </w:r>
            <w:r w:rsidR="003403EA">
              <w:rPr>
                <w:rFonts w:ascii="Times New Roman" w:hAnsi="Times New Roman"/>
                <w:color w:val="000000"/>
              </w:rPr>
              <w:t>3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DC355A" w:rsidRPr="009D34EF" w:rsidTr="00235C2E">
        <w:trPr>
          <w:trHeight w:val="7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Pr="009D34EF" w:rsidRDefault="00DC355A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C355A" w:rsidRPr="009D34EF" w:rsidTr="00DC355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5A" w:rsidRDefault="00DC355A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бюджета</w:t>
            </w:r>
            <w:r w:rsidR="007E2E33"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352110" w:rsidRPr="009D34EF" w:rsidRDefault="00352110" w:rsidP="00947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9477F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Pr="009D34EF" w:rsidRDefault="00487C36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888 149 089,41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Pr="009D34EF" w:rsidRDefault="00487C36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897 171 589,41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A37" w:rsidRPr="009D34EF" w:rsidRDefault="005A75DD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487C36">
              <w:rPr>
                <w:rFonts w:ascii="Times New Roman" w:hAnsi="Times New Roman"/>
                <w:color w:val="000000"/>
              </w:rPr>
              <w:t>9 022 500,00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37" w:rsidRDefault="00010A37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Pr="009D34EF" w:rsidRDefault="00487C36" w:rsidP="00235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101,02</w:t>
            </w:r>
          </w:p>
        </w:tc>
      </w:tr>
      <w:tr w:rsidR="00487C36" w:rsidRPr="009D34EF" w:rsidTr="0035211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6" w:rsidRDefault="00487C36" w:rsidP="00235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487C36" w:rsidRDefault="00487C36" w:rsidP="00947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6" w:rsidRDefault="00487C36" w:rsidP="00925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925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925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Pr="009D34EF" w:rsidRDefault="00487C36" w:rsidP="00925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888 149 089,41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Pr="009D34EF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897 171 589,41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Pr="009D34EF" w:rsidRDefault="005A75DD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487C36">
              <w:rPr>
                <w:rFonts w:ascii="Times New Roman" w:hAnsi="Times New Roman"/>
                <w:color w:val="000000"/>
              </w:rPr>
              <w:t>9 022 500,00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7C36" w:rsidRPr="009D34EF" w:rsidRDefault="00487C36" w:rsidP="00463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101,02</w:t>
            </w:r>
          </w:p>
        </w:tc>
      </w:tr>
    </w:tbl>
    <w:p w:rsidR="00F04899" w:rsidRPr="006B4E83" w:rsidRDefault="00F04899" w:rsidP="00DC355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C6122" w:rsidRPr="006B4E83" w:rsidRDefault="005C6122" w:rsidP="005C61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Увеличение бюджетных ассигнований в 202</w:t>
      </w:r>
      <w:r w:rsidR="00487C36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году по доходам на </w:t>
      </w:r>
      <w:r w:rsidR="00487C36" w:rsidRPr="00487C36">
        <w:rPr>
          <w:rFonts w:ascii="Times New Roman" w:hAnsi="Times New Roman"/>
          <w:color w:val="000000"/>
          <w:sz w:val="24"/>
          <w:szCs w:val="24"/>
        </w:rPr>
        <w:t>9 022 500,00</w:t>
      </w:r>
      <w:r w:rsidR="00487C36">
        <w:rPr>
          <w:rFonts w:ascii="Times New Roman" w:hAnsi="Times New Roman"/>
          <w:color w:val="00000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487C36">
        <w:rPr>
          <w:rFonts w:ascii="Times New Roman" w:hAnsi="Times New Roman"/>
          <w:sz w:val="24"/>
          <w:szCs w:val="24"/>
        </w:rPr>
        <w:t>1,02</w:t>
      </w:r>
      <w:r w:rsidRPr="006B4E83">
        <w:rPr>
          <w:rFonts w:ascii="Times New Roman" w:hAnsi="Times New Roman"/>
          <w:sz w:val="24"/>
          <w:szCs w:val="24"/>
        </w:rPr>
        <w:t xml:space="preserve">%) </w:t>
      </w:r>
      <w:r w:rsidR="005647DF" w:rsidRPr="006B4E83">
        <w:rPr>
          <w:rFonts w:ascii="Times New Roman" w:hAnsi="Times New Roman"/>
          <w:sz w:val="24"/>
          <w:szCs w:val="24"/>
        </w:rPr>
        <w:t xml:space="preserve">и по расходам </w:t>
      </w:r>
      <w:r w:rsidR="005647DF" w:rsidRPr="00487C36">
        <w:rPr>
          <w:rFonts w:ascii="Times New Roman" w:hAnsi="Times New Roman"/>
          <w:sz w:val="24"/>
          <w:szCs w:val="24"/>
        </w:rPr>
        <w:t xml:space="preserve">на </w:t>
      </w:r>
      <w:r w:rsidR="00487C36" w:rsidRPr="00487C36">
        <w:rPr>
          <w:rFonts w:ascii="Times New Roman" w:hAnsi="Times New Roman"/>
          <w:color w:val="000000"/>
          <w:sz w:val="24"/>
          <w:szCs w:val="24"/>
        </w:rPr>
        <w:t>9 022 500,00</w:t>
      </w:r>
      <w:r w:rsidR="005647DF" w:rsidRPr="00487C36">
        <w:rPr>
          <w:rFonts w:ascii="Times New Roman" w:hAnsi="Times New Roman"/>
          <w:sz w:val="24"/>
          <w:szCs w:val="24"/>
        </w:rPr>
        <w:t xml:space="preserve"> руб</w:t>
      </w:r>
      <w:r w:rsidR="005647DF" w:rsidRPr="006B4E83">
        <w:rPr>
          <w:rFonts w:ascii="Times New Roman" w:hAnsi="Times New Roman"/>
          <w:sz w:val="24"/>
          <w:szCs w:val="24"/>
        </w:rPr>
        <w:t>. (</w:t>
      </w:r>
      <w:r w:rsidR="00487C36">
        <w:rPr>
          <w:rFonts w:ascii="Times New Roman" w:hAnsi="Times New Roman"/>
          <w:sz w:val="24"/>
          <w:szCs w:val="24"/>
        </w:rPr>
        <w:t>1,02</w:t>
      </w:r>
      <w:r w:rsidR="005647DF" w:rsidRPr="006B4E83">
        <w:rPr>
          <w:rFonts w:ascii="Times New Roman" w:hAnsi="Times New Roman"/>
          <w:sz w:val="24"/>
          <w:szCs w:val="24"/>
        </w:rPr>
        <w:t>%)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487C36" w:rsidRDefault="00487C36" w:rsidP="00FF75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3A79" w:rsidRPr="009F25F3" w:rsidRDefault="00573A79" w:rsidP="00632D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В статью 11 «Межбюджетные трансферты бюджета округа из других бюджетов бюджетной системы Российской Федерации» вносятся следующие изменения. 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Таблица </w:t>
      </w:r>
      <w:r w:rsidR="00D43530">
        <w:rPr>
          <w:rFonts w:ascii="Times New Roman" w:hAnsi="Times New Roman"/>
          <w:sz w:val="24"/>
          <w:szCs w:val="24"/>
        </w:rPr>
        <w:t>5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703"/>
        <w:gridCol w:w="2306"/>
        <w:gridCol w:w="1793"/>
        <w:gridCol w:w="1466"/>
      </w:tblGrid>
      <w:tr w:rsidR="00573A79" w:rsidRPr="009F25F3" w:rsidTr="005E48D6">
        <w:trPr>
          <w:trHeight w:val="573"/>
        </w:trPr>
        <w:tc>
          <w:tcPr>
            <w:tcW w:w="2520" w:type="dxa"/>
          </w:tcPr>
          <w:p w:rsidR="00573A79" w:rsidRPr="009F25F3" w:rsidRDefault="00573A79" w:rsidP="009F7A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3A79" w:rsidRPr="009F25F3" w:rsidTr="005E48D6">
        <w:trPr>
          <w:trHeight w:val="774"/>
        </w:trPr>
        <w:tc>
          <w:tcPr>
            <w:tcW w:w="2520" w:type="dxa"/>
          </w:tcPr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пункт 2) субсидии из краевого бюджета в 2021 году</w:t>
            </w:r>
          </w:p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2023 году</w:t>
            </w:r>
          </w:p>
        </w:tc>
        <w:tc>
          <w:tcPr>
            <w:tcW w:w="170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045C7B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169 508 916,15</w:t>
            </w:r>
          </w:p>
          <w:p w:rsidR="00573A79" w:rsidRPr="009F25F3" w:rsidRDefault="00045C7B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28 729 889,41</w:t>
            </w:r>
          </w:p>
        </w:tc>
        <w:tc>
          <w:tcPr>
            <w:tcW w:w="230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</w:t>
            </w:r>
            <w:r w:rsidR="00045C7B">
              <w:rPr>
                <w:rFonts w:ascii="Times New Roman" w:hAnsi="Times New Roman"/>
              </w:rPr>
              <w:t>96 575 516,15</w:t>
            </w:r>
          </w:p>
          <w:p w:rsidR="00573A79" w:rsidRPr="009F25F3" w:rsidRDefault="00045C7B" w:rsidP="00045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37 752 389,41</w:t>
            </w:r>
          </w:p>
        </w:tc>
        <w:tc>
          <w:tcPr>
            <w:tcW w:w="179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+ 2</w:t>
            </w:r>
            <w:r w:rsidR="00045C7B">
              <w:rPr>
                <w:rFonts w:ascii="Times New Roman" w:hAnsi="Times New Roman"/>
              </w:rPr>
              <w:t>7 066 600,00</w:t>
            </w:r>
          </w:p>
          <w:p w:rsidR="00573A79" w:rsidRPr="009F25F3" w:rsidRDefault="00573A79" w:rsidP="00045C7B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 </w:t>
            </w:r>
            <w:r w:rsidR="00045C7B">
              <w:rPr>
                <w:rFonts w:ascii="Times New Roman" w:hAnsi="Times New Roman"/>
              </w:rPr>
              <w:t xml:space="preserve">+ </w:t>
            </w:r>
            <w:r w:rsidRPr="009F25F3">
              <w:rPr>
                <w:rFonts w:ascii="Times New Roman" w:hAnsi="Times New Roman"/>
              </w:rPr>
              <w:t>9</w:t>
            </w:r>
            <w:r w:rsidR="00045C7B">
              <w:rPr>
                <w:rFonts w:ascii="Times New Roman" w:hAnsi="Times New Roman"/>
              </w:rPr>
              <w:t> 022 500,00</w:t>
            </w:r>
          </w:p>
        </w:tc>
        <w:tc>
          <w:tcPr>
            <w:tcW w:w="146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5C7B" w:rsidRDefault="005E48D6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C7B">
              <w:rPr>
                <w:rFonts w:ascii="Times New Roman" w:hAnsi="Times New Roman"/>
              </w:rPr>
              <w:t>15,97</w:t>
            </w:r>
          </w:p>
          <w:p w:rsidR="00573A79" w:rsidRPr="009F25F3" w:rsidRDefault="005E48D6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131,41</w:t>
            </w:r>
          </w:p>
        </w:tc>
      </w:tr>
      <w:tr w:rsidR="00573A79" w:rsidRPr="009F25F3" w:rsidTr="005E48D6">
        <w:trPr>
          <w:trHeight w:val="977"/>
        </w:trPr>
        <w:tc>
          <w:tcPr>
            <w:tcW w:w="2520" w:type="dxa"/>
          </w:tcPr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пункт 3) субвенции из краевого бюджета в 2021 году</w:t>
            </w:r>
          </w:p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319 8</w:t>
            </w:r>
            <w:r w:rsidR="005E48D6">
              <w:rPr>
                <w:rFonts w:ascii="Times New Roman" w:hAnsi="Times New Roman"/>
              </w:rPr>
              <w:t>22</w:t>
            </w:r>
            <w:r w:rsidRPr="009F25F3">
              <w:rPr>
                <w:rFonts w:ascii="Times New Roman" w:hAnsi="Times New Roman"/>
              </w:rPr>
              <w:t> </w:t>
            </w:r>
            <w:r w:rsidR="005E48D6">
              <w:rPr>
                <w:rFonts w:ascii="Times New Roman" w:hAnsi="Times New Roman"/>
              </w:rPr>
              <w:t>74</w:t>
            </w:r>
            <w:r w:rsidRPr="009F25F3">
              <w:rPr>
                <w:rFonts w:ascii="Times New Roman" w:hAnsi="Times New Roman"/>
              </w:rPr>
              <w:t>0,00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321 </w:t>
            </w:r>
            <w:r w:rsidR="005E48D6">
              <w:rPr>
                <w:rFonts w:ascii="Times New Roman" w:hAnsi="Times New Roman"/>
              </w:rPr>
              <w:t>63</w:t>
            </w:r>
            <w:r w:rsidRPr="009F25F3">
              <w:rPr>
                <w:rFonts w:ascii="Times New Roman" w:hAnsi="Times New Roman"/>
              </w:rPr>
              <w:t>0 </w:t>
            </w:r>
            <w:r w:rsidR="005E48D6">
              <w:rPr>
                <w:rFonts w:ascii="Times New Roman" w:hAnsi="Times New Roman"/>
              </w:rPr>
              <w:t>48</w:t>
            </w:r>
            <w:r w:rsidRPr="009F25F3">
              <w:rPr>
                <w:rFonts w:ascii="Times New Roman" w:hAnsi="Times New Roman"/>
              </w:rPr>
              <w:t>0,00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+ 1</w:t>
            </w:r>
            <w:r w:rsidR="005E48D6">
              <w:rPr>
                <w:rFonts w:ascii="Times New Roman" w:hAnsi="Times New Roman"/>
              </w:rPr>
              <w:t> 807 74</w:t>
            </w:r>
            <w:r w:rsidRPr="009F25F3">
              <w:rPr>
                <w:rFonts w:ascii="Times New Roman" w:hAnsi="Times New Roman"/>
              </w:rPr>
              <w:t>0,00</w:t>
            </w:r>
          </w:p>
          <w:p w:rsidR="005E48D6" w:rsidRPr="009F25F3" w:rsidRDefault="00573A79" w:rsidP="005E48D6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    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100,</w:t>
            </w:r>
            <w:r w:rsidR="005E48D6">
              <w:rPr>
                <w:rFonts w:ascii="Times New Roman" w:hAnsi="Times New Roman"/>
              </w:rPr>
              <w:t>57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45C7B" w:rsidRDefault="00045C7B" w:rsidP="00045C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5C7B" w:rsidRPr="00045C7B" w:rsidRDefault="00045C7B" w:rsidP="00045C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</w:t>
      </w:r>
      <w:r w:rsidRPr="00045C7B"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A75DD">
        <w:rPr>
          <w:rFonts w:ascii="Times New Roman" w:hAnsi="Times New Roman"/>
          <w:sz w:val="24"/>
          <w:szCs w:val="24"/>
        </w:rPr>
        <w:t xml:space="preserve">статью 11 </w:t>
      </w:r>
      <w:r>
        <w:rPr>
          <w:rFonts w:ascii="Times New Roman" w:hAnsi="Times New Roman"/>
          <w:sz w:val="24"/>
          <w:szCs w:val="24"/>
        </w:rPr>
        <w:t>проект</w:t>
      </w:r>
      <w:r w:rsidR="005A75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045C7B">
        <w:rPr>
          <w:rFonts w:ascii="Times New Roman" w:hAnsi="Times New Roman"/>
          <w:sz w:val="24"/>
          <w:szCs w:val="24"/>
        </w:rPr>
        <w:t xml:space="preserve"> пунктами 5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C7B">
        <w:rPr>
          <w:rFonts w:ascii="Times New Roman" w:hAnsi="Times New Roman"/>
          <w:sz w:val="24"/>
          <w:szCs w:val="24"/>
        </w:rPr>
        <w:t>7 следующего содержания:</w:t>
      </w:r>
    </w:p>
    <w:p w:rsidR="00045C7B" w:rsidRPr="00045C7B" w:rsidRDefault="00045C7B" w:rsidP="00045C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5C7B">
        <w:rPr>
          <w:rFonts w:ascii="Times New Roman" w:hAnsi="Times New Roman"/>
          <w:sz w:val="24"/>
          <w:szCs w:val="24"/>
        </w:rPr>
        <w:t>«5) Безвозмездные поступления от государственных (муниципальных) организаций в 2021 году в сумме 50 000 руб</w:t>
      </w:r>
      <w:r>
        <w:rPr>
          <w:rFonts w:ascii="Times New Roman" w:hAnsi="Times New Roman"/>
          <w:sz w:val="24"/>
          <w:szCs w:val="24"/>
        </w:rPr>
        <w:t>.</w:t>
      </w:r>
      <w:r w:rsidRPr="00045C7B">
        <w:rPr>
          <w:rFonts w:ascii="Times New Roman" w:hAnsi="Times New Roman"/>
          <w:sz w:val="24"/>
          <w:szCs w:val="24"/>
        </w:rPr>
        <w:t>, в 2022 году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045C7B">
        <w:rPr>
          <w:rFonts w:ascii="Times New Roman" w:hAnsi="Times New Roman"/>
          <w:sz w:val="24"/>
          <w:szCs w:val="24"/>
        </w:rPr>
        <w:t>, в 2023 году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045C7B">
        <w:rPr>
          <w:rFonts w:ascii="Times New Roman" w:hAnsi="Times New Roman"/>
          <w:sz w:val="24"/>
          <w:szCs w:val="24"/>
        </w:rPr>
        <w:t>;</w:t>
      </w:r>
    </w:p>
    <w:p w:rsidR="00045C7B" w:rsidRPr="00045C7B" w:rsidRDefault="00045C7B" w:rsidP="00045C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045C7B">
        <w:rPr>
          <w:rFonts w:ascii="Times New Roman" w:hAnsi="Times New Roman"/>
          <w:sz w:val="24"/>
          <w:szCs w:val="24"/>
        </w:rPr>
        <w:t>6) Безвозмездные поступления от негосударственных организаций в 2021 году в сумме 2 109 068,13 руб</w:t>
      </w:r>
      <w:r>
        <w:rPr>
          <w:rFonts w:ascii="Times New Roman" w:hAnsi="Times New Roman"/>
          <w:sz w:val="24"/>
          <w:szCs w:val="24"/>
        </w:rPr>
        <w:t>.</w:t>
      </w:r>
      <w:r w:rsidRPr="00045C7B">
        <w:rPr>
          <w:rFonts w:ascii="Times New Roman" w:hAnsi="Times New Roman"/>
          <w:sz w:val="24"/>
          <w:szCs w:val="24"/>
        </w:rPr>
        <w:t>, в 2022 году в сумме 0 руб</w:t>
      </w:r>
      <w:r>
        <w:rPr>
          <w:rFonts w:ascii="Times New Roman" w:hAnsi="Times New Roman"/>
          <w:sz w:val="24"/>
          <w:szCs w:val="24"/>
        </w:rPr>
        <w:t>., в 2023 году в сумме 0 руб.</w:t>
      </w:r>
    </w:p>
    <w:p w:rsidR="00045C7B" w:rsidRDefault="00045C7B" w:rsidP="00045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5C7B">
        <w:rPr>
          <w:rFonts w:ascii="Times New Roman" w:hAnsi="Times New Roman"/>
          <w:sz w:val="24"/>
          <w:szCs w:val="24"/>
        </w:rPr>
        <w:t>7) Прочие безвозмездные поступления в 2021 году в сумме 237 261,09 руб</w:t>
      </w:r>
      <w:r>
        <w:rPr>
          <w:rFonts w:ascii="Times New Roman" w:hAnsi="Times New Roman"/>
          <w:sz w:val="24"/>
          <w:szCs w:val="24"/>
        </w:rPr>
        <w:t>.</w:t>
      </w:r>
      <w:r w:rsidRPr="00045C7B">
        <w:rPr>
          <w:rFonts w:ascii="Times New Roman" w:hAnsi="Times New Roman"/>
          <w:sz w:val="24"/>
          <w:szCs w:val="24"/>
        </w:rPr>
        <w:t>, в 2022 году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045C7B">
        <w:rPr>
          <w:rFonts w:ascii="Times New Roman" w:hAnsi="Times New Roman"/>
          <w:sz w:val="24"/>
          <w:szCs w:val="24"/>
        </w:rPr>
        <w:t>, в 2023 году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045C7B">
        <w:rPr>
          <w:rFonts w:ascii="Times New Roman" w:hAnsi="Times New Roman"/>
          <w:sz w:val="24"/>
          <w:szCs w:val="24"/>
        </w:rPr>
        <w:t>».</w:t>
      </w:r>
    </w:p>
    <w:p w:rsidR="005A75DD" w:rsidRPr="00045C7B" w:rsidRDefault="005A75DD" w:rsidP="00045C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197B2C" w:rsidRDefault="00036657" w:rsidP="000366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75DD" w:rsidRPr="005A75DD">
        <w:rPr>
          <w:rFonts w:ascii="Times New Roman" w:hAnsi="Times New Roman"/>
          <w:b/>
          <w:sz w:val="24"/>
          <w:szCs w:val="24"/>
        </w:rPr>
        <w:t>10</w:t>
      </w:r>
      <w:r w:rsidRPr="005A75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573A79" w:rsidRPr="00036657">
        <w:rPr>
          <w:rFonts w:ascii="Times New Roman" w:hAnsi="Times New Roman"/>
          <w:sz w:val="24"/>
          <w:szCs w:val="24"/>
        </w:rPr>
        <w:t xml:space="preserve">В статье 12 «Дорожный фонд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округа» пункт 1 </w:t>
      </w:r>
      <w:r w:rsidR="005E48D6" w:rsidRPr="00036657">
        <w:rPr>
          <w:rFonts w:ascii="Times New Roman" w:hAnsi="Times New Roman"/>
          <w:sz w:val="24"/>
          <w:szCs w:val="24"/>
        </w:rPr>
        <w:t>вн</w:t>
      </w:r>
      <w:r w:rsidRPr="00036657">
        <w:rPr>
          <w:rFonts w:ascii="Times New Roman" w:hAnsi="Times New Roman"/>
          <w:sz w:val="24"/>
          <w:szCs w:val="24"/>
        </w:rPr>
        <w:t>ести</w:t>
      </w:r>
      <w:r w:rsidR="005E48D6" w:rsidRPr="00036657">
        <w:rPr>
          <w:rFonts w:ascii="Times New Roman" w:hAnsi="Times New Roman"/>
          <w:sz w:val="24"/>
          <w:szCs w:val="24"/>
        </w:rPr>
        <w:t xml:space="preserve"> изменения</w:t>
      </w:r>
      <w:r w:rsidR="002C6D7D">
        <w:rPr>
          <w:rFonts w:ascii="Times New Roman" w:hAnsi="Times New Roman"/>
          <w:sz w:val="24"/>
          <w:szCs w:val="24"/>
        </w:rPr>
        <w:t>:</w:t>
      </w:r>
      <w:r w:rsidRPr="00036657">
        <w:rPr>
          <w:rFonts w:ascii="Times New Roman" w:hAnsi="Times New Roman"/>
          <w:sz w:val="24"/>
          <w:szCs w:val="24"/>
        </w:rPr>
        <w:t xml:space="preserve"> </w:t>
      </w:r>
      <w:r w:rsidR="00573A79" w:rsidRPr="00036657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 на 2021 год </w:t>
      </w:r>
      <w:r w:rsidR="002C6D7D">
        <w:rPr>
          <w:rFonts w:ascii="Times New Roman" w:hAnsi="Times New Roman"/>
          <w:sz w:val="24"/>
          <w:szCs w:val="24"/>
        </w:rPr>
        <w:t xml:space="preserve">увеличивается в сумме 14 853 600,00 руб. (59,52%) и составит </w:t>
      </w:r>
      <w:r w:rsidR="00573A79" w:rsidRPr="00036657">
        <w:rPr>
          <w:rFonts w:ascii="Times New Roman" w:hAnsi="Times New Roman"/>
          <w:sz w:val="24"/>
          <w:szCs w:val="24"/>
        </w:rPr>
        <w:t xml:space="preserve">в сумме </w:t>
      </w:r>
      <w:r w:rsidRPr="00036657">
        <w:rPr>
          <w:rFonts w:ascii="Times New Roman" w:hAnsi="Times New Roman"/>
          <w:sz w:val="24"/>
          <w:szCs w:val="24"/>
        </w:rPr>
        <w:t>39 809 380,32</w:t>
      </w:r>
      <w:r w:rsidR="00573A79" w:rsidRPr="00036657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5A75DD" w:rsidRPr="00036657" w:rsidRDefault="005A75DD" w:rsidP="00036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25F3" w:rsidRDefault="00036657" w:rsidP="000366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C74">
        <w:rPr>
          <w:rFonts w:ascii="Times New Roman" w:hAnsi="Times New Roman"/>
          <w:b/>
          <w:sz w:val="24"/>
          <w:szCs w:val="24"/>
        </w:rPr>
        <w:t xml:space="preserve">      </w:t>
      </w:r>
      <w:r w:rsidR="005A75DD">
        <w:rPr>
          <w:rFonts w:ascii="Times New Roman" w:hAnsi="Times New Roman"/>
          <w:b/>
          <w:sz w:val="24"/>
          <w:szCs w:val="24"/>
        </w:rPr>
        <w:t>11</w:t>
      </w:r>
      <w:r w:rsidRPr="00925C74">
        <w:rPr>
          <w:rFonts w:ascii="Times New Roman" w:hAnsi="Times New Roman"/>
          <w:b/>
          <w:sz w:val="24"/>
          <w:szCs w:val="24"/>
        </w:rPr>
        <w:t>.</w:t>
      </w:r>
      <w:r w:rsidR="00925C74">
        <w:rPr>
          <w:rFonts w:ascii="Times New Roman" w:hAnsi="Times New Roman"/>
          <w:b/>
          <w:sz w:val="24"/>
          <w:szCs w:val="24"/>
        </w:rPr>
        <w:t xml:space="preserve"> </w:t>
      </w:r>
      <w:r w:rsidR="00925C74" w:rsidRPr="00925C74">
        <w:rPr>
          <w:rFonts w:ascii="Times New Roman" w:hAnsi="Times New Roman"/>
          <w:sz w:val="24"/>
          <w:szCs w:val="24"/>
        </w:rPr>
        <w:t>В с</w:t>
      </w:r>
      <w:r w:rsidR="009301DB" w:rsidRPr="00925C74">
        <w:rPr>
          <w:rFonts w:ascii="Times New Roman" w:hAnsi="Times New Roman"/>
          <w:sz w:val="24"/>
          <w:szCs w:val="24"/>
        </w:rPr>
        <w:t>тать</w:t>
      </w:r>
      <w:r w:rsidR="009F25F3" w:rsidRPr="00925C74">
        <w:rPr>
          <w:rFonts w:ascii="Times New Roman" w:hAnsi="Times New Roman"/>
          <w:sz w:val="24"/>
          <w:szCs w:val="24"/>
        </w:rPr>
        <w:t>ю</w:t>
      </w:r>
      <w:r w:rsidR="009301DB" w:rsidRPr="009F25F3">
        <w:rPr>
          <w:rFonts w:ascii="Times New Roman" w:hAnsi="Times New Roman"/>
          <w:sz w:val="24"/>
          <w:szCs w:val="24"/>
        </w:rPr>
        <w:t xml:space="preserve"> 1</w:t>
      </w:r>
      <w:r w:rsidR="009F25F3" w:rsidRPr="009F25F3">
        <w:rPr>
          <w:rFonts w:ascii="Times New Roman" w:hAnsi="Times New Roman"/>
          <w:sz w:val="24"/>
          <w:szCs w:val="24"/>
        </w:rPr>
        <w:t>3</w:t>
      </w:r>
      <w:r w:rsidR="009301DB" w:rsidRPr="009F25F3">
        <w:rPr>
          <w:rFonts w:ascii="Times New Roman" w:hAnsi="Times New Roman"/>
          <w:sz w:val="24"/>
          <w:szCs w:val="24"/>
        </w:rPr>
        <w:t xml:space="preserve"> «Резервный фонд</w:t>
      </w:r>
      <w:r w:rsidR="009301DB" w:rsidRPr="006B4E8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301DB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301DB" w:rsidRPr="006B4E83">
        <w:rPr>
          <w:rFonts w:ascii="Times New Roman" w:hAnsi="Times New Roman"/>
          <w:sz w:val="24"/>
          <w:szCs w:val="24"/>
        </w:rPr>
        <w:t xml:space="preserve"> </w:t>
      </w:r>
      <w:r w:rsidR="009F25F3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9301DB" w:rsidRPr="006B4E83">
        <w:rPr>
          <w:rFonts w:ascii="Times New Roman" w:hAnsi="Times New Roman"/>
          <w:sz w:val="24"/>
          <w:szCs w:val="24"/>
        </w:rPr>
        <w:t xml:space="preserve">» </w:t>
      </w:r>
      <w:r w:rsidR="00925C74" w:rsidRPr="00036657">
        <w:rPr>
          <w:rFonts w:ascii="Times New Roman" w:hAnsi="Times New Roman"/>
          <w:sz w:val="24"/>
          <w:szCs w:val="24"/>
        </w:rPr>
        <w:t>пункт 1</w:t>
      </w:r>
      <w:r w:rsidR="00925C74">
        <w:rPr>
          <w:rFonts w:ascii="Times New Roman" w:hAnsi="Times New Roman"/>
          <w:sz w:val="24"/>
          <w:szCs w:val="24"/>
        </w:rPr>
        <w:t xml:space="preserve"> </w:t>
      </w:r>
      <w:r w:rsidR="00925C74" w:rsidRPr="00036657">
        <w:rPr>
          <w:rFonts w:ascii="Times New Roman" w:hAnsi="Times New Roman"/>
          <w:sz w:val="24"/>
          <w:szCs w:val="24"/>
        </w:rPr>
        <w:t>внести изменения</w:t>
      </w:r>
      <w:r w:rsidR="009F25F3" w:rsidRPr="009F25F3">
        <w:rPr>
          <w:rFonts w:ascii="Times New Roman" w:hAnsi="Times New Roman"/>
          <w:sz w:val="24"/>
          <w:szCs w:val="24"/>
        </w:rPr>
        <w:t xml:space="preserve">: </w:t>
      </w:r>
    </w:p>
    <w:p w:rsidR="009301DB" w:rsidRDefault="009F25F3" w:rsidP="009F25F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925C7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асходн</w:t>
      </w:r>
      <w:r w:rsidR="00925C74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част</w:t>
      </w:r>
      <w:r w:rsidR="00925C7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бюджета округа предусматривается</w:t>
      </w:r>
      <w:r w:rsidRPr="009F2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F25F3">
        <w:rPr>
          <w:rFonts w:ascii="Times New Roman" w:hAnsi="Times New Roman"/>
          <w:sz w:val="24"/>
          <w:szCs w:val="24"/>
        </w:rPr>
        <w:t>езервный фонд</w:t>
      </w:r>
      <w:r w:rsidRPr="006B4E8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9F25F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» на 2021 год и плановый период 2022-2023 годов в размере </w:t>
      </w:r>
      <w:r w:rsidR="00925C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00 000,00 руб. ежегодно</w:t>
      </w:r>
      <w:r w:rsidR="009301DB" w:rsidRPr="006B4E83">
        <w:rPr>
          <w:rFonts w:ascii="Times New Roman" w:hAnsi="Times New Roman"/>
          <w:sz w:val="24"/>
          <w:szCs w:val="24"/>
        </w:rPr>
        <w:t>.</w:t>
      </w:r>
    </w:p>
    <w:p w:rsidR="00925C74" w:rsidRPr="00925C74" w:rsidRDefault="009F25F3" w:rsidP="00925C74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5C74">
        <w:rPr>
          <w:rFonts w:ascii="Times New Roman" w:hAnsi="Times New Roman"/>
          <w:sz w:val="24"/>
          <w:szCs w:val="24"/>
        </w:rPr>
        <w:t xml:space="preserve"> 2.</w:t>
      </w:r>
      <w:r w:rsidR="00925C74" w:rsidRPr="00925C74">
        <w:rPr>
          <w:rFonts w:ascii="Times New Roman" w:hAnsi="Times New Roman"/>
          <w:sz w:val="24"/>
          <w:szCs w:val="24"/>
        </w:rPr>
        <w:t xml:space="preserve"> Статью 13.1 изложить в новой редакции</w:t>
      </w:r>
    </w:p>
    <w:p w:rsidR="00925C74" w:rsidRPr="00925C74" w:rsidRDefault="00925C74" w:rsidP="00925C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25C74">
        <w:rPr>
          <w:rFonts w:ascii="Times New Roman" w:hAnsi="Times New Roman"/>
          <w:sz w:val="24"/>
          <w:szCs w:val="24"/>
        </w:rPr>
        <w:t xml:space="preserve">«Статья 13.1 Резерв бюджетных ассигнований. </w:t>
      </w:r>
    </w:p>
    <w:p w:rsidR="00925C74" w:rsidRPr="00925C7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lastRenderedPageBreak/>
        <w:t xml:space="preserve">            </w:t>
      </w:r>
      <w:r w:rsidR="00925C74" w:rsidRPr="00925C74">
        <w:rPr>
          <w:rFonts w:ascii="Times New Roman" w:hAnsi="Times New Roman"/>
          <w:sz w:val="24"/>
          <w:szCs w:val="24"/>
          <w:lang w:eastAsia="en-US" w:bidi="en-US"/>
        </w:rPr>
        <w:t>Установить, что в расходной части бюджета округа предусматривается следующий резерв средств:</w:t>
      </w:r>
    </w:p>
    <w:p w:rsidR="00925C74" w:rsidRPr="00925C74" w:rsidRDefault="00925C74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Администрации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 на решение вопросов в сфере жилищно-коммунального хозяйства в 2021 году в сумме 427 038,73 руб.;</w:t>
      </w:r>
    </w:p>
    <w:p w:rsidR="009F25F3" w:rsidRDefault="00925C74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Муниципальному казенному учреждению «Управление образования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округа» на осуществление расходов капитального характера, решение социально-значимых вопросов и обеспечение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софинансирования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расходов в 2021 году в сумме 529 421,58 руб.</w:t>
      </w:r>
      <w:r w:rsidR="009F25F3" w:rsidRPr="00925C74">
        <w:rPr>
          <w:rFonts w:ascii="Times New Roman" w:hAnsi="Times New Roman"/>
          <w:sz w:val="24"/>
          <w:szCs w:val="24"/>
        </w:rPr>
        <w:t xml:space="preserve">». </w:t>
      </w:r>
    </w:p>
    <w:p w:rsidR="005A75DD" w:rsidRPr="00925C74" w:rsidRDefault="005A75DD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3609B">
        <w:rPr>
          <w:rFonts w:ascii="Times New Roman" w:hAnsi="Times New Roman"/>
          <w:b/>
          <w:sz w:val="24"/>
          <w:szCs w:val="24"/>
        </w:rPr>
        <w:t xml:space="preserve">          1</w:t>
      </w:r>
      <w:r w:rsidR="005A75DD">
        <w:rPr>
          <w:rFonts w:ascii="Times New Roman" w:hAnsi="Times New Roman"/>
          <w:b/>
          <w:sz w:val="24"/>
          <w:szCs w:val="24"/>
        </w:rPr>
        <w:t>2</w:t>
      </w:r>
      <w:r w:rsidRPr="0033609B">
        <w:rPr>
          <w:rFonts w:ascii="Times New Roman" w:hAnsi="Times New Roman"/>
          <w:b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ю</w:t>
      </w:r>
      <w:r w:rsidRPr="0033609B">
        <w:rPr>
          <w:rFonts w:ascii="Times New Roman" w:hAnsi="Times New Roman"/>
          <w:sz w:val="24"/>
          <w:szCs w:val="24"/>
        </w:rPr>
        <w:t xml:space="preserve"> 16 </w:t>
      </w:r>
      <w:r>
        <w:rPr>
          <w:rFonts w:ascii="Times New Roman" w:hAnsi="Times New Roman"/>
          <w:sz w:val="24"/>
          <w:szCs w:val="24"/>
        </w:rPr>
        <w:t>«</w:t>
      </w:r>
      <w:r w:rsidRPr="0033609B">
        <w:rPr>
          <w:rFonts w:ascii="Times New Roman" w:hAnsi="Times New Roman"/>
          <w:sz w:val="24"/>
          <w:szCs w:val="24"/>
        </w:rPr>
        <w:t xml:space="preserve">Муниципальный долг </w:t>
      </w:r>
      <w:proofErr w:type="spellStart"/>
      <w:r w:rsidRPr="0033609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609B">
        <w:rPr>
          <w:rFonts w:ascii="Times New Roman" w:hAnsi="Times New Roman"/>
          <w:sz w:val="24"/>
          <w:szCs w:val="24"/>
        </w:rPr>
        <w:t xml:space="preserve"> муниципального округа»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33609B">
        <w:rPr>
          <w:rFonts w:ascii="Times New Roman" w:hAnsi="Times New Roman"/>
          <w:bCs/>
          <w:sz w:val="24"/>
          <w:szCs w:val="24"/>
        </w:rPr>
        <w:t>1.</w:t>
      </w:r>
      <w:r w:rsidRPr="0033609B">
        <w:rPr>
          <w:rFonts w:ascii="Times New Roman" w:hAnsi="Times New Roman"/>
          <w:sz w:val="24"/>
          <w:szCs w:val="24"/>
        </w:rPr>
        <w:t xml:space="preserve"> Установить верхний предел муниципального внутреннего долга </w:t>
      </w:r>
      <w:proofErr w:type="spellStart"/>
      <w:r w:rsidRPr="0033609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609B">
        <w:rPr>
          <w:rFonts w:ascii="Times New Roman" w:hAnsi="Times New Roman"/>
          <w:sz w:val="24"/>
          <w:szCs w:val="24"/>
        </w:rPr>
        <w:t xml:space="preserve"> муниципального округа: 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>на 1 января 2022 года в сумме 35 211 453,85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, в том числе по муниципальным гарантиям 0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;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>на 1 января 2023 года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, в том числе по муниципальным гарантиям 0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;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>на 1 января 2024 года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, в том числе по муниципальным гарантиям 0 руб.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bCs/>
          <w:sz w:val="24"/>
          <w:szCs w:val="24"/>
        </w:rPr>
        <w:t xml:space="preserve">2. </w:t>
      </w:r>
      <w:r w:rsidRPr="0033609B">
        <w:rPr>
          <w:rFonts w:ascii="Times New Roman" w:hAnsi="Times New Roman"/>
          <w:sz w:val="24"/>
          <w:szCs w:val="24"/>
        </w:rPr>
        <w:t xml:space="preserve">Установить предельный объем муниципального внутреннего долга </w:t>
      </w:r>
      <w:proofErr w:type="spellStart"/>
      <w:r w:rsidRPr="0033609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609B">
        <w:rPr>
          <w:rFonts w:ascii="Times New Roman" w:hAnsi="Times New Roman"/>
          <w:sz w:val="24"/>
          <w:szCs w:val="24"/>
        </w:rPr>
        <w:t xml:space="preserve"> муниципального округа в сумме: 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 xml:space="preserve">       363 034</w:t>
      </w:r>
      <w:r>
        <w:rPr>
          <w:rFonts w:ascii="Times New Roman" w:hAnsi="Times New Roman"/>
          <w:sz w:val="24"/>
          <w:szCs w:val="24"/>
        </w:rPr>
        <w:t> </w:t>
      </w:r>
      <w:r w:rsidRPr="0033609B">
        <w:rPr>
          <w:rFonts w:ascii="Times New Roman" w:hAnsi="Times New Roman"/>
          <w:sz w:val="24"/>
          <w:szCs w:val="24"/>
        </w:rPr>
        <w:t>630</w:t>
      </w:r>
      <w:r>
        <w:rPr>
          <w:rFonts w:ascii="Times New Roman" w:hAnsi="Times New Roman"/>
          <w:sz w:val="24"/>
          <w:szCs w:val="24"/>
        </w:rPr>
        <w:t>,00</w:t>
      </w:r>
      <w:r w:rsidRPr="0033609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  на 2021 год;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 xml:space="preserve">       418 726</w:t>
      </w:r>
      <w:r>
        <w:rPr>
          <w:rFonts w:ascii="Times New Roman" w:hAnsi="Times New Roman"/>
          <w:sz w:val="24"/>
          <w:szCs w:val="24"/>
        </w:rPr>
        <w:t> </w:t>
      </w:r>
      <w:r w:rsidRPr="0033609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33609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 xml:space="preserve"> на 2022 год;</w:t>
      </w:r>
    </w:p>
    <w:p w:rsidR="0033609B" w:rsidRPr="0033609B" w:rsidRDefault="0033609B" w:rsidP="00632D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33609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33609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 xml:space="preserve"> на 2023 год</w:t>
      </w:r>
      <w:proofErr w:type="gramStart"/>
      <w:r w:rsidRPr="003360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9301DB" w:rsidRPr="006B4E83" w:rsidRDefault="009301DB" w:rsidP="009301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b/>
          <w:sz w:val="24"/>
          <w:szCs w:val="24"/>
        </w:rPr>
        <w:t xml:space="preserve">         1</w:t>
      </w:r>
      <w:r w:rsidR="005A75DD">
        <w:rPr>
          <w:rFonts w:ascii="Times New Roman" w:hAnsi="Times New Roman"/>
          <w:b/>
          <w:sz w:val="24"/>
          <w:szCs w:val="24"/>
        </w:rPr>
        <w:t>3</w:t>
      </w:r>
      <w:r w:rsidRPr="0033609B">
        <w:rPr>
          <w:rFonts w:ascii="Times New Roman" w:hAnsi="Times New Roman"/>
          <w:b/>
          <w:sz w:val="24"/>
          <w:szCs w:val="24"/>
        </w:rPr>
        <w:t>.</w:t>
      </w:r>
      <w:r w:rsidR="005A75DD">
        <w:rPr>
          <w:rFonts w:ascii="Times New Roman" w:hAnsi="Times New Roman"/>
          <w:b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4C53AA">
        <w:rPr>
          <w:rFonts w:ascii="Times New Roman" w:hAnsi="Times New Roman"/>
          <w:sz w:val="24"/>
          <w:szCs w:val="24"/>
        </w:rPr>
        <w:t>2,</w:t>
      </w:r>
      <w:r w:rsidR="00EA370F" w:rsidRPr="006B4E83">
        <w:rPr>
          <w:rFonts w:ascii="Times New Roman" w:hAnsi="Times New Roman"/>
          <w:sz w:val="24"/>
          <w:szCs w:val="24"/>
        </w:rPr>
        <w:t>4,5,6,</w:t>
      </w:r>
      <w:r w:rsidR="009A1B4E" w:rsidRPr="006B4E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,8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>
        <w:rPr>
          <w:rFonts w:ascii="Times New Roman" w:hAnsi="Times New Roman"/>
          <w:sz w:val="24"/>
          <w:szCs w:val="24"/>
        </w:rPr>
        <w:t>7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C53AA">
        <w:rPr>
          <w:rFonts w:ascii="Times New Roman" w:hAnsi="Times New Roman"/>
          <w:sz w:val="24"/>
          <w:szCs w:val="24"/>
        </w:rPr>
        <w:t>17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20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4C53AA">
        <w:rPr>
          <w:rFonts w:ascii="Times New Roman" w:hAnsi="Times New Roman"/>
          <w:sz w:val="24"/>
          <w:szCs w:val="24"/>
        </w:rPr>
        <w:t>7-41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4C53AA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C53AA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4C53AA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Pr="00B8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18.03.2021 № 11-90р, от 27.05.2021 № 14-120р)</w:t>
      </w:r>
      <w:r w:rsidR="009A2C77">
        <w:rPr>
          <w:rFonts w:ascii="Times New Roman" w:hAnsi="Times New Roman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6A75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C53AA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C53AA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C53AA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C53AA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</w:t>
      </w:r>
    </w:p>
    <w:p w:rsidR="004279C1" w:rsidRPr="006B4E83" w:rsidRDefault="004C53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округа</w:t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</w:t>
      </w:r>
      <w:r w:rsidR="009301DB"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2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E0" w:rsidRDefault="00131FE0" w:rsidP="00B97E3C">
      <w:pPr>
        <w:spacing w:after="0" w:line="240" w:lineRule="auto"/>
      </w:pPr>
      <w:r>
        <w:separator/>
      </w:r>
    </w:p>
  </w:endnote>
  <w:endnote w:type="continuationSeparator" w:id="0">
    <w:p w:rsidR="00131FE0" w:rsidRDefault="00131FE0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9A2C77" w:rsidRDefault="009A2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87">
          <w:rPr>
            <w:noProof/>
          </w:rPr>
          <w:t>12</w:t>
        </w:r>
        <w:r>
          <w:fldChar w:fldCharType="end"/>
        </w:r>
      </w:p>
    </w:sdtContent>
  </w:sdt>
  <w:p w:rsidR="009A2C77" w:rsidRDefault="009A2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E0" w:rsidRDefault="00131FE0" w:rsidP="00B97E3C">
      <w:pPr>
        <w:spacing w:after="0" w:line="240" w:lineRule="auto"/>
      </w:pPr>
      <w:r>
        <w:separator/>
      </w:r>
    </w:p>
  </w:footnote>
  <w:footnote w:type="continuationSeparator" w:id="0">
    <w:p w:rsidR="00131FE0" w:rsidRDefault="00131FE0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10A37"/>
    <w:rsid w:val="00013002"/>
    <w:rsid w:val="000233D2"/>
    <w:rsid w:val="00026EC7"/>
    <w:rsid w:val="00027B06"/>
    <w:rsid w:val="000333CB"/>
    <w:rsid w:val="0003478F"/>
    <w:rsid w:val="00036657"/>
    <w:rsid w:val="00037A60"/>
    <w:rsid w:val="0004087E"/>
    <w:rsid w:val="00045C7B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9050A"/>
    <w:rsid w:val="000A4DF4"/>
    <w:rsid w:val="000B2187"/>
    <w:rsid w:val="000B714E"/>
    <w:rsid w:val="000B731D"/>
    <w:rsid w:val="000C7FBC"/>
    <w:rsid w:val="000D008A"/>
    <w:rsid w:val="000D0B53"/>
    <w:rsid w:val="000D161C"/>
    <w:rsid w:val="000D3B42"/>
    <w:rsid w:val="000D4CF2"/>
    <w:rsid w:val="000E5F76"/>
    <w:rsid w:val="000F082F"/>
    <w:rsid w:val="000F3434"/>
    <w:rsid w:val="000F4AD4"/>
    <w:rsid w:val="000F7C3A"/>
    <w:rsid w:val="0010078D"/>
    <w:rsid w:val="00102E15"/>
    <w:rsid w:val="00103066"/>
    <w:rsid w:val="001047A8"/>
    <w:rsid w:val="001051F7"/>
    <w:rsid w:val="00107E0F"/>
    <w:rsid w:val="00114494"/>
    <w:rsid w:val="001154BD"/>
    <w:rsid w:val="00131FE0"/>
    <w:rsid w:val="00132B11"/>
    <w:rsid w:val="00133948"/>
    <w:rsid w:val="00136CC3"/>
    <w:rsid w:val="001374A4"/>
    <w:rsid w:val="00150907"/>
    <w:rsid w:val="0015132D"/>
    <w:rsid w:val="00151426"/>
    <w:rsid w:val="0015567B"/>
    <w:rsid w:val="0016739B"/>
    <w:rsid w:val="00170809"/>
    <w:rsid w:val="00174610"/>
    <w:rsid w:val="00174F82"/>
    <w:rsid w:val="00177F4C"/>
    <w:rsid w:val="00180673"/>
    <w:rsid w:val="00181127"/>
    <w:rsid w:val="001815DD"/>
    <w:rsid w:val="00191EBE"/>
    <w:rsid w:val="00191F1F"/>
    <w:rsid w:val="00193F46"/>
    <w:rsid w:val="00194A7C"/>
    <w:rsid w:val="001959A6"/>
    <w:rsid w:val="00197B2C"/>
    <w:rsid w:val="001A4831"/>
    <w:rsid w:val="001B2DD7"/>
    <w:rsid w:val="001C6E07"/>
    <w:rsid w:val="001C7A5F"/>
    <w:rsid w:val="001D0A45"/>
    <w:rsid w:val="001D6B62"/>
    <w:rsid w:val="001E0640"/>
    <w:rsid w:val="001E4880"/>
    <w:rsid w:val="001E4B6B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7A8C"/>
    <w:rsid w:val="00230DFD"/>
    <w:rsid w:val="00231D80"/>
    <w:rsid w:val="0023224B"/>
    <w:rsid w:val="00232897"/>
    <w:rsid w:val="00235C2E"/>
    <w:rsid w:val="00236790"/>
    <w:rsid w:val="0024642F"/>
    <w:rsid w:val="002477AE"/>
    <w:rsid w:val="002479A4"/>
    <w:rsid w:val="00250BC2"/>
    <w:rsid w:val="00254449"/>
    <w:rsid w:val="0025661A"/>
    <w:rsid w:val="00257B84"/>
    <w:rsid w:val="002653BE"/>
    <w:rsid w:val="00265580"/>
    <w:rsid w:val="002824CC"/>
    <w:rsid w:val="00283C00"/>
    <w:rsid w:val="002879EE"/>
    <w:rsid w:val="00287F7E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6118"/>
    <w:rsid w:val="002C6D7D"/>
    <w:rsid w:val="002C6E22"/>
    <w:rsid w:val="002D46D5"/>
    <w:rsid w:val="002D7E9E"/>
    <w:rsid w:val="002E2DCF"/>
    <w:rsid w:val="002E4236"/>
    <w:rsid w:val="002E5C91"/>
    <w:rsid w:val="002E5F87"/>
    <w:rsid w:val="002F10F9"/>
    <w:rsid w:val="002F136F"/>
    <w:rsid w:val="002F5425"/>
    <w:rsid w:val="00303966"/>
    <w:rsid w:val="00310BDC"/>
    <w:rsid w:val="0031285F"/>
    <w:rsid w:val="003139CE"/>
    <w:rsid w:val="00321DC8"/>
    <w:rsid w:val="00322B54"/>
    <w:rsid w:val="00325C8A"/>
    <w:rsid w:val="00326328"/>
    <w:rsid w:val="0033609B"/>
    <w:rsid w:val="003360E2"/>
    <w:rsid w:val="003403EA"/>
    <w:rsid w:val="00345E98"/>
    <w:rsid w:val="00346821"/>
    <w:rsid w:val="00352110"/>
    <w:rsid w:val="00356243"/>
    <w:rsid w:val="003567EF"/>
    <w:rsid w:val="0036414B"/>
    <w:rsid w:val="00376254"/>
    <w:rsid w:val="003859A6"/>
    <w:rsid w:val="00386CA8"/>
    <w:rsid w:val="003915CD"/>
    <w:rsid w:val="003A243E"/>
    <w:rsid w:val="003B0847"/>
    <w:rsid w:val="003B441A"/>
    <w:rsid w:val="003C1363"/>
    <w:rsid w:val="003C2B8E"/>
    <w:rsid w:val="003C2E0C"/>
    <w:rsid w:val="003C366F"/>
    <w:rsid w:val="003C68BB"/>
    <w:rsid w:val="003C71F9"/>
    <w:rsid w:val="003D56B5"/>
    <w:rsid w:val="003D5849"/>
    <w:rsid w:val="003E38DD"/>
    <w:rsid w:val="003E451A"/>
    <w:rsid w:val="003F009C"/>
    <w:rsid w:val="003F1FD3"/>
    <w:rsid w:val="003F61CC"/>
    <w:rsid w:val="00416AFD"/>
    <w:rsid w:val="00425829"/>
    <w:rsid w:val="004279C1"/>
    <w:rsid w:val="004335D4"/>
    <w:rsid w:val="004339D1"/>
    <w:rsid w:val="004359EB"/>
    <w:rsid w:val="00445586"/>
    <w:rsid w:val="00453801"/>
    <w:rsid w:val="00454B92"/>
    <w:rsid w:val="00457512"/>
    <w:rsid w:val="004617E4"/>
    <w:rsid w:val="00461888"/>
    <w:rsid w:val="0046354D"/>
    <w:rsid w:val="00463F6F"/>
    <w:rsid w:val="004657F5"/>
    <w:rsid w:val="00467C2B"/>
    <w:rsid w:val="00472C6D"/>
    <w:rsid w:val="00476212"/>
    <w:rsid w:val="00481FAF"/>
    <w:rsid w:val="004821BE"/>
    <w:rsid w:val="00482BC4"/>
    <w:rsid w:val="00482EEF"/>
    <w:rsid w:val="004844C8"/>
    <w:rsid w:val="00484B0B"/>
    <w:rsid w:val="00487C36"/>
    <w:rsid w:val="00492270"/>
    <w:rsid w:val="004956B5"/>
    <w:rsid w:val="004957FE"/>
    <w:rsid w:val="004A2777"/>
    <w:rsid w:val="004A4D56"/>
    <w:rsid w:val="004B58A5"/>
    <w:rsid w:val="004C53AA"/>
    <w:rsid w:val="004C5E1A"/>
    <w:rsid w:val="004C7AB2"/>
    <w:rsid w:val="004D0681"/>
    <w:rsid w:val="004D1CC3"/>
    <w:rsid w:val="004D4CA7"/>
    <w:rsid w:val="004D7127"/>
    <w:rsid w:val="004E0AFF"/>
    <w:rsid w:val="004E13C5"/>
    <w:rsid w:val="004E45B1"/>
    <w:rsid w:val="004E4714"/>
    <w:rsid w:val="004F2038"/>
    <w:rsid w:val="004F39C6"/>
    <w:rsid w:val="004F5FF6"/>
    <w:rsid w:val="004F628E"/>
    <w:rsid w:val="004F7A59"/>
    <w:rsid w:val="004F7CCC"/>
    <w:rsid w:val="00503AEF"/>
    <w:rsid w:val="00505071"/>
    <w:rsid w:val="005070AF"/>
    <w:rsid w:val="005102BB"/>
    <w:rsid w:val="005133B0"/>
    <w:rsid w:val="00517057"/>
    <w:rsid w:val="005200A7"/>
    <w:rsid w:val="00526922"/>
    <w:rsid w:val="00535D6B"/>
    <w:rsid w:val="005479F9"/>
    <w:rsid w:val="0055218D"/>
    <w:rsid w:val="0055488D"/>
    <w:rsid w:val="00555698"/>
    <w:rsid w:val="00556EA7"/>
    <w:rsid w:val="00556EFD"/>
    <w:rsid w:val="005573A9"/>
    <w:rsid w:val="005647DF"/>
    <w:rsid w:val="00566500"/>
    <w:rsid w:val="005677A6"/>
    <w:rsid w:val="00572044"/>
    <w:rsid w:val="00572140"/>
    <w:rsid w:val="00573A79"/>
    <w:rsid w:val="00576115"/>
    <w:rsid w:val="00581B90"/>
    <w:rsid w:val="00582F6C"/>
    <w:rsid w:val="0058629D"/>
    <w:rsid w:val="00586A75"/>
    <w:rsid w:val="00591B52"/>
    <w:rsid w:val="00594A01"/>
    <w:rsid w:val="005966D6"/>
    <w:rsid w:val="005A026A"/>
    <w:rsid w:val="005A14C6"/>
    <w:rsid w:val="005A428B"/>
    <w:rsid w:val="005A75DD"/>
    <w:rsid w:val="005B214C"/>
    <w:rsid w:val="005B3C0B"/>
    <w:rsid w:val="005B4A3D"/>
    <w:rsid w:val="005B6902"/>
    <w:rsid w:val="005C6122"/>
    <w:rsid w:val="005D45F6"/>
    <w:rsid w:val="005D656B"/>
    <w:rsid w:val="005E12C3"/>
    <w:rsid w:val="005E48D6"/>
    <w:rsid w:val="005F71B7"/>
    <w:rsid w:val="005F7D27"/>
    <w:rsid w:val="006013D8"/>
    <w:rsid w:val="006116DF"/>
    <w:rsid w:val="00613422"/>
    <w:rsid w:val="006137D9"/>
    <w:rsid w:val="00627DAC"/>
    <w:rsid w:val="006302AA"/>
    <w:rsid w:val="00632D50"/>
    <w:rsid w:val="006355DA"/>
    <w:rsid w:val="006363D9"/>
    <w:rsid w:val="006475BB"/>
    <w:rsid w:val="006478CD"/>
    <w:rsid w:val="00647B39"/>
    <w:rsid w:val="006520C6"/>
    <w:rsid w:val="0065418E"/>
    <w:rsid w:val="00654A0D"/>
    <w:rsid w:val="00664FF1"/>
    <w:rsid w:val="00672B6A"/>
    <w:rsid w:val="00674B78"/>
    <w:rsid w:val="00680217"/>
    <w:rsid w:val="0068055D"/>
    <w:rsid w:val="00680E96"/>
    <w:rsid w:val="0068180E"/>
    <w:rsid w:val="00681F94"/>
    <w:rsid w:val="00685E22"/>
    <w:rsid w:val="00690FE7"/>
    <w:rsid w:val="0069148D"/>
    <w:rsid w:val="006960E5"/>
    <w:rsid w:val="006A1AF0"/>
    <w:rsid w:val="006B08BC"/>
    <w:rsid w:val="006B4E83"/>
    <w:rsid w:val="006B70C2"/>
    <w:rsid w:val="006C148D"/>
    <w:rsid w:val="006C3401"/>
    <w:rsid w:val="006C632B"/>
    <w:rsid w:val="006C7354"/>
    <w:rsid w:val="006C738C"/>
    <w:rsid w:val="006C7A53"/>
    <w:rsid w:val="006D0697"/>
    <w:rsid w:val="006D161B"/>
    <w:rsid w:val="006D2C04"/>
    <w:rsid w:val="006D336C"/>
    <w:rsid w:val="006D3B00"/>
    <w:rsid w:val="006D4FD6"/>
    <w:rsid w:val="006D5FA8"/>
    <w:rsid w:val="006E72DA"/>
    <w:rsid w:val="006F16A4"/>
    <w:rsid w:val="006F2268"/>
    <w:rsid w:val="007022BB"/>
    <w:rsid w:val="007100F1"/>
    <w:rsid w:val="00720FD2"/>
    <w:rsid w:val="00721AF0"/>
    <w:rsid w:val="00726315"/>
    <w:rsid w:val="007264B2"/>
    <w:rsid w:val="0073002B"/>
    <w:rsid w:val="00733F4F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32B7"/>
    <w:rsid w:val="007A5DE2"/>
    <w:rsid w:val="007A6005"/>
    <w:rsid w:val="007A684A"/>
    <w:rsid w:val="007C16CD"/>
    <w:rsid w:val="007C250B"/>
    <w:rsid w:val="007C3031"/>
    <w:rsid w:val="007C331A"/>
    <w:rsid w:val="007C4308"/>
    <w:rsid w:val="007D0C6B"/>
    <w:rsid w:val="007D1CDA"/>
    <w:rsid w:val="007D2197"/>
    <w:rsid w:val="007D2AA9"/>
    <w:rsid w:val="007D7A8B"/>
    <w:rsid w:val="007E2E33"/>
    <w:rsid w:val="007E507D"/>
    <w:rsid w:val="007E5C6D"/>
    <w:rsid w:val="007E6EBD"/>
    <w:rsid w:val="007F4E52"/>
    <w:rsid w:val="008021B8"/>
    <w:rsid w:val="00802254"/>
    <w:rsid w:val="0081235B"/>
    <w:rsid w:val="0081487E"/>
    <w:rsid w:val="00814F1E"/>
    <w:rsid w:val="00816E38"/>
    <w:rsid w:val="0081778A"/>
    <w:rsid w:val="008215E7"/>
    <w:rsid w:val="00827505"/>
    <w:rsid w:val="00830B15"/>
    <w:rsid w:val="008335C0"/>
    <w:rsid w:val="00835D14"/>
    <w:rsid w:val="008369E3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98C"/>
    <w:rsid w:val="00880C43"/>
    <w:rsid w:val="00881CB7"/>
    <w:rsid w:val="00883CCD"/>
    <w:rsid w:val="0088505C"/>
    <w:rsid w:val="008936F8"/>
    <w:rsid w:val="0089439D"/>
    <w:rsid w:val="008A00D2"/>
    <w:rsid w:val="008A4A19"/>
    <w:rsid w:val="008A5197"/>
    <w:rsid w:val="008B0472"/>
    <w:rsid w:val="008C208C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16047"/>
    <w:rsid w:val="00921891"/>
    <w:rsid w:val="009224BB"/>
    <w:rsid w:val="00924334"/>
    <w:rsid w:val="0092439D"/>
    <w:rsid w:val="00925C74"/>
    <w:rsid w:val="00925EED"/>
    <w:rsid w:val="009301DB"/>
    <w:rsid w:val="00930E5D"/>
    <w:rsid w:val="009349B6"/>
    <w:rsid w:val="00942DB8"/>
    <w:rsid w:val="00943140"/>
    <w:rsid w:val="00943E99"/>
    <w:rsid w:val="0094645E"/>
    <w:rsid w:val="009477F8"/>
    <w:rsid w:val="00953B85"/>
    <w:rsid w:val="00957E4B"/>
    <w:rsid w:val="0096633C"/>
    <w:rsid w:val="00966D82"/>
    <w:rsid w:val="00970448"/>
    <w:rsid w:val="0097639B"/>
    <w:rsid w:val="00976E5A"/>
    <w:rsid w:val="00981008"/>
    <w:rsid w:val="00982390"/>
    <w:rsid w:val="0099178A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C43B4"/>
    <w:rsid w:val="009C7D7F"/>
    <w:rsid w:val="009D207E"/>
    <w:rsid w:val="009D52D7"/>
    <w:rsid w:val="009D57A6"/>
    <w:rsid w:val="009D5C57"/>
    <w:rsid w:val="009E4396"/>
    <w:rsid w:val="009E64A3"/>
    <w:rsid w:val="009F05C5"/>
    <w:rsid w:val="009F25F3"/>
    <w:rsid w:val="009F2EF2"/>
    <w:rsid w:val="009F34B5"/>
    <w:rsid w:val="009F7AA7"/>
    <w:rsid w:val="00A066F7"/>
    <w:rsid w:val="00A17D01"/>
    <w:rsid w:val="00A21F1F"/>
    <w:rsid w:val="00A2618C"/>
    <w:rsid w:val="00A276F7"/>
    <w:rsid w:val="00A347C0"/>
    <w:rsid w:val="00A35FB0"/>
    <w:rsid w:val="00A42E4D"/>
    <w:rsid w:val="00A43B29"/>
    <w:rsid w:val="00A50876"/>
    <w:rsid w:val="00A53C97"/>
    <w:rsid w:val="00A53E31"/>
    <w:rsid w:val="00A54887"/>
    <w:rsid w:val="00A54E65"/>
    <w:rsid w:val="00A6591A"/>
    <w:rsid w:val="00A65F7A"/>
    <w:rsid w:val="00A747E9"/>
    <w:rsid w:val="00A80422"/>
    <w:rsid w:val="00A81E19"/>
    <w:rsid w:val="00A83004"/>
    <w:rsid w:val="00A851E8"/>
    <w:rsid w:val="00A86120"/>
    <w:rsid w:val="00A9408D"/>
    <w:rsid w:val="00A97BB4"/>
    <w:rsid w:val="00A97CBD"/>
    <w:rsid w:val="00AA02D3"/>
    <w:rsid w:val="00AA34D5"/>
    <w:rsid w:val="00AB67F8"/>
    <w:rsid w:val="00AC266F"/>
    <w:rsid w:val="00AC6133"/>
    <w:rsid w:val="00AC6460"/>
    <w:rsid w:val="00AC6BF5"/>
    <w:rsid w:val="00AC7D6A"/>
    <w:rsid w:val="00AC7E39"/>
    <w:rsid w:val="00AD4B79"/>
    <w:rsid w:val="00AD69A0"/>
    <w:rsid w:val="00AE4474"/>
    <w:rsid w:val="00AE5FA6"/>
    <w:rsid w:val="00AF0274"/>
    <w:rsid w:val="00AF100C"/>
    <w:rsid w:val="00AF281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5053"/>
    <w:rsid w:val="00B2344C"/>
    <w:rsid w:val="00B23EC4"/>
    <w:rsid w:val="00B312A2"/>
    <w:rsid w:val="00B417B8"/>
    <w:rsid w:val="00B519FA"/>
    <w:rsid w:val="00B57542"/>
    <w:rsid w:val="00B615AB"/>
    <w:rsid w:val="00B62B5B"/>
    <w:rsid w:val="00B64BDA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582"/>
    <w:rsid w:val="00B97E3C"/>
    <w:rsid w:val="00B97F4F"/>
    <w:rsid w:val="00BA2050"/>
    <w:rsid w:val="00BA7FE6"/>
    <w:rsid w:val="00BB4F3A"/>
    <w:rsid w:val="00BB611D"/>
    <w:rsid w:val="00BC44FD"/>
    <w:rsid w:val="00BC4D86"/>
    <w:rsid w:val="00BC7559"/>
    <w:rsid w:val="00BD082F"/>
    <w:rsid w:val="00BD1123"/>
    <w:rsid w:val="00BD1EC2"/>
    <w:rsid w:val="00BD2E26"/>
    <w:rsid w:val="00BD63BE"/>
    <w:rsid w:val="00BE143F"/>
    <w:rsid w:val="00BE7FA9"/>
    <w:rsid w:val="00BF03AA"/>
    <w:rsid w:val="00BF25EC"/>
    <w:rsid w:val="00BF275E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32172"/>
    <w:rsid w:val="00C3717F"/>
    <w:rsid w:val="00C374B5"/>
    <w:rsid w:val="00C524FF"/>
    <w:rsid w:val="00C534B2"/>
    <w:rsid w:val="00C55FC8"/>
    <w:rsid w:val="00C662DA"/>
    <w:rsid w:val="00C754EB"/>
    <w:rsid w:val="00C8084B"/>
    <w:rsid w:val="00C8277C"/>
    <w:rsid w:val="00C91E13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5C4C"/>
    <w:rsid w:val="00CD66C2"/>
    <w:rsid w:val="00CD7067"/>
    <w:rsid w:val="00CE53A2"/>
    <w:rsid w:val="00CF3554"/>
    <w:rsid w:val="00CF390D"/>
    <w:rsid w:val="00D050DF"/>
    <w:rsid w:val="00D15791"/>
    <w:rsid w:val="00D246EF"/>
    <w:rsid w:val="00D25A66"/>
    <w:rsid w:val="00D309CE"/>
    <w:rsid w:val="00D32B0C"/>
    <w:rsid w:val="00D33DF5"/>
    <w:rsid w:val="00D34B37"/>
    <w:rsid w:val="00D41F80"/>
    <w:rsid w:val="00D43530"/>
    <w:rsid w:val="00D452B2"/>
    <w:rsid w:val="00D50A27"/>
    <w:rsid w:val="00D53FB0"/>
    <w:rsid w:val="00D61F68"/>
    <w:rsid w:val="00D65067"/>
    <w:rsid w:val="00D80D98"/>
    <w:rsid w:val="00D8153D"/>
    <w:rsid w:val="00D81C85"/>
    <w:rsid w:val="00D84725"/>
    <w:rsid w:val="00D8622B"/>
    <w:rsid w:val="00D86530"/>
    <w:rsid w:val="00D86FD3"/>
    <w:rsid w:val="00D9026F"/>
    <w:rsid w:val="00DA4CF8"/>
    <w:rsid w:val="00DB2789"/>
    <w:rsid w:val="00DB40BD"/>
    <w:rsid w:val="00DC355A"/>
    <w:rsid w:val="00DC39BF"/>
    <w:rsid w:val="00DD1182"/>
    <w:rsid w:val="00DE32ED"/>
    <w:rsid w:val="00DE3AE7"/>
    <w:rsid w:val="00DE420C"/>
    <w:rsid w:val="00DE7713"/>
    <w:rsid w:val="00DF6C6C"/>
    <w:rsid w:val="00E00D8B"/>
    <w:rsid w:val="00E0138E"/>
    <w:rsid w:val="00E02954"/>
    <w:rsid w:val="00E1041E"/>
    <w:rsid w:val="00E174DC"/>
    <w:rsid w:val="00E2105F"/>
    <w:rsid w:val="00E26863"/>
    <w:rsid w:val="00E42BF1"/>
    <w:rsid w:val="00E43A1A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750FF"/>
    <w:rsid w:val="00E87280"/>
    <w:rsid w:val="00E90069"/>
    <w:rsid w:val="00E972C8"/>
    <w:rsid w:val="00EA1BB0"/>
    <w:rsid w:val="00EA220B"/>
    <w:rsid w:val="00EA370F"/>
    <w:rsid w:val="00EA6E44"/>
    <w:rsid w:val="00EB01C9"/>
    <w:rsid w:val="00EB01EF"/>
    <w:rsid w:val="00EB12B6"/>
    <w:rsid w:val="00EB2189"/>
    <w:rsid w:val="00EB7874"/>
    <w:rsid w:val="00EB7D77"/>
    <w:rsid w:val="00EC6B5B"/>
    <w:rsid w:val="00ED0084"/>
    <w:rsid w:val="00ED0997"/>
    <w:rsid w:val="00ED395E"/>
    <w:rsid w:val="00EE253D"/>
    <w:rsid w:val="00EE640C"/>
    <w:rsid w:val="00EE661E"/>
    <w:rsid w:val="00EE6A0B"/>
    <w:rsid w:val="00EF0850"/>
    <w:rsid w:val="00EF268C"/>
    <w:rsid w:val="00F00639"/>
    <w:rsid w:val="00F04899"/>
    <w:rsid w:val="00F05295"/>
    <w:rsid w:val="00F10CD0"/>
    <w:rsid w:val="00F14BDF"/>
    <w:rsid w:val="00F24CC6"/>
    <w:rsid w:val="00F252A9"/>
    <w:rsid w:val="00F26292"/>
    <w:rsid w:val="00F4224B"/>
    <w:rsid w:val="00F50668"/>
    <w:rsid w:val="00F64A71"/>
    <w:rsid w:val="00F706FB"/>
    <w:rsid w:val="00F848AF"/>
    <w:rsid w:val="00F850B2"/>
    <w:rsid w:val="00F9018D"/>
    <w:rsid w:val="00F9463D"/>
    <w:rsid w:val="00FA4A4C"/>
    <w:rsid w:val="00FA774A"/>
    <w:rsid w:val="00FC2031"/>
    <w:rsid w:val="00FC2914"/>
    <w:rsid w:val="00FD101E"/>
    <w:rsid w:val="00FD2D95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8A82DC5FC41877B7A16C18AB3F385CAFCDEC85703DB0A087E3B8BA1A719A39251E18E6EEC31A385030057689A179021A2A4739C51A2C6x1L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A8A82DC5FC41877B7A16C18AB3F385CBFFDECB5702DB0A087E3B8BA1A719A39251E18B65BB67E5D305560032CE1A8C25BCA7x7L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0223-3885-425C-878C-BC3EF7A9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12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35</cp:revision>
  <cp:lastPrinted>2021-11-02T03:37:00Z</cp:lastPrinted>
  <dcterms:created xsi:type="dcterms:W3CDTF">2021-10-28T09:36:00Z</dcterms:created>
  <dcterms:modified xsi:type="dcterms:W3CDTF">2021-11-02T03:41:00Z</dcterms:modified>
</cp:coreProperties>
</file>