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71DF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71DF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D71DF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71DF0">
        <w:rPr>
          <w:rFonts w:ascii="Times New Roman" w:hAnsi="Times New Roman"/>
          <w:sz w:val="24"/>
          <w:szCs w:val="24"/>
        </w:rPr>
        <w:t>Постановле</w:t>
      </w:r>
      <w:r w:rsidR="00060ED0" w:rsidRPr="00D71DF0">
        <w:rPr>
          <w:rFonts w:ascii="Times New Roman" w:hAnsi="Times New Roman"/>
          <w:sz w:val="24"/>
          <w:szCs w:val="24"/>
        </w:rPr>
        <w:t>ния</w:t>
      </w:r>
      <w:r w:rsidR="00E714A8" w:rsidRPr="00D71DF0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71DF0">
        <w:rPr>
          <w:rFonts w:ascii="Times New Roman" w:hAnsi="Times New Roman"/>
          <w:sz w:val="24"/>
          <w:szCs w:val="24"/>
        </w:rPr>
        <w:t xml:space="preserve">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63070B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D71DF0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71DF0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E714A8" w:rsidRPr="00D71DF0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EC6156" w:rsidRPr="00D71DF0">
        <w:rPr>
          <w:rFonts w:ascii="Times New Roman" w:hAnsi="Times New Roman"/>
          <w:sz w:val="24"/>
          <w:szCs w:val="24"/>
        </w:rPr>
        <w:t>198-п</w:t>
      </w:r>
      <w:r w:rsidR="00CF04F9" w:rsidRPr="00D71DF0">
        <w:rPr>
          <w:rFonts w:ascii="Times New Roman" w:hAnsi="Times New Roman"/>
          <w:sz w:val="24"/>
          <w:szCs w:val="24"/>
        </w:rPr>
        <w:t xml:space="preserve"> </w:t>
      </w:r>
      <w:r w:rsidR="0063070B" w:rsidRPr="00D71DF0">
        <w:rPr>
          <w:rFonts w:ascii="Times New Roman" w:hAnsi="Times New Roman"/>
          <w:sz w:val="24"/>
          <w:szCs w:val="24"/>
        </w:rPr>
        <w:t>«О</w:t>
      </w:r>
      <w:r w:rsidR="00E714A8" w:rsidRPr="00D71DF0">
        <w:rPr>
          <w:rFonts w:ascii="Times New Roman" w:hAnsi="Times New Roman"/>
          <w:sz w:val="24"/>
          <w:szCs w:val="24"/>
        </w:rPr>
        <w:t>б</w:t>
      </w:r>
      <w:r w:rsidR="00CF04F9" w:rsidRPr="00D71DF0">
        <w:rPr>
          <w:rFonts w:ascii="Times New Roman" w:hAnsi="Times New Roman"/>
          <w:sz w:val="24"/>
          <w:szCs w:val="24"/>
        </w:rPr>
        <w:t xml:space="preserve"> </w:t>
      </w:r>
      <w:r w:rsidR="00E714A8" w:rsidRPr="00D71DF0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EC6156" w:rsidRPr="00D71DF0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D71DF0">
        <w:rPr>
          <w:rFonts w:ascii="Times New Roman" w:hAnsi="Times New Roman"/>
          <w:sz w:val="24"/>
          <w:szCs w:val="24"/>
        </w:rPr>
        <w:t>сельсовета</w:t>
      </w:r>
      <w:r w:rsidR="00E714A8" w:rsidRPr="00D71DF0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EC6156" w:rsidRPr="00D71DF0" w:rsidRDefault="00EC615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D71DF0" w:rsidRDefault="00CE7C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ноября</w:t>
      </w:r>
      <w:r w:rsidR="00FF0F02" w:rsidRPr="00D71DF0">
        <w:rPr>
          <w:rFonts w:ascii="Times New Roman" w:hAnsi="Times New Roman"/>
          <w:sz w:val="24"/>
          <w:szCs w:val="24"/>
        </w:rPr>
        <w:t xml:space="preserve"> </w:t>
      </w:r>
      <w:r w:rsidR="005628EA" w:rsidRPr="00D71DF0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D71DF0">
        <w:rPr>
          <w:rFonts w:ascii="Times New Roman" w:hAnsi="Times New Roman"/>
          <w:sz w:val="24"/>
          <w:szCs w:val="24"/>
        </w:rPr>
        <w:t xml:space="preserve"> год </w:t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D41D75" w:rsidRPr="00D71DF0">
        <w:rPr>
          <w:rFonts w:ascii="Times New Roman" w:hAnsi="Times New Roman"/>
          <w:sz w:val="24"/>
          <w:szCs w:val="24"/>
        </w:rPr>
        <w:t xml:space="preserve">     </w:t>
      </w:r>
      <w:r w:rsidR="005628EA" w:rsidRPr="00D71DF0">
        <w:rPr>
          <w:rFonts w:ascii="Times New Roman" w:hAnsi="Times New Roman"/>
          <w:sz w:val="24"/>
          <w:szCs w:val="24"/>
        </w:rPr>
        <w:t xml:space="preserve">№ </w:t>
      </w:r>
      <w:r w:rsidR="00CF04F9" w:rsidRPr="00D71DF0">
        <w:rPr>
          <w:rFonts w:ascii="Times New Roman" w:hAnsi="Times New Roman"/>
          <w:sz w:val="24"/>
          <w:szCs w:val="24"/>
        </w:rPr>
        <w:t xml:space="preserve"> </w:t>
      </w:r>
      <w:r w:rsidR="00EC6156" w:rsidRPr="00D71DF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54</w:t>
      </w:r>
    </w:p>
    <w:p w:rsidR="005628EA" w:rsidRPr="00D71DF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1DF0" w:rsidRPr="00452CF9" w:rsidRDefault="005628EA" w:rsidP="00D71DF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71DF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427AC9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D71DF0">
        <w:rPr>
          <w:rFonts w:ascii="Times New Roman" w:hAnsi="Times New Roman"/>
          <w:sz w:val="24"/>
          <w:szCs w:val="24"/>
        </w:rPr>
        <w:t xml:space="preserve"> (в ред. от 20.03.2014 № 41/456р)</w:t>
      </w:r>
      <w:r w:rsidR="00801077" w:rsidRPr="00D71DF0">
        <w:rPr>
          <w:rFonts w:ascii="Times New Roman" w:hAnsi="Times New Roman"/>
          <w:sz w:val="24"/>
          <w:szCs w:val="24"/>
        </w:rPr>
        <w:t xml:space="preserve">, </w:t>
      </w:r>
      <w:r w:rsidR="00D71DF0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D71DF0" w:rsidRPr="00AF1969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D71DF0"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AF196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</w:t>
      </w:r>
      <w:r w:rsidR="00D71DF0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D71DF0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D71DF0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района от 16.12.201</w:t>
      </w:r>
      <w:r w:rsidR="00D71DF0">
        <w:rPr>
          <w:rFonts w:ascii="Times New Roman" w:hAnsi="Times New Roman"/>
          <w:sz w:val="24"/>
          <w:szCs w:val="24"/>
        </w:rPr>
        <w:t>3 № 29.</w:t>
      </w:r>
    </w:p>
    <w:p w:rsidR="005628EA" w:rsidRPr="00D71DF0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71DF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27AC9" w:rsidRPr="00D71DF0">
        <w:rPr>
          <w:rFonts w:ascii="Times New Roman" w:hAnsi="Times New Roman"/>
          <w:sz w:val="24"/>
          <w:szCs w:val="24"/>
        </w:rPr>
        <w:t>Родниковского</w:t>
      </w:r>
      <w:r w:rsidR="00070F5A" w:rsidRPr="00D71DF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427AC9" w:rsidRPr="00D71DF0">
        <w:rPr>
          <w:rFonts w:ascii="Times New Roman" w:hAnsi="Times New Roman"/>
          <w:sz w:val="24"/>
          <w:szCs w:val="24"/>
        </w:rPr>
        <w:t>Родниковского</w:t>
      </w:r>
      <w:r w:rsidR="00070F5A" w:rsidRPr="00D71DF0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EC6156" w:rsidRPr="00D71DF0">
        <w:rPr>
          <w:rFonts w:ascii="Times New Roman" w:hAnsi="Times New Roman"/>
          <w:sz w:val="24"/>
          <w:szCs w:val="24"/>
        </w:rPr>
        <w:t>198-п</w:t>
      </w:r>
      <w:r w:rsidR="002D0C00" w:rsidRPr="00D71DF0">
        <w:rPr>
          <w:rFonts w:ascii="Times New Roman" w:hAnsi="Times New Roman"/>
          <w:sz w:val="24"/>
          <w:szCs w:val="24"/>
        </w:rPr>
        <w:t xml:space="preserve"> </w:t>
      </w:r>
      <w:r w:rsidR="00070F5A" w:rsidRPr="00D71DF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71DF0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D71DF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 </w:t>
      </w:r>
      <w:r w:rsidR="00D71DF0">
        <w:rPr>
          <w:rFonts w:ascii="Times New Roman" w:hAnsi="Times New Roman"/>
          <w:sz w:val="24"/>
          <w:szCs w:val="24"/>
        </w:rPr>
        <w:t xml:space="preserve">29 ноября </w:t>
      </w:r>
      <w:r w:rsidRPr="00D71DF0">
        <w:rPr>
          <w:rFonts w:ascii="Times New Roman" w:hAnsi="Times New Roman"/>
          <w:sz w:val="24"/>
          <w:szCs w:val="24"/>
        </w:rPr>
        <w:t>201</w:t>
      </w:r>
      <w:r w:rsidR="00D71DF0">
        <w:rPr>
          <w:rFonts w:ascii="Times New Roman" w:hAnsi="Times New Roman"/>
          <w:sz w:val="24"/>
          <w:szCs w:val="24"/>
        </w:rPr>
        <w:t>7</w:t>
      </w:r>
      <w:r w:rsidRPr="00D71DF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71DF0">
        <w:rPr>
          <w:rFonts w:ascii="Times New Roman" w:hAnsi="Times New Roman"/>
          <w:sz w:val="24"/>
          <w:szCs w:val="24"/>
        </w:rPr>
        <w:t>Постановления</w:t>
      </w:r>
      <w:r w:rsidRPr="00D71DF0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r w:rsidR="00070F5A" w:rsidRPr="00D71DF0">
        <w:rPr>
          <w:rFonts w:ascii="Times New Roman" w:hAnsi="Times New Roman"/>
          <w:sz w:val="24"/>
          <w:szCs w:val="24"/>
        </w:rPr>
        <w:t xml:space="preserve">администрации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070F5A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49204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Pr="00D71DF0">
        <w:rPr>
          <w:rFonts w:ascii="Times New Roman" w:hAnsi="Times New Roman"/>
          <w:sz w:val="24"/>
          <w:szCs w:val="24"/>
        </w:rPr>
        <w:t xml:space="preserve"> от </w:t>
      </w:r>
      <w:r w:rsidR="0049204D" w:rsidRPr="00D71DF0">
        <w:rPr>
          <w:rFonts w:ascii="Times New Roman" w:hAnsi="Times New Roman"/>
          <w:sz w:val="24"/>
          <w:szCs w:val="24"/>
        </w:rPr>
        <w:t>2</w:t>
      </w:r>
      <w:r w:rsidR="00EC6156" w:rsidRPr="00D71DF0">
        <w:rPr>
          <w:rFonts w:ascii="Times New Roman" w:hAnsi="Times New Roman"/>
          <w:sz w:val="24"/>
          <w:szCs w:val="24"/>
        </w:rPr>
        <w:t>0</w:t>
      </w:r>
      <w:r w:rsidRPr="00D71DF0">
        <w:rPr>
          <w:rFonts w:ascii="Times New Roman" w:hAnsi="Times New Roman"/>
          <w:sz w:val="24"/>
          <w:szCs w:val="24"/>
        </w:rPr>
        <w:t>.0</w:t>
      </w:r>
      <w:r w:rsidR="00EC6156" w:rsidRPr="00D71DF0">
        <w:rPr>
          <w:rFonts w:ascii="Times New Roman" w:hAnsi="Times New Roman"/>
          <w:sz w:val="24"/>
          <w:szCs w:val="24"/>
        </w:rPr>
        <w:t>8</w:t>
      </w:r>
      <w:r w:rsidRPr="00D71DF0">
        <w:rPr>
          <w:rFonts w:ascii="Times New Roman" w:hAnsi="Times New Roman"/>
          <w:sz w:val="24"/>
          <w:szCs w:val="24"/>
        </w:rPr>
        <w:t>.2013</w:t>
      </w:r>
      <w:r w:rsidR="0049204D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 xml:space="preserve">№ </w:t>
      </w:r>
      <w:r w:rsidR="00EC6156" w:rsidRPr="00D71DF0">
        <w:rPr>
          <w:rFonts w:ascii="Times New Roman" w:hAnsi="Times New Roman"/>
          <w:sz w:val="24"/>
          <w:szCs w:val="24"/>
        </w:rPr>
        <w:t>155-п</w:t>
      </w:r>
      <w:r w:rsidRPr="00D71DF0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49204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Pr="00D71DF0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D71DF0">
        <w:rPr>
          <w:rFonts w:ascii="Times New Roman" w:hAnsi="Times New Roman"/>
          <w:sz w:val="24"/>
          <w:szCs w:val="24"/>
        </w:rPr>
        <w:t xml:space="preserve">сельсовета </w:t>
      </w:r>
      <w:r w:rsidRPr="00D71DF0">
        <w:rPr>
          <w:rFonts w:ascii="Times New Roman" w:hAnsi="Times New Roman"/>
          <w:sz w:val="24"/>
          <w:szCs w:val="24"/>
        </w:rPr>
        <w:t>от 2</w:t>
      </w:r>
      <w:r w:rsidR="00EC6156" w:rsidRPr="00D71DF0">
        <w:rPr>
          <w:rFonts w:ascii="Times New Roman" w:hAnsi="Times New Roman"/>
          <w:sz w:val="24"/>
          <w:szCs w:val="24"/>
        </w:rPr>
        <w:t>0</w:t>
      </w:r>
      <w:r w:rsidRPr="00D71DF0">
        <w:rPr>
          <w:rFonts w:ascii="Times New Roman" w:hAnsi="Times New Roman"/>
          <w:sz w:val="24"/>
          <w:szCs w:val="24"/>
        </w:rPr>
        <w:t xml:space="preserve">.08.2013  № </w:t>
      </w:r>
      <w:r w:rsidR="00EC6156" w:rsidRPr="00D71DF0">
        <w:rPr>
          <w:rFonts w:ascii="Times New Roman" w:hAnsi="Times New Roman"/>
          <w:sz w:val="24"/>
          <w:szCs w:val="24"/>
        </w:rPr>
        <w:t xml:space="preserve">70-р </w:t>
      </w:r>
      <w:r w:rsidRPr="00D71DF0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D71DF0">
        <w:rPr>
          <w:rFonts w:ascii="Times New Roman" w:hAnsi="Times New Roman"/>
          <w:sz w:val="24"/>
          <w:szCs w:val="24"/>
        </w:rPr>
        <w:t>сельсовета</w:t>
      </w:r>
      <w:r w:rsidRPr="00D71DF0">
        <w:rPr>
          <w:rFonts w:ascii="Times New Roman" w:hAnsi="Times New Roman"/>
          <w:sz w:val="24"/>
          <w:szCs w:val="24"/>
        </w:rPr>
        <w:t>».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D71DF0">
        <w:rPr>
          <w:rFonts w:ascii="Times New Roman" w:hAnsi="Times New Roman"/>
          <w:sz w:val="24"/>
          <w:szCs w:val="24"/>
        </w:rPr>
        <w:t>администрация</w:t>
      </w:r>
      <w:r w:rsidR="0049204D" w:rsidRPr="00D71DF0">
        <w:rPr>
          <w:rFonts w:ascii="Times New Roman" w:hAnsi="Times New Roman"/>
          <w:sz w:val="24"/>
          <w:szCs w:val="24"/>
        </w:rPr>
        <w:t xml:space="preserve">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49204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Pr="00D71DF0">
        <w:rPr>
          <w:rFonts w:ascii="Times New Roman" w:hAnsi="Times New Roman"/>
          <w:sz w:val="24"/>
          <w:szCs w:val="24"/>
        </w:rPr>
        <w:t>.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Соисполнител</w:t>
      </w:r>
      <w:r w:rsidR="0049204D" w:rsidRPr="00D71DF0">
        <w:rPr>
          <w:rFonts w:ascii="Times New Roman" w:hAnsi="Times New Roman"/>
          <w:sz w:val="24"/>
          <w:szCs w:val="24"/>
        </w:rPr>
        <w:t>и</w:t>
      </w:r>
      <w:r w:rsidRPr="00D71DF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71DF0">
        <w:rPr>
          <w:rFonts w:ascii="Times New Roman" w:hAnsi="Times New Roman"/>
          <w:sz w:val="24"/>
          <w:szCs w:val="24"/>
        </w:rPr>
        <w:t xml:space="preserve"> отсутствуют</w:t>
      </w:r>
      <w:r w:rsidRPr="00D71DF0">
        <w:rPr>
          <w:rFonts w:ascii="Times New Roman" w:hAnsi="Times New Roman"/>
          <w:sz w:val="24"/>
          <w:szCs w:val="24"/>
        </w:rPr>
        <w:t>.</w:t>
      </w:r>
    </w:p>
    <w:p w:rsidR="00CB5AFC" w:rsidRPr="00D71DF0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i/>
          <w:sz w:val="24"/>
          <w:szCs w:val="24"/>
        </w:rPr>
        <w:t>Цель</w:t>
      </w:r>
      <w:r w:rsidR="00CB5AFC" w:rsidRPr="00D71DF0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D71DF0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D71DF0">
        <w:rPr>
          <w:rFonts w:ascii="Times New Roman" w:hAnsi="Times New Roman"/>
          <w:i/>
          <w:sz w:val="24"/>
          <w:szCs w:val="24"/>
        </w:rPr>
        <w:t>рограммы</w:t>
      </w:r>
      <w:r w:rsidR="00CB5AFC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>-</w:t>
      </w:r>
      <w:r w:rsidR="0049204D" w:rsidRPr="00D71DF0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D71DF0">
        <w:rPr>
          <w:rFonts w:ascii="Times New Roman" w:hAnsi="Times New Roman"/>
          <w:sz w:val="24"/>
          <w:szCs w:val="24"/>
        </w:rPr>
        <w:t>.</w:t>
      </w:r>
    </w:p>
    <w:p w:rsidR="00FF0F02" w:rsidRPr="00D71DF0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D71DF0">
        <w:rPr>
          <w:rFonts w:ascii="Times New Roman" w:hAnsi="Times New Roman"/>
          <w:sz w:val="24"/>
          <w:szCs w:val="24"/>
        </w:rPr>
        <w:t xml:space="preserve"> - сохранение и развитие народных художественных </w:t>
      </w:r>
      <w:proofErr w:type="gramStart"/>
      <w:r w:rsidRPr="00D71DF0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D71DF0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i/>
          <w:sz w:val="24"/>
          <w:szCs w:val="24"/>
        </w:rPr>
        <w:t>Подпрограмма муниципальной программы</w:t>
      </w:r>
      <w:r w:rsidRPr="00D71DF0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D71DF0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sz w:val="24"/>
          <w:szCs w:val="24"/>
        </w:rPr>
        <w:lastRenderedPageBreak/>
        <w:t xml:space="preserve">  </w:t>
      </w:r>
      <w:r w:rsidR="00B74157" w:rsidRPr="00D71DF0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D71DF0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71DF0">
        <w:rPr>
          <w:rFonts w:ascii="Times New Roman" w:hAnsi="Times New Roman"/>
          <w:sz w:val="24"/>
          <w:szCs w:val="24"/>
        </w:rPr>
        <w:t>29 ноября</w:t>
      </w:r>
      <w:r w:rsidR="00FF0F02" w:rsidRPr="00D71DF0">
        <w:rPr>
          <w:rFonts w:ascii="Times New Roman" w:hAnsi="Times New Roman"/>
          <w:sz w:val="24"/>
          <w:szCs w:val="24"/>
        </w:rPr>
        <w:t xml:space="preserve"> </w:t>
      </w:r>
      <w:r w:rsidR="008703AF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>201</w:t>
      </w:r>
      <w:r w:rsidR="00D71DF0">
        <w:rPr>
          <w:rFonts w:ascii="Times New Roman" w:hAnsi="Times New Roman"/>
          <w:sz w:val="24"/>
          <w:szCs w:val="24"/>
        </w:rPr>
        <w:t>7</w:t>
      </w:r>
      <w:r w:rsidRPr="00D71DF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71DF0">
        <w:rPr>
          <w:rFonts w:ascii="Times New Roman" w:hAnsi="Times New Roman"/>
          <w:sz w:val="24"/>
          <w:szCs w:val="24"/>
        </w:rPr>
        <w:t xml:space="preserve">Постановления главы администрации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00112E" w:rsidRPr="00D71DF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D71DF0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EC6156" w:rsidRPr="00D71DF0">
        <w:rPr>
          <w:rFonts w:ascii="Times New Roman" w:hAnsi="Times New Roman"/>
          <w:sz w:val="24"/>
          <w:szCs w:val="24"/>
        </w:rPr>
        <w:t>198-п</w:t>
      </w:r>
      <w:r w:rsidR="00D41D75" w:rsidRPr="00D71DF0">
        <w:rPr>
          <w:rFonts w:ascii="Times New Roman" w:hAnsi="Times New Roman"/>
          <w:sz w:val="24"/>
          <w:szCs w:val="24"/>
        </w:rPr>
        <w:t xml:space="preserve"> </w:t>
      </w:r>
      <w:r w:rsidR="0000112E" w:rsidRPr="00D71DF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FA21D9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71DF0">
        <w:rPr>
          <w:rFonts w:ascii="Times New Roman" w:hAnsi="Times New Roman"/>
          <w:sz w:val="24"/>
          <w:szCs w:val="24"/>
        </w:rPr>
        <w:t>«Развитие культуры»</w:t>
      </w:r>
      <w:r w:rsidRPr="00D71DF0">
        <w:rPr>
          <w:rFonts w:ascii="Times New Roman" w:hAnsi="Times New Roman"/>
          <w:sz w:val="24"/>
          <w:szCs w:val="24"/>
        </w:rPr>
        <w:t>;</w:t>
      </w:r>
    </w:p>
    <w:p w:rsidR="0000112E" w:rsidRPr="00D71DF0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71DF0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71DF0">
        <w:rPr>
          <w:rFonts w:ascii="Times New Roman" w:hAnsi="Times New Roman"/>
          <w:sz w:val="24"/>
          <w:szCs w:val="24"/>
        </w:rPr>
        <w:t>«Развитие культуры»</w:t>
      </w:r>
      <w:r w:rsidR="00CF04F9" w:rsidRPr="00D71DF0">
        <w:rPr>
          <w:rFonts w:ascii="Times New Roman" w:hAnsi="Times New Roman"/>
          <w:sz w:val="24"/>
          <w:szCs w:val="24"/>
        </w:rPr>
        <w:t>.</w:t>
      </w:r>
    </w:p>
    <w:p w:rsidR="00AE28D5" w:rsidRPr="00D71DF0" w:rsidRDefault="00AE28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04F9" w:rsidRPr="00D71DF0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43140A" w:rsidRPr="00D71DF0">
        <w:rPr>
          <w:rFonts w:ascii="Times New Roman" w:hAnsi="Times New Roman"/>
          <w:sz w:val="24"/>
          <w:szCs w:val="24"/>
        </w:rPr>
        <w:t>муниципальной программы составит</w:t>
      </w:r>
      <w:r w:rsidR="00EC6156" w:rsidRPr="00D71DF0">
        <w:rPr>
          <w:rFonts w:ascii="Times New Roman" w:hAnsi="Times New Roman"/>
          <w:sz w:val="24"/>
          <w:szCs w:val="24"/>
        </w:rPr>
        <w:t xml:space="preserve"> за счет бюджета поселения </w:t>
      </w:r>
      <w:r w:rsidR="0043140A" w:rsidRPr="00D71DF0">
        <w:rPr>
          <w:rFonts w:ascii="Times New Roman" w:hAnsi="Times New Roman"/>
          <w:sz w:val="24"/>
          <w:szCs w:val="24"/>
        </w:rPr>
        <w:t xml:space="preserve">в сумме </w:t>
      </w:r>
      <w:r w:rsidR="00D71DF0">
        <w:rPr>
          <w:rFonts w:ascii="Times New Roman" w:hAnsi="Times New Roman"/>
          <w:sz w:val="24"/>
          <w:szCs w:val="24"/>
        </w:rPr>
        <w:t>12 983 490,00</w:t>
      </w:r>
      <w:r w:rsidR="0043140A" w:rsidRPr="00D71DF0">
        <w:rPr>
          <w:rFonts w:ascii="Times New Roman" w:hAnsi="Times New Roman"/>
          <w:sz w:val="24"/>
          <w:szCs w:val="24"/>
        </w:rPr>
        <w:t>руб., в том числе:</w:t>
      </w:r>
    </w:p>
    <w:p w:rsidR="00EC6156" w:rsidRPr="00D71DF0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- 201</w:t>
      </w:r>
      <w:r w:rsidR="00D71DF0">
        <w:rPr>
          <w:rFonts w:ascii="Times New Roman" w:hAnsi="Times New Roman"/>
          <w:sz w:val="24"/>
          <w:szCs w:val="24"/>
        </w:rPr>
        <w:t>8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 w:rsidR="00D71DF0">
        <w:rPr>
          <w:rFonts w:ascii="Times New Roman" w:hAnsi="Times New Roman"/>
          <w:sz w:val="24"/>
          <w:szCs w:val="24"/>
        </w:rPr>
        <w:t xml:space="preserve">4 327 830,00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EC6156" w:rsidRPr="00D71DF0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- 201</w:t>
      </w:r>
      <w:r w:rsidR="00D71DF0">
        <w:rPr>
          <w:rFonts w:ascii="Times New Roman" w:hAnsi="Times New Roman"/>
          <w:sz w:val="24"/>
          <w:szCs w:val="24"/>
        </w:rPr>
        <w:t>9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 w:rsidR="00D71DF0">
        <w:rPr>
          <w:rFonts w:ascii="Times New Roman" w:hAnsi="Times New Roman"/>
          <w:sz w:val="24"/>
          <w:szCs w:val="24"/>
        </w:rPr>
        <w:t xml:space="preserve">4 327 830,00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EC6156" w:rsidRPr="00D71DF0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 w:rsidR="00D71DF0">
        <w:rPr>
          <w:rFonts w:ascii="Times New Roman" w:hAnsi="Times New Roman"/>
          <w:sz w:val="24"/>
          <w:szCs w:val="24"/>
        </w:rPr>
        <w:t>20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 w:rsidR="00D71DF0">
        <w:rPr>
          <w:rFonts w:ascii="Times New Roman" w:hAnsi="Times New Roman"/>
          <w:sz w:val="24"/>
          <w:szCs w:val="24"/>
        </w:rPr>
        <w:t xml:space="preserve">4 327 830,00 </w:t>
      </w:r>
      <w:r w:rsidRPr="00D71DF0">
        <w:rPr>
          <w:rFonts w:ascii="Times New Roman" w:hAnsi="Times New Roman"/>
          <w:sz w:val="24"/>
          <w:szCs w:val="24"/>
        </w:rPr>
        <w:t>руб.</w:t>
      </w:r>
    </w:p>
    <w:p w:rsidR="00EC6156" w:rsidRDefault="00EC6156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В условия перехода к инновационному типу развития 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  человеческого капитала является наиболее ценным из  стратегических ресурсов, соответственно задача создания в районе комфортной  среды 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71DF0">
        <w:rPr>
          <w:rFonts w:ascii="Times New Roman" w:eastAsia="Calibri" w:hAnsi="Times New Roman"/>
          <w:sz w:val="24"/>
          <w:szCs w:val="24"/>
          <w:lang w:eastAsia="ar-SA"/>
        </w:rPr>
        <w:t>На территории Родниковского сельсовета услуги культурно-досугового типа оказывает МБУК «</w:t>
      </w:r>
      <w:proofErr w:type="spellStart"/>
      <w:r w:rsidRPr="00D71DF0">
        <w:rPr>
          <w:rFonts w:ascii="Times New Roman" w:eastAsia="Calibri" w:hAnsi="Times New Roman"/>
          <w:sz w:val="24"/>
          <w:szCs w:val="24"/>
          <w:lang w:eastAsia="ar-SA"/>
        </w:rPr>
        <w:t>Родниковская</w:t>
      </w:r>
      <w:proofErr w:type="spellEnd"/>
      <w:r w:rsidRPr="00D71DF0">
        <w:rPr>
          <w:rFonts w:ascii="Times New Roman" w:eastAsia="Calibri" w:hAnsi="Times New Roman"/>
          <w:sz w:val="24"/>
          <w:szCs w:val="24"/>
          <w:lang w:eastAsia="ar-SA"/>
        </w:rPr>
        <w:t xml:space="preserve"> центральная клубная система» с тремя сельскими клубами, а с сентября 2017 года - филиал МБУК «Централизованная клубная система» </w:t>
      </w:r>
      <w:proofErr w:type="spellStart"/>
      <w:r w:rsidRPr="00D71DF0">
        <w:rPr>
          <w:rFonts w:ascii="Times New Roman" w:eastAsia="Calibri" w:hAnsi="Times New Roman"/>
          <w:sz w:val="24"/>
          <w:szCs w:val="24"/>
          <w:lang w:eastAsia="ar-SA"/>
        </w:rPr>
        <w:t>Шарыповского</w:t>
      </w:r>
      <w:proofErr w:type="spellEnd"/>
      <w:r w:rsidRPr="00D71DF0">
        <w:rPr>
          <w:rFonts w:ascii="Times New Roman" w:eastAsia="Calibri" w:hAnsi="Times New Roman"/>
          <w:sz w:val="24"/>
          <w:szCs w:val="24"/>
          <w:lang w:eastAsia="ar-SA"/>
        </w:rPr>
        <w:t xml:space="preserve"> района. </w:t>
      </w:r>
    </w:p>
    <w:p w:rsidR="00EC6156" w:rsidRPr="00D71DF0" w:rsidRDefault="00EC6156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На территории сельсовета функционирует 1 учреждение культуры (юридическое лицо), которое включает в себя 3 сельских клубов и 3 филиалов сельских библиотек. В культурно – досуговых учреждениях функционирует 15 коллективов художественного творчества. Ежегодно культурно – досуговое  учреждение организовывает более  929 культурно – досуговых мероприятий</w:t>
      </w:r>
      <w:r w:rsidR="00D71DF0">
        <w:rPr>
          <w:rFonts w:ascii="Times New Roman" w:hAnsi="Times New Roman"/>
          <w:sz w:val="24"/>
          <w:szCs w:val="24"/>
          <w:lang w:eastAsia="ar-SA"/>
        </w:rPr>
        <w:t>.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В территории поселения насчитывается 38 клубных формирований. Сложилась система традиционных творческих акций по всем жанрам любительского искусства, таких как музыкальные, хореографические и фольклорные фестивали, творческие мастерские, выставки декоративно-прикладного искусства, фестивали национальных культур, детского творчества.</w:t>
      </w:r>
    </w:p>
    <w:p w:rsidR="00EC6156" w:rsidRPr="00D71DF0" w:rsidRDefault="00EC6156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Материально – техническая база образовательного учреждения в области культуры очень слаба и устарела.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Финансовые риски – возникновение бюджетного дефицита может повлечь сокращение или прекр</w:t>
      </w:r>
      <w:r w:rsidR="00AE28D5" w:rsidRPr="00D71DF0">
        <w:rPr>
          <w:rFonts w:ascii="Times New Roman" w:hAnsi="Times New Roman"/>
          <w:sz w:val="24"/>
          <w:szCs w:val="24"/>
        </w:rPr>
        <w:t>ащение программных мероприятий</w:t>
      </w:r>
      <w:r w:rsidRPr="00D71DF0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D71DF0">
        <w:rPr>
          <w:rFonts w:ascii="Times New Roman" w:hAnsi="Times New Roman"/>
          <w:sz w:val="24"/>
          <w:szCs w:val="24"/>
        </w:rPr>
        <w:t>не достижение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 целевых значений по ряду показателей (индикаторов) реализации Программы.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Административные и кадровые риски – неэффективное управление Программой, дефицит высококвалифицированных кадров в отрасли «культура» может привести к нарушению планируемых сроков реализации Программы, невыполнению ее цели и задач, не достижению плановых значений показателей, снижению эффективности работы учреждений культуры и качества предоставляемых услуг. 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 и </w:t>
      </w:r>
      <w:proofErr w:type="gramStart"/>
      <w:r w:rsidRPr="00D71DF0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 реализацией Программы, обеспечение притока высококвалифицированных кадров, переподготовки и повышения квалификации работников.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lastRenderedPageBreak/>
        <w:t>Приоритеты и цели социально-экономического развития в сфере культуры Родниковского сельсовета  определены в соответствии со следующими стратегическими документами и нормативными правовыми актами Российской Федерации, Красноярского края: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</w:t>
      </w:r>
      <w:hyperlink r:id="rId10" w:history="1">
        <w:r w:rsidRPr="00D71DF0">
          <w:rPr>
            <w:rFonts w:ascii="Times New Roman" w:hAnsi="Times New Roman"/>
            <w:sz w:val="24"/>
            <w:szCs w:val="24"/>
          </w:rPr>
          <w:t>Закон</w:t>
        </w:r>
      </w:hyperlink>
      <w:r w:rsidRPr="00D71DF0">
        <w:rPr>
          <w:rFonts w:ascii="Times New Roman" w:hAnsi="Times New Roman"/>
          <w:sz w:val="24"/>
          <w:szCs w:val="24"/>
        </w:rPr>
        <w:t xml:space="preserve"> Российской Федерации от 09.10.1992 № 3612-1 «Основы законодательства Российской Федерации о культуре»;</w:t>
      </w:r>
    </w:p>
    <w:p w:rsidR="00826CA7" w:rsidRPr="00D71DF0" w:rsidRDefault="00826CA7" w:rsidP="00826C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культуре».</w:t>
      </w:r>
    </w:p>
    <w:p w:rsidR="00D71DF0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</w:p>
    <w:p w:rsidR="00D71DF0" w:rsidRPr="00D71DF0" w:rsidRDefault="00D71DF0" w:rsidP="00D71DF0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D71DF0" w:rsidRPr="00D71DF0" w:rsidRDefault="00D71DF0" w:rsidP="00D71DF0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4767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2346"/>
        <w:gridCol w:w="1037"/>
        <w:gridCol w:w="1669"/>
        <w:gridCol w:w="590"/>
        <w:gridCol w:w="590"/>
        <w:gridCol w:w="590"/>
        <w:gridCol w:w="590"/>
        <w:gridCol w:w="590"/>
        <w:gridCol w:w="590"/>
        <w:gridCol w:w="590"/>
      </w:tblGrid>
      <w:tr w:rsidR="00D71DF0" w:rsidRPr="00D71DF0" w:rsidTr="00D71DF0">
        <w:trPr>
          <w:trHeight w:val="269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D71DF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71DF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Единица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94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161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D71DF0" w:rsidRPr="00D71DF0" w:rsidTr="00421BC2">
        <w:trPr>
          <w:trHeight w:hRule="exact" w:val="1439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2015</w:t>
            </w: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2016</w:t>
            </w: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2017</w:t>
            </w: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2018</w:t>
            </w: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71DF0" w:rsidRPr="00D71DF0" w:rsidRDefault="00D71DF0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7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</w:tr>
      <w:tr w:rsidR="00D71DF0" w:rsidRPr="00D71DF0" w:rsidTr="00421BC2">
        <w:trPr>
          <w:trHeight w:hRule="exact" w:val="275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1DF0" w:rsidRPr="00D71DF0" w:rsidTr="00421BC2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D71DF0" w:rsidRPr="00D71DF0" w:rsidTr="00421BC2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61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Цель: Создание условий для развития и реализации культурного и духовного потенциала населения</w:t>
            </w:r>
          </w:p>
        </w:tc>
      </w:tr>
      <w:tr w:rsidR="00D71DF0" w:rsidRPr="00D71DF0" w:rsidTr="00421BC2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Удельный вес населения, участвующего в платных культурно-досуговых мероприятиях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</w:tr>
    </w:tbl>
    <w:p w:rsidR="0043140A" w:rsidRPr="00D71DF0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bCs/>
          <w:sz w:val="24"/>
          <w:szCs w:val="24"/>
          <w:lang w:eastAsia="en-US"/>
        </w:rPr>
        <w:t>- сохранить удельный вес населения, участвующего в культурно-досуговых мероприятиях на уровне 41,5%.</w:t>
      </w:r>
    </w:p>
    <w:p w:rsid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Программа включает 1 подпрограмму «Народное творчество и культурно-досуговая деятельность».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>
        <w:rPr>
          <w:rFonts w:ascii="Times New Roman" w:hAnsi="Times New Roman"/>
          <w:sz w:val="24"/>
          <w:szCs w:val="24"/>
        </w:rPr>
        <w:t>под</w:t>
      </w:r>
      <w:r w:rsidRPr="00D71DF0">
        <w:rPr>
          <w:rFonts w:ascii="Times New Roman" w:hAnsi="Times New Roman"/>
          <w:sz w:val="24"/>
          <w:szCs w:val="24"/>
        </w:rPr>
        <w:t xml:space="preserve">программы составит за счет бюджета поселения в сумме </w:t>
      </w:r>
      <w:r>
        <w:rPr>
          <w:rFonts w:ascii="Times New Roman" w:hAnsi="Times New Roman"/>
          <w:sz w:val="24"/>
          <w:szCs w:val="24"/>
        </w:rPr>
        <w:t>12 983 490,00</w:t>
      </w:r>
      <w:r w:rsidRPr="00D71DF0">
        <w:rPr>
          <w:rFonts w:ascii="Times New Roman" w:hAnsi="Times New Roman"/>
          <w:sz w:val="24"/>
          <w:szCs w:val="24"/>
        </w:rPr>
        <w:t>руб., в том числе: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- 201</w:t>
      </w:r>
      <w:r>
        <w:rPr>
          <w:rFonts w:ascii="Times New Roman" w:hAnsi="Times New Roman"/>
          <w:sz w:val="24"/>
          <w:szCs w:val="24"/>
        </w:rPr>
        <w:t>8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4 327 830,00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- 201</w:t>
      </w:r>
      <w:r>
        <w:rPr>
          <w:rFonts w:ascii="Times New Roman" w:hAnsi="Times New Roman"/>
          <w:sz w:val="24"/>
          <w:szCs w:val="24"/>
        </w:rPr>
        <w:t>9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4 327 830,00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20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4 327 830,00 </w:t>
      </w:r>
      <w:r w:rsidRPr="00D71DF0">
        <w:rPr>
          <w:rFonts w:ascii="Times New Roman" w:hAnsi="Times New Roman"/>
          <w:sz w:val="24"/>
          <w:szCs w:val="24"/>
        </w:rPr>
        <w:t>руб.</w:t>
      </w:r>
    </w:p>
    <w:p w:rsid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71DF0" w:rsidRPr="00D71DF0" w:rsidRDefault="00D71DF0" w:rsidP="00D71DF0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D71DF0">
        <w:rPr>
          <w:rFonts w:ascii="Times New Roman" w:hAnsi="Times New Roman"/>
          <w:b/>
          <w:sz w:val="24"/>
          <w:szCs w:val="24"/>
        </w:rPr>
        <w:t>Народное творчество и культурно-досуговая деятельность»</w:t>
      </w:r>
    </w:p>
    <w:p w:rsidR="00D71DF0" w:rsidRPr="00D71DF0" w:rsidRDefault="00D71DF0" w:rsidP="00D71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"/>
        <w:gridCol w:w="2359"/>
        <w:gridCol w:w="595"/>
        <w:gridCol w:w="3817"/>
        <w:gridCol w:w="703"/>
        <w:gridCol w:w="703"/>
        <w:gridCol w:w="703"/>
        <w:gridCol w:w="703"/>
      </w:tblGrid>
      <w:tr w:rsidR="00D71DF0" w:rsidRPr="00D71DF0" w:rsidTr="00421BC2">
        <w:trPr>
          <w:trHeight w:val="615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№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D71DF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71DF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D71DF0" w:rsidRPr="00D71DF0" w:rsidTr="00421BC2">
        <w:trPr>
          <w:trHeight w:val="454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D71DF0" w:rsidRPr="00D71DF0" w:rsidTr="00421BC2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71DF0" w:rsidRPr="00D71DF0" w:rsidTr="00421BC2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 xml:space="preserve">Цель: Сохранение и развитие народных художественных </w:t>
            </w:r>
            <w:proofErr w:type="gramStart"/>
            <w:r w:rsidRPr="00D71DF0">
              <w:rPr>
                <w:rFonts w:ascii="Times New Roman" w:hAnsi="Times New Roman"/>
                <w:sz w:val="20"/>
                <w:szCs w:val="20"/>
              </w:rPr>
              <w:t>традиций</w:t>
            </w:r>
            <w:proofErr w:type="gramEnd"/>
            <w:r w:rsidRPr="00D71DF0">
              <w:rPr>
                <w:rFonts w:ascii="Times New Roman" w:hAnsi="Times New Roman"/>
                <w:sz w:val="20"/>
                <w:szCs w:val="20"/>
              </w:rPr>
              <w:t xml:space="preserve"> и создание равных условий для культурного развития населения</w:t>
            </w:r>
          </w:p>
        </w:tc>
      </w:tr>
      <w:tr w:rsidR="00D71DF0" w:rsidRPr="00D71DF0" w:rsidTr="00421BC2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Отраслевая статистическая отчетность (форма № 7-НК «Сведения об учреждении культурно-досугового типа»)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</w:tr>
      <w:tr w:rsidR="00D71DF0" w:rsidRPr="00D71DF0" w:rsidTr="00421BC2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Количество культурно-массовых мероприятий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Отраслевая статистическая отчетность (форма № 7-НК   «Сведения об учреждении культурно-досугового типа»)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DF0" w:rsidRPr="00D71DF0" w:rsidRDefault="00D71DF0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</w:tr>
    </w:tbl>
    <w:p w:rsid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>Для д</w:t>
      </w:r>
      <w:r w:rsidRPr="00A40D10">
        <w:rPr>
          <w:rFonts w:ascii="Times New Roman" w:hAnsi="Times New Roman"/>
          <w:sz w:val="24"/>
          <w:szCs w:val="24"/>
          <w:lang w:eastAsia="ar-SA"/>
        </w:rPr>
        <w:t>остижения поставленной цели необходимо решение следующих задач:</w:t>
      </w: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lastRenderedPageBreak/>
        <w:t>- обеспечение комфортных и безопасных условий пребывания граждан в учреждениях культурно – досугового типа;</w:t>
      </w: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>- обеспечение максимальной доступности культурных благ, повышения качества и разнообразия услуг в сфере культуры.</w:t>
      </w: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мероприятий подпрограммы позволит к 2020 году:  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D71DF0">
        <w:rPr>
          <w:rFonts w:ascii="Times New Roman" w:hAnsi="Times New Roman"/>
          <w:sz w:val="24"/>
          <w:szCs w:val="24"/>
          <w:lang w:eastAsia="ar-SA"/>
        </w:rPr>
        <w:t>сохранить число клубных формирований на уровне 38 ед.;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- увеличить количество организованных и проведенных культурно-массовых мероприятий до 974 ед.;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- оснастить противопожарным оборудованием здания учреждений культурно-досугового типа;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- оснастить учреждения культуры оборудованием, инвентарем, мебелью.</w:t>
      </w:r>
    </w:p>
    <w:p w:rsidR="00826CA7" w:rsidRPr="00D71DF0" w:rsidRDefault="00826CA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826CA7" w:rsidRPr="00D71DF0" w:rsidRDefault="00826CA7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71DF0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D53EF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53EF" w:rsidRPr="00D71DF0">
        <w:rPr>
          <w:rFonts w:ascii="Times New Roman" w:hAnsi="Times New Roman"/>
          <w:sz w:val="24"/>
          <w:szCs w:val="24"/>
        </w:rPr>
        <w:t xml:space="preserve"> </w:t>
      </w:r>
      <w:r w:rsidR="004F5692" w:rsidRPr="00D71DF0">
        <w:rPr>
          <w:rFonts w:ascii="Times New Roman" w:hAnsi="Times New Roman"/>
          <w:sz w:val="24"/>
          <w:szCs w:val="24"/>
        </w:rPr>
        <w:t xml:space="preserve">района </w:t>
      </w:r>
      <w:r w:rsidRPr="00D71DF0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826CA7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Pr="00D71DF0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71DF0">
        <w:rPr>
          <w:rFonts w:ascii="Times New Roman" w:hAnsi="Times New Roman"/>
          <w:sz w:val="24"/>
          <w:szCs w:val="24"/>
        </w:rPr>
        <w:t>Постановления администрации</w:t>
      </w:r>
      <w:r w:rsidR="00207147" w:rsidRPr="00D71DF0">
        <w:rPr>
          <w:rFonts w:ascii="Times New Roman" w:hAnsi="Times New Roman"/>
          <w:sz w:val="24"/>
          <w:szCs w:val="24"/>
        </w:rPr>
        <w:t xml:space="preserve"> </w:t>
      </w:r>
      <w:r w:rsidR="00826CA7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="00207147" w:rsidRPr="00D71DF0">
        <w:rPr>
          <w:rFonts w:ascii="Times New Roman" w:hAnsi="Times New Roman"/>
          <w:sz w:val="24"/>
          <w:szCs w:val="24"/>
        </w:rPr>
        <w:t xml:space="preserve"> </w:t>
      </w:r>
      <w:r w:rsidR="00FA21D9" w:rsidRPr="00D71DF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826CA7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D71DF0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826CA7" w:rsidRPr="00D71DF0">
        <w:rPr>
          <w:rFonts w:ascii="Times New Roman" w:hAnsi="Times New Roman"/>
          <w:sz w:val="24"/>
          <w:szCs w:val="24"/>
        </w:rPr>
        <w:t>198-п</w:t>
      </w:r>
      <w:r w:rsidR="00FA21D9" w:rsidRPr="00D71DF0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26CA7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D71DF0">
        <w:rPr>
          <w:rFonts w:ascii="Times New Roman" w:hAnsi="Times New Roman"/>
          <w:sz w:val="24"/>
          <w:szCs w:val="24"/>
        </w:rPr>
        <w:t>сельсовета «Развитие культуры».</w:t>
      </w:r>
    </w:p>
    <w:p w:rsidR="00FA21D9" w:rsidRPr="00D71DF0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04F9" w:rsidRPr="00D71DF0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04F9" w:rsidRPr="00D71DF0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41D75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71DF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F04F9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71DF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71DF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F04F9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F04F9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71DF0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71DF0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D71DF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71DF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71DF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="0062589D" w:rsidRPr="00D71DF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1F254B" w:rsidRPr="00D71DF0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F254B" w:rsidRPr="00D71DF0" w:rsidSect="00D41D75">
      <w:footerReference w:type="default" r:id="rId11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BA3" w:rsidRDefault="00C75BA3" w:rsidP="003B4BB4">
      <w:pPr>
        <w:spacing w:after="0" w:line="240" w:lineRule="auto"/>
      </w:pPr>
      <w:r>
        <w:separator/>
      </w:r>
    </w:p>
  </w:endnote>
  <w:endnote w:type="continuationSeparator" w:id="0">
    <w:p w:rsidR="00C75BA3" w:rsidRDefault="00C75BA3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6485859"/>
      <w:docPartObj>
        <w:docPartGallery w:val="Page Numbers (Bottom of Page)"/>
        <w:docPartUnique/>
      </w:docPartObj>
    </w:sdtPr>
    <w:sdtEndPr/>
    <w:sdtContent>
      <w:p w:rsidR="00D71DF0" w:rsidRDefault="00D71DF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C66">
          <w:rPr>
            <w:noProof/>
          </w:rPr>
          <w:t>1</w:t>
        </w:r>
        <w:r>
          <w:fldChar w:fldCharType="end"/>
        </w:r>
      </w:p>
    </w:sdtContent>
  </w:sdt>
  <w:p w:rsidR="00D71DF0" w:rsidRDefault="00D71DF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BA3" w:rsidRDefault="00C75BA3" w:rsidP="003B4BB4">
      <w:pPr>
        <w:spacing w:after="0" w:line="240" w:lineRule="auto"/>
      </w:pPr>
      <w:r>
        <w:separator/>
      </w:r>
    </w:p>
  </w:footnote>
  <w:footnote w:type="continuationSeparator" w:id="0">
    <w:p w:rsidR="00C75BA3" w:rsidRDefault="00C75BA3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C562C"/>
    <w:rsid w:val="000D53EF"/>
    <w:rsid w:val="000D5AF7"/>
    <w:rsid w:val="001977AC"/>
    <w:rsid w:val="001A58AB"/>
    <w:rsid w:val="001D42C3"/>
    <w:rsid w:val="001F254B"/>
    <w:rsid w:val="00207147"/>
    <w:rsid w:val="002D0C00"/>
    <w:rsid w:val="002F3BB6"/>
    <w:rsid w:val="002F6832"/>
    <w:rsid w:val="003A58BE"/>
    <w:rsid w:val="003A6626"/>
    <w:rsid w:val="003B4BB4"/>
    <w:rsid w:val="003D53CE"/>
    <w:rsid w:val="003E38DD"/>
    <w:rsid w:val="00427AC9"/>
    <w:rsid w:val="0043140A"/>
    <w:rsid w:val="004345D9"/>
    <w:rsid w:val="00484051"/>
    <w:rsid w:val="0049204D"/>
    <w:rsid w:val="004E6FE8"/>
    <w:rsid w:val="004F5692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21E87"/>
    <w:rsid w:val="007455C3"/>
    <w:rsid w:val="00757B10"/>
    <w:rsid w:val="00801077"/>
    <w:rsid w:val="00815024"/>
    <w:rsid w:val="00826CA7"/>
    <w:rsid w:val="008703AF"/>
    <w:rsid w:val="008D767F"/>
    <w:rsid w:val="00916D75"/>
    <w:rsid w:val="009768B2"/>
    <w:rsid w:val="009D49DF"/>
    <w:rsid w:val="00A05F4B"/>
    <w:rsid w:val="00A22330"/>
    <w:rsid w:val="00A40D10"/>
    <w:rsid w:val="00AE28D5"/>
    <w:rsid w:val="00B34E63"/>
    <w:rsid w:val="00B60A78"/>
    <w:rsid w:val="00B74157"/>
    <w:rsid w:val="00BC2A0D"/>
    <w:rsid w:val="00C25898"/>
    <w:rsid w:val="00C657AA"/>
    <w:rsid w:val="00C75BA3"/>
    <w:rsid w:val="00CB5AFC"/>
    <w:rsid w:val="00CE14B7"/>
    <w:rsid w:val="00CE7C66"/>
    <w:rsid w:val="00CF04F9"/>
    <w:rsid w:val="00D26F8E"/>
    <w:rsid w:val="00D41D75"/>
    <w:rsid w:val="00D71DF0"/>
    <w:rsid w:val="00D97443"/>
    <w:rsid w:val="00E07D80"/>
    <w:rsid w:val="00E651A4"/>
    <w:rsid w:val="00E714A8"/>
    <w:rsid w:val="00EC6156"/>
    <w:rsid w:val="00F057F9"/>
    <w:rsid w:val="00F52E1E"/>
    <w:rsid w:val="00F5388D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99"/>
    <w:qFormat/>
    <w:rsid w:val="00D71DF0"/>
    <w:pPr>
      <w:ind w:left="720"/>
      <w:contextualSpacing/>
    </w:pPr>
    <w:rPr>
      <w:rFonts w:eastAsia="Calibri"/>
      <w:lang w:eastAsia="en-US"/>
    </w:rPr>
  </w:style>
  <w:style w:type="character" w:customStyle="1" w:styleId="ac">
    <w:name w:val="Абзац списка Знак"/>
    <w:link w:val="ab"/>
    <w:uiPriority w:val="99"/>
    <w:locked/>
    <w:rsid w:val="00D71DF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FD253F7C43DCB9683491A103321DBE8C50FA9330CB4D1D5F77547A2A5OCwE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DA291-5244-47F1-ADA5-7873423B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4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29</cp:revision>
  <cp:lastPrinted>2014-10-07T08:19:00Z</cp:lastPrinted>
  <dcterms:created xsi:type="dcterms:W3CDTF">2014-02-18T07:49:00Z</dcterms:created>
  <dcterms:modified xsi:type="dcterms:W3CDTF">2017-12-01T01:01:00Z</dcterms:modified>
</cp:coreProperties>
</file>