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F1969" w:rsidRDefault="005628EA" w:rsidP="00AF196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F196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F1969" w:rsidRDefault="005628EA" w:rsidP="00AF1969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F1969">
        <w:rPr>
          <w:rFonts w:ascii="Times New Roman" w:hAnsi="Times New Roman"/>
          <w:sz w:val="24"/>
          <w:szCs w:val="24"/>
        </w:rPr>
        <w:t>Постановле</w:t>
      </w:r>
      <w:r w:rsidR="00060ED0" w:rsidRPr="00AF1969">
        <w:rPr>
          <w:rFonts w:ascii="Times New Roman" w:hAnsi="Times New Roman"/>
          <w:sz w:val="24"/>
          <w:szCs w:val="24"/>
        </w:rPr>
        <w:t>ния</w:t>
      </w:r>
      <w:r w:rsidR="00E714A8" w:rsidRPr="00AF196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7F7532" w:rsidRPr="00AF1969">
        <w:rPr>
          <w:rFonts w:ascii="Times New Roman" w:hAnsi="Times New Roman"/>
          <w:sz w:val="24"/>
          <w:szCs w:val="24"/>
        </w:rPr>
        <w:t xml:space="preserve"> </w:t>
      </w:r>
      <w:r w:rsidR="0063070B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F196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F1969">
        <w:rPr>
          <w:rFonts w:ascii="Times New Roman" w:hAnsi="Times New Roman"/>
          <w:sz w:val="24"/>
          <w:szCs w:val="24"/>
        </w:rPr>
        <w:t xml:space="preserve">в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="00E714A8"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E714A8" w:rsidRPr="00AF196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AF1969">
        <w:rPr>
          <w:rFonts w:ascii="Times New Roman" w:hAnsi="Times New Roman"/>
          <w:sz w:val="24"/>
          <w:szCs w:val="24"/>
        </w:rPr>
        <w:t>30.10.2013</w:t>
      </w:r>
      <w:r w:rsidR="00E714A8" w:rsidRPr="00AF1969">
        <w:rPr>
          <w:rFonts w:ascii="Times New Roman" w:hAnsi="Times New Roman"/>
          <w:sz w:val="24"/>
          <w:szCs w:val="24"/>
        </w:rPr>
        <w:t xml:space="preserve"> № </w:t>
      </w:r>
      <w:r w:rsidR="006E5FA0" w:rsidRPr="00AF1969">
        <w:rPr>
          <w:rFonts w:ascii="Times New Roman" w:hAnsi="Times New Roman"/>
          <w:sz w:val="24"/>
          <w:szCs w:val="24"/>
        </w:rPr>
        <w:t>200</w:t>
      </w:r>
      <w:r w:rsidR="00197575" w:rsidRPr="00AF1969">
        <w:rPr>
          <w:rFonts w:ascii="Times New Roman" w:hAnsi="Times New Roman"/>
          <w:sz w:val="24"/>
          <w:szCs w:val="24"/>
        </w:rPr>
        <w:t>-п</w:t>
      </w:r>
      <w:r w:rsidR="00127221" w:rsidRPr="00AF1969">
        <w:rPr>
          <w:rFonts w:ascii="Times New Roman" w:hAnsi="Times New Roman"/>
          <w:sz w:val="24"/>
          <w:szCs w:val="24"/>
        </w:rPr>
        <w:t xml:space="preserve"> </w:t>
      </w:r>
      <w:r w:rsidR="0063070B" w:rsidRPr="00AF1969">
        <w:rPr>
          <w:rFonts w:ascii="Times New Roman" w:hAnsi="Times New Roman"/>
          <w:sz w:val="24"/>
          <w:szCs w:val="24"/>
        </w:rPr>
        <w:t>«О</w:t>
      </w:r>
      <w:r w:rsidR="00E714A8" w:rsidRPr="00AF1969">
        <w:rPr>
          <w:rFonts w:ascii="Times New Roman" w:hAnsi="Times New Roman"/>
          <w:sz w:val="24"/>
          <w:szCs w:val="24"/>
        </w:rPr>
        <w:t>б</w:t>
      </w:r>
      <w:r w:rsidR="0063070B" w:rsidRPr="00AF1969">
        <w:rPr>
          <w:rFonts w:ascii="Times New Roman" w:hAnsi="Times New Roman"/>
          <w:sz w:val="24"/>
          <w:szCs w:val="24"/>
        </w:rPr>
        <w:t xml:space="preserve"> </w:t>
      </w:r>
      <w:r w:rsidR="00E714A8" w:rsidRPr="00AF196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6E5FA0" w:rsidRPr="00AF1969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AF1969">
        <w:rPr>
          <w:rFonts w:ascii="Times New Roman" w:hAnsi="Times New Roman"/>
          <w:sz w:val="24"/>
          <w:szCs w:val="24"/>
        </w:rPr>
        <w:t>сельсовета</w:t>
      </w:r>
      <w:r w:rsidR="00E714A8" w:rsidRPr="00AF1969">
        <w:rPr>
          <w:rFonts w:ascii="Times New Roman" w:hAnsi="Times New Roman"/>
          <w:sz w:val="24"/>
          <w:szCs w:val="24"/>
        </w:rPr>
        <w:t xml:space="preserve"> «</w:t>
      </w:r>
      <w:r w:rsidR="00BD2901" w:rsidRPr="00AF1969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AF1969">
        <w:rPr>
          <w:rFonts w:ascii="Times New Roman" w:hAnsi="Times New Roman"/>
          <w:sz w:val="24"/>
          <w:szCs w:val="24"/>
        </w:rPr>
        <w:t>»</w:t>
      </w:r>
    </w:p>
    <w:p w:rsidR="00DA1AEF" w:rsidRPr="00AF1969" w:rsidRDefault="00DA1AEF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F1969" w:rsidRDefault="00AF1969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B0AA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</w:t>
      </w:r>
      <w:r w:rsidR="00506FF3">
        <w:rPr>
          <w:rFonts w:ascii="Times New Roman" w:hAnsi="Times New Roman"/>
          <w:sz w:val="24"/>
          <w:szCs w:val="24"/>
        </w:rPr>
        <w:t>я</w:t>
      </w:r>
      <w:bookmarkStart w:id="0" w:name="_GoBack"/>
      <w:bookmarkEnd w:id="0"/>
      <w:r w:rsidR="00127221" w:rsidRPr="00AF1969">
        <w:rPr>
          <w:rFonts w:ascii="Times New Roman" w:hAnsi="Times New Roman"/>
          <w:sz w:val="24"/>
          <w:szCs w:val="24"/>
        </w:rPr>
        <w:t xml:space="preserve"> </w:t>
      </w:r>
      <w:r w:rsidR="005628EA" w:rsidRPr="00AF196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AF1969">
        <w:rPr>
          <w:rFonts w:ascii="Times New Roman" w:hAnsi="Times New Roman"/>
          <w:sz w:val="24"/>
          <w:szCs w:val="24"/>
        </w:rPr>
        <w:t xml:space="preserve"> год </w:t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127221" w:rsidRPr="00AF1969">
        <w:rPr>
          <w:rFonts w:ascii="Times New Roman" w:hAnsi="Times New Roman"/>
          <w:sz w:val="24"/>
          <w:szCs w:val="24"/>
        </w:rPr>
        <w:t xml:space="preserve">     </w:t>
      </w:r>
      <w:r w:rsidR="005628EA" w:rsidRPr="00AF1969">
        <w:rPr>
          <w:rFonts w:ascii="Times New Roman" w:hAnsi="Times New Roman"/>
          <w:sz w:val="24"/>
          <w:szCs w:val="24"/>
        </w:rPr>
        <w:t xml:space="preserve">№ </w:t>
      </w:r>
      <w:r w:rsidR="00DA1AEF" w:rsidRPr="00AF19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5B0AA1">
        <w:rPr>
          <w:rFonts w:ascii="Times New Roman" w:hAnsi="Times New Roman"/>
          <w:sz w:val="24"/>
          <w:szCs w:val="24"/>
        </w:rPr>
        <w:t>1</w:t>
      </w: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969" w:rsidRPr="00452CF9" w:rsidRDefault="005628EA" w:rsidP="00AF196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96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F19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F1969">
        <w:rPr>
          <w:rFonts w:ascii="Times New Roman" w:hAnsi="Times New Roman"/>
          <w:sz w:val="24"/>
          <w:szCs w:val="24"/>
        </w:rPr>
        <w:t>5</w:t>
      </w:r>
      <w:r w:rsidRPr="00AF196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F1969">
        <w:rPr>
          <w:rFonts w:ascii="Times New Roman" w:hAnsi="Times New Roman"/>
          <w:sz w:val="24"/>
          <w:szCs w:val="24"/>
        </w:rPr>
        <w:t xml:space="preserve"> </w:t>
      </w:r>
      <w:r w:rsidR="00AF1969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AF1969" w:rsidRPr="00AF1969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AF1969"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AF196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</w:t>
      </w:r>
      <w:r w:rsidR="00AF1969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AF1969" w:rsidRPr="00CA298D">
        <w:rPr>
          <w:rFonts w:ascii="Times New Roman" w:hAnsi="Times New Roman"/>
          <w:sz w:val="24"/>
          <w:szCs w:val="24"/>
        </w:rPr>
        <w:t>по</w:t>
      </w:r>
      <w:proofErr w:type="gramEnd"/>
      <w:r w:rsidR="00AF1969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F1969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AF1969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района от 16.12.201</w:t>
      </w:r>
      <w:r w:rsidR="00AF1969">
        <w:rPr>
          <w:rFonts w:ascii="Times New Roman" w:hAnsi="Times New Roman"/>
          <w:sz w:val="24"/>
          <w:szCs w:val="24"/>
        </w:rPr>
        <w:t>3 № 29.</w:t>
      </w: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F196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5D222F" w:rsidRPr="00AF1969">
        <w:rPr>
          <w:rFonts w:ascii="Times New Roman" w:hAnsi="Times New Roman"/>
          <w:sz w:val="24"/>
          <w:szCs w:val="24"/>
        </w:rPr>
        <w:t xml:space="preserve"> </w:t>
      </w:r>
      <w:r w:rsidR="00070F5A" w:rsidRPr="00AF196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="00070F5A"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70F5A" w:rsidRPr="00AF1969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AF1969">
        <w:rPr>
          <w:rFonts w:ascii="Times New Roman" w:hAnsi="Times New Roman"/>
          <w:sz w:val="24"/>
          <w:szCs w:val="24"/>
        </w:rPr>
        <w:t xml:space="preserve">30.10.2013 </w:t>
      </w:r>
      <w:r w:rsidR="00070F5A" w:rsidRPr="00AF1969">
        <w:rPr>
          <w:rFonts w:ascii="Times New Roman" w:hAnsi="Times New Roman"/>
          <w:sz w:val="24"/>
          <w:szCs w:val="24"/>
        </w:rPr>
        <w:t xml:space="preserve">№ </w:t>
      </w:r>
      <w:r w:rsidR="006E5FA0" w:rsidRPr="00AF1969">
        <w:rPr>
          <w:rFonts w:ascii="Times New Roman" w:hAnsi="Times New Roman"/>
          <w:sz w:val="24"/>
          <w:szCs w:val="24"/>
        </w:rPr>
        <w:t>200-п</w:t>
      </w:r>
      <w:r w:rsidR="00F5388D" w:rsidRPr="00AF1969">
        <w:rPr>
          <w:rFonts w:ascii="Times New Roman" w:hAnsi="Times New Roman"/>
          <w:sz w:val="24"/>
          <w:szCs w:val="24"/>
        </w:rPr>
        <w:t xml:space="preserve"> </w:t>
      </w:r>
      <w:r w:rsidR="00070F5A" w:rsidRPr="00AF196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F5388D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F1969">
        <w:rPr>
          <w:rFonts w:ascii="Times New Roman" w:hAnsi="Times New Roman"/>
          <w:sz w:val="24"/>
          <w:szCs w:val="24"/>
        </w:rPr>
        <w:t>«</w:t>
      </w:r>
      <w:r w:rsidR="00BD2901" w:rsidRPr="00AF1969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AF1969">
        <w:rPr>
          <w:rFonts w:ascii="Times New Roman" w:hAnsi="Times New Roman"/>
          <w:sz w:val="24"/>
          <w:szCs w:val="24"/>
        </w:rPr>
        <w:t xml:space="preserve">» </w:t>
      </w:r>
      <w:r w:rsidRPr="00AF196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</w:t>
      </w:r>
      <w:r w:rsidR="00B101AC">
        <w:rPr>
          <w:rFonts w:ascii="Times New Roman" w:hAnsi="Times New Roman"/>
          <w:sz w:val="24"/>
          <w:szCs w:val="24"/>
        </w:rPr>
        <w:t>2</w:t>
      </w:r>
      <w:r w:rsidR="005B0AA1">
        <w:rPr>
          <w:rFonts w:ascii="Times New Roman" w:hAnsi="Times New Roman"/>
          <w:sz w:val="24"/>
          <w:szCs w:val="24"/>
        </w:rPr>
        <w:t>6</w:t>
      </w:r>
      <w:r w:rsidR="00AF1969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F1969">
        <w:rPr>
          <w:rFonts w:ascii="Times New Roman" w:hAnsi="Times New Roman"/>
          <w:sz w:val="24"/>
          <w:szCs w:val="24"/>
        </w:rPr>
        <w:t xml:space="preserve"> 201</w:t>
      </w:r>
      <w:r w:rsidR="005B0AA1">
        <w:rPr>
          <w:rFonts w:ascii="Times New Roman" w:hAnsi="Times New Roman"/>
          <w:sz w:val="24"/>
          <w:szCs w:val="24"/>
        </w:rPr>
        <w:t>8</w:t>
      </w:r>
      <w:r w:rsidR="00127221" w:rsidRPr="00AF1969">
        <w:rPr>
          <w:rFonts w:ascii="Times New Roman" w:hAnsi="Times New Roman"/>
          <w:sz w:val="24"/>
          <w:szCs w:val="24"/>
        </w:rPr>
        <w:t xml:space="preserve"> года</w:t>
      </w:r>
      <w:r w:rsidRPr="00AF196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F1969">
        <w:rPr>
          <w:rFonts w:ascii="Times New Roman" w:hAnsi="Times New Roman"/>
          <w:sz w:val="24"/>
          <w:szCs w:val="24"/>
        </w:rPr>
        <w:t>Постановления</w:t>
      </w:r>
      <w:r w:rsidRPr="00AF196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F196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F1969">
        <w:rPr>
          <w:rFonts w:ascii="Times New Roman" w:hAnsi="Times New Roman"/>
          <w:sz w:val="24"/>
          <w:szCs w:val="24"/>
        </w:rPr>
        <w:t>я</w:t>
      </w:r>
      <w:r w:rsidR="00070F5A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70F5A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 </w:t>
      </w:r>
      <w:r w:rsidR="00CB5AFC" w:rsidRPr="00AF196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 xml:space="preserve"> от </w:t>
      </w:r>
      <w:r w:rsidR="00197575" w:rsidRPr="00AF1969">
        <w:rPr>
          <w:rFonts w:ascii="Times New Roman" w:hAnsi="Times New Roman"/>
          <w:sz w:val="24"/>
          <w:szCs w:val="24"/>
        </w:rPr>
        <w:t>2</w:t>
      </w:r>
      <w:r w:rsidR="006E5FA0" w:rsidRPr="00AF1969">
        <w:rPr>
          <w:rFonts w:ascii="Times New Roman" w:hAnsi="Times New Roman"/>
          <w:sz w:val="24"/>
          <w:szCs w:val="24"/>
        </w:rPr>
        <w:t>0</w:t>
      </w:r>
      <w:r w:rsidR="00197575" w:rsidRPr="00AF1969">
        <w:rPr>
          <w:rFonts w:ascii="Times New Roman" w:hAnsi="Times New Roman"/>
          <w:sz w:val="24"/>
          <w:szCs w:val="24"/>
        </w:rPr>
        <w:t>.0</w:t>
      </w:r>
      <w:r w:rsidR="006E5FA0" w:rsidRPr="00AF1969">
        <w:rPr>
          <w:rFonts w:ascii="Times New Roman" w:hAnsi="Times New Roman"/>
          <w:sz w:val="24"/>
          <w:szCs w:val="24"/>
        </w:rPr>
        <w:t>8</w:t>
      </w:r>
      <w:r w:rsidR="00197575" w:rsidRPr="00AF1969">
        <w:rPr>
          <w:rFonts w:ascii="Times New Roman" w:hAnsi="Times New Roman"/>
          <w:sz w:val="24"/>
          <w:szCs w:val="24"/>
        </w:rPr>
        <w:t>.201</w:t>
      </w:r>
      <w:r w:rsidR="00F66A3D" w:rsidRPr="00AF1969">
        <w:rPr>
          <w:rFonts w:ascii="Times New Roman" w:hAnsi="Times New Roman"/>
          <w:sz w:val="24"/>
          <w:szCs w:val="24"/>
        </w:rPr>
        <w:t>3</w:t>
      </w:r>
      <w:r w:rsidRPr="00AF1969">
        <w:rPr>
          <w:rFonts w:ascii="Times New Roman" w:hAnsi="Times New Roman"/>
          <w:sz w:val="24"/>
          <w:szCs w:val="24"/>
        </w:rPr>
        <w:t xml:space="preserve"> № </w:t>
      </w:r>
      <w:r w:rsidR="006E5FA0" w:rsidRPr="00AF1969">
        <w:rPr>
          <w:rFonts w:ascii="Times New Roman" w:hAnsi="Times New Roman"/>
          <w:sz w:val="24"/>
          <w:szCs w:val="24"/>
        </w:rPr>
        <w:t>155-п</w:t>
      </w:r>
      <w:r w:rsidRPr="00AF196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AF1969">
        <w:rPr>
          <w:rFonts w:ascii="Times New Roman" w:hAnsi="Times New Roman"/>
          <w:sz w:val="24"/>
          <w:szCs w:val="24"/>
        </w:rPr>
        <w:t xml:space="preserve">сельсовета </w:t>
      </w:r>
      <w:r w:rsidRPr="00AF1969">
        <w:rPr>
          <w:rFonts w:ascii="Times New Roman" w:hAnsi="Times New Roman"/>
          <w:sz w:val="24"/>
          <w:szCs w:val="24"/>
        </w:rPr>
        <w:t xml:space="preserve">от </w:t>
      </w:r>
      <w:r w:rsidR="007F7532" w:rsidRPr="00AF1969">
        <w:rPr>
          <w:rFonts w:ascii="Times New Roman" w:hAnsi="Times New Roman"/>
          <w:sz w:val="24"/>
          <w:szCs w:val="24"/>
        </w:rPr>
        <w:t>2</w:t>
      </w:r>
      <w:r w:rsidR="006E5FA0" w:rsidRPr="00AF1969">
        <w:rPr>
          <w:rFonts w:ascii="Times New Roman" w:hAnsi="Times New Roman"/>
          <w:sz w:val="24"/>
          <w:szCs w:val="24"/>
        </w:rPr>
        <w:t>0</w:t>
      </w:r>
      <w:r w:rsidR="007F7532" w:rsidRPr="00AF1969">
        <w:rPr>
          <w:rFonts w:ascii="Times New Roman" w:hAnsi="Times New Roman"/>
          <w:sz w:val="24"/>
          <w:szCs w:val="24"/>
        </w:rPr>
        <w:t>.08.</w:t>
      </w:r>
      <w:r w:rsidRPr="00AF1969">
        <w:rPr>
          <w:rFonts w:ascii="Times New Roman" w:hAnsi="Times New Roman"/>
          <w:sz w:val="24"/>
          <w:szCs w:val="24"/>
        </w:rPr>
        <w:t xml:space="preserve">2013  № </w:t>
      </w:r>
      <w:r w:rsidR="006E5FA0" w:rsidRPr="00AF1969">
        <w:rPr>
          <w:rFonts w:ascii="Times New Roman" w:hAnsi="Times New Roman"/>
          <w:sz w:val="24"/>
          <w:szCs w:val="24"/>
        </w:rPr>
        <w:t>70-р</w:t>
      </w:r>
      <w:r w:rsidRPr="00AF196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AF1969">
        <w:rPr>
          <w:rFonts w:ascii="Times New Roman" w:hAnsi="Times New Roman"/>
          <w:sz w:val="24"/>
          <w:szCs w:val="24"/>
        </w:rPr>
        <w:t>сельсовета</w:t>
      </w:r>
      <w:r w:rsidRPr="00AF1969">
        <w:rPr>
          <w:rFonts w:ascii="Times New Roman" w:hAnsi="Times New Roman"/>
          <w:sz w:val="24"/>
          <w:szCs w:val="24"/>
        </w:rPr>
        <w:t>».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F196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>.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Соисполнител</w:t>
      </w:r>
      <w:r w:rsidR="0049204D" w:rsidRPr="00AF1969">
        <w:rPr>
          <w:rFonts w:ascii="Times New Roman" w:hAnsi="Times New Roman"/>
          <w:sz w:val="24"/>
          <w:szCs w:val="24"/>
        </w:rPr>
        <w:t>и</w:t>
      </w:r>
      <w:r w:rsidRPr="00AF196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F1969">
        <w:rPr>
          <w:rFonts w:ascii="Times New Roman" w:hAnsi="Times New Roman"/>
          <w:sz w:val="24"/>
          <w:szCs w:val="24"/>
        </w:rPr>
        <w:t xml:space="preserve"> отсутствуют</w:t>
      </w:r>
      <w:r w:rsidRPr="00AF1969">
        <w:rPr>
          <w:rFonts w:ascii="Times New Roman" w:hAnsi="Times New Roman"/>
          <w:sz w:val="24"/>
          <w:szCs w:val="24"/>
        </w:rPr>
        <w:t>.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B0AA1">
        <w:rPr>
          <w:rFonts w:ascii="Times New Roman" w:hAnsi="Times New Roman"/>
          <w:sz w:val="24"/>
          <w:szCs w:val="24"/>
        </w:rPr>
        <w:t>27</w:t>
      </w:r>
      <w:r w:rsidR="00AF1969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AF1969">
        <w:rPr>
          <w:rFonts w:ascii="Times New Roman" w:hAnsi="Times New Roman"/>
          <w:sz w:val="24"/>
          <w:szCs w:val="24"/>
        </w:rPr>
        <w:t xml:space="preserve"> </w:t>
      </w:r>
      <w:r w:rsidRPr="00AF1969">
        <w:rPr>
          <w:rFonts w:ascii="Times New Roman" w:hAnsi="Times New Roman"/>
          <w:sz w:val="24"/>
          <w:szCs w:val="24"/>
        </w:rPr>
        <w:t xml:space="preserve"> 201</w:t>
      </w:r>
      <w:r w:rsidR="005B0AA1">
        <w:rPr>
          <w:rFonts w:ascii="Times New Roman" w:hAnsi="Times New Roman"/>
          <w:sz w:val="24"/>
          <w:szCs w:val="24"/>
        </w:rPr>
        <w:t>8</w:t>
      </w:r>
      <w:r w:rsidRPr="00AF196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AF196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AF1969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12EB6" w:rsidRPr="00AF1969">
        <w:rPr>
          <w:rFonts w:ascii="Times New Roman" w:hAnsi="Times New Roman"/>
          <w:sz w:val="24"/>
          <w:szCs w:val="24"/>
        </w:rPr>
        <w:t xml:space="preserve"> </w:t>
      </w:r>
      <w:r w:rsidR="0000112E" w:rsidRPr="00AF196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F1969">
        <w:rPr>
          <w:rFonts w:ascii="Times New Roman" w:hAnsi="Times New Roman"/>
          <w:sz w:val="24"/>
          <w:szCs w:val="24"/>
        </w:rPr>
        <w:t xml:space="preserve">от 30.10.2013 № </w:t>
      </w:r>
      <w:r w:rsidR="006E5FA0" w:rsidRPr="00AF1969">
        <w:rPr>
          <w:rFonts w:ascii="Times New Roman" w:hAnsi="Times New Roman"/>
          <w:sz w:val="24"/>
          <w:szCs w:val="24"/>
        </w:rPr>
        <w:t>200-п</w:t>
      </w:r>
      <w:r w:rsidR="00BD2901" w:rsidRPr="00AF196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BD2901" w:rsidRPr="00AF1969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AF1969">
        <w:rPr>
          <w:rFonts w:ascii="Times New Roman" w:hAnsi="Times New Roman"/>
          <w:sz w:val="24"/>
          <w:szCs w:val="24"/>
        </w:rPr>
        <w:t>;</w:t>
      </w:r>
    </w:p>
    <w:p w:rsidR="0000112E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F196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F5388D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AF196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BD2901" w:rsidRPr="00AF1969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AF1969">
        <w:rPr>
          <w:rFonts w:ascii="Times New Roman" w:hAnsi="Times New Roman"/>
          <w:sz w:val="24"/>
          <w:szCs w:val="24"/>
        </w:rPr>
        <w:t>.</w:t>
      </w:r>
    </w:p>
    <w:p w:rsidR="003D4FE8" w:rsidRPr="00AF1969" w:rsidRDefault="003D4FE8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AF1969">
        <w:rPr>
          <w:rFonts w:ascii="Times New Roman" w:hAnsi="Times New Roman"/>
          <w:sz w:val="24"/>
          <w:szCs w:val="24"/>
        </w:rPr>
        <w:t>:</w:t>
      </w:r>
    </w:p>
    <w:p w:rsidR="003D4FE8" w:rsidRPr="00AF1969" w:rsidRDefault="003D4FE8" w:rsidP="00A34F8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AF1969" w:rsidRDefault="003D4FE8" w:rsidP="00A34F8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AF1969" w:rsidRDefault="003D4FE8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AF196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AF1969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AF1969" w:rsidRDefault="00300CB4" w:rsidP="00AF1969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F1969">
        <w:rPr>
          <w:rFonts w:ascii="Times New Roman" w:hAnsi="Times New Roman"/>
          <w:sz w:val="24"/>
          <w:szCs w:val="24"/>
        </w:rPr>
        <w:t xml:space="preserve"> </w:t>
      </w:r>
      <w:r w:rsidRPr="00AF1969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AF1969" w:rsidRDefault="00300CB4" w:rsidP="00A34F8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AF1969" w:rsidRDefault="00300CB4" w:rsidP="00A34F8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AF1969" w:rsidRDefault="00F6238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Количество пожаров произошедших за данный период возросло с 5 до 22 единиц, количество погибших людей на пожарах  - 0 человек.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С целью оказания помощи населению в чрезвычайных ситуациях на территории поселения созданы  подразделения: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противопожарной охраны, которое прикрывает  в противопожарном отношении 100% населенных пунктов Родниковского 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сельсовета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 и проводят противопожарную профилактику.  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 - добровольной пожарной охраны общей численностью 6 человек.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защиты населения и территории от чрезвычайных ситуаций 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оперативное реагирование на чрезвычайные ситуации природного и техногенного характера   и различного рода происшествия;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осуществления мер   для защиты населения и территории от чрезвычайных ситуаций в состоянии постоянной готовности;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создания, содержания и использования в ликвидации чрезвычайных ситуаций резервов материально-технических и иных средств;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организация и проведение аварийно-спасательных и других неотложных работ при чрезвычайных ситуациях;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хранение, и поддержание в состоянии постоянной готовности 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дств дл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>я ликвидации чрезвычайных ситуаций техногенного характера.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пожарной безопасности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организация и осуществление тушения 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пожаров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повышение эффективности пожаротушения и спасения людей при пожарах;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профилактическая работа на объектах жилого назначения;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развитие добровольных пожарных формирований.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lastRenderedPageBreak/>
        <w:t>Приоритетами в области организации обучения населения в области 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плановая подготовка, переподготовка и повышение квалификации руководителей и специалистов  администрации сельсовета, организаций;  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территории, а также пропаганда в области защиты населения и территории от чрезвычайных ситуаций, обеспечения пожарной безопасности.</w:t>
      </w: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за счет бюджета поселения в сумме  </w:t>
      </w:r>
      <w:r w:rsidR="00A34F8A">
        <w:rPr>
          <w:rFonts w:ascii="Times New Roman" w:hAnsi="Times New Roman"/>
          <w:sz w:val="24"/>
          <w:szCs w:val="24"/>
        </w:rPr>
        <w:t>3 000,00 руб</w:t>
      </w:r>
      <w:r w:rsidRPr="00AF1969">
        <w:rPr>
          <w:rFonts w:ascii="Times New Roman" w:hAnsi="Times New Roman"/>
          <w:sz w:val="24"/>
          <w:szCs w:val="24"/>
        </w:rPr>
        <w:t>., в том числе;</w:t>
      </w: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- 201</w:t>
      </w:r>
      <w:r w:rsidR="005B0AA1">
        <w:rPr>
          <w:rFonts w:ascii="Times New Roman" w:hAnsi="Times New Roman"/>
          <w:sz w:val="24"/>
          <w:szCs w:val="24"/>
        </w:rPr>
        <w:t>9</w:t>
      </w:r>
      <w:r w:rsidRPr="00AF1969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="006E5FA0" w:rsidRPr="00AF1969">
        <w:rPr>
          <w:rFonts w:ascii="Times New Roman" w:hAnsi="Times New Roman"/>
          <w:sz w:val="24"/>
          <w:szCs w:val="24"/>
        </w:rPr>
        <w:t xml:space="preserve">,00 </w:t>
      </w:r>
      <w:r w:rsidRPr="00AF1969">
        <w:rPr>
          <w:rFonts w:ascii="Times New Roman" w:hAnsi="Times New Roman"/>
          <w:sz w:val="24"/>
          <w:szCs w:val="24"/>
        </w:rPr>
        <w:t>руб.;</w:t>
      </w:r>
    </w:p>
    <w:p w:rsidR="00371395" w:rsidRPr="00AF1969" w:rsidRDefault="005B0AA1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71395" w:rsidRPr="00AF1969">
        <w:rPr>
          <w:rFonts w:ascii="Times New Roman" w:hAnsi="Times New Roman"/>
          <w:sz w:val="24"/>
          <w:szCs w:val="24"/>
        </w:rPr>
        <w:t xml:space="preserve"> год в сумме </w:t>
      </w:r>
      <w:r w:rsidR="006E5FA0" w:rsidRPr="00AF1969">
        <w:rPr>
          <w:rFonts w:ascii="Times New Roman" w:hAnsi="Times New Roman"/>
          <w:sz w:val="24"/>
          <w:szCs w:val="24"/>
        </w:rPr>
        <w:t>1</w:t>
      </w:r>
      <w:r w:rsidR="00A34F8A">
        <w:rPr>
          <w:rFonts w:ascii="Times New Roman" w:hAnsi="Times New Roman"/>
          <w:sz w:val="24"/>
          <w:szCs w:val="24"/>
        </w:rPr>
        <w:t> 000,</w:t>
      </w:r>
      <w:r w:rsidR="006E5FA0" w:rsidRPr="00AF1969">
        <w:rPr>
          <w:rFonts w:ascii="Times New Roman" w:hAnsi="Times New Roman"/>
          <w:sz w:val="24"/>
          <w:szCs w:val="24"/>
        </w:rPr>
        <w:t xml:space="preserve">00 </w:t>
      </w:r>
      <w:r w:rsidR="00371395" w:rsidRPr="00AF1969">
        <w:rPr>
          <w:rFonts w:ascii="Times New Roman" w:hAnsi="Times New Roman"/>
          <w:sz w:val="24"/>
          <w:szCs w:val="24"/>
        </w:rPr>
        <w:t>руб.;</w:t>
      </w:r>
    </w:p>
    <w:p w:rsidR="00371395" w:rsidRPr="00AF1969" w:rsidRDefault="005B0AA1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371395" w:rsidRPr="00AF1969">
        <w:rPr>
          <w:rFonts w:ascii="Times New Roman" w:hAnsi="Times New Roman"/>
          <w:sz w:val="24"/>
          <w:szCs w:val="24"/>
        </w:rPr>
        <w:t xml:space="preserve"> год в сумме </w:t>
      </w:r>
      <w:r w:rsidR="006E5FA0" w:rsidRPr="00AF1969">
        <w:rPr>
          <w:rFonts w:ascii="Times New Roman" w:hAnsi="Times New Roman"/>
          <w:sz w:val="24"/>
          <w:szCs w:val="24"/>
        </w:rPr>
        <w:t>1 </w:t>
      </w:r>
      <w:r w:rsidR="00A34F8A">
        <w:rPr>
          <w:rFonts w:ascii="Times New Roman" w:hAnsi="Times New Roman"/>
          <w:sz w:val="24"/>
          <w:szCs w:val="24"/>
        </w:rPr>
        <w:t>000,00</w:t>
      </w:r>
      <w:r w:rsidR="006E5FA0" w:rsidRPr="00AF1969">
        <w:rPr>
          <w:rFonts w:ascii="Times New Roman" w:hAnsi="Times New Roman"/>
          <w:sz w:val="24"/>
          <w:szCs w:val="24"/>
        </w:rPr>
        <w:t xml:space="preserve"> </w:t>
      </w:r>
      <w:r w:rsidR="00A34F8A">
        <w:rPr>
          <w:rFonts w:ascii="Times New Roman" w:hAnsi="Times New Roman"/>
          <w:sz w:val="24"/>
          <w:szCs w:val="24"/>
        </w:rPr>
        <w:t>руб.</w:t>
      </w:r>
    </w:p>
    <w:p w:rsidR="00C7446D" w:rsidRPr="00AF1969" w:rsidRDefault="00C7446D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969" w:rsidRPr="00A34F8A" w:rsidRDefault="00AF1969" w:rsidP="00A34F8A">
      <w:pPr>
        <w:pStyle w:val="a3"/>
        <w:ind w:firstLine="709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AF1969" w:rsidRPr="00AF1969" w:rsidRDefault="00AF1969" w:rsidP="00AF196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089" w:type="pct"/>
        <w:jc w:val="center"/>
        <w:tblInd w:w="-5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327"/>
        <w:gridCol w:w="503"/>
        <w:gridCol w:w="1669"/>
        <w:gridCol w:w="540"/>
        <w:gridCol w:w="541"/>
        <w:gridCol w:w="541"/>
        <w:gridCol w:w="541"/>
        <w:gridCol w:w="541"/>
        <w:gridCol w:w="541"/>
        <w:gridCol w:w="543"/>
        <w:gridCol w:w="543"/>
      </w:tblGrid>
      <w:tr w:rsidR="005B0AA1" w:rsidRPr="00AF1969" w:rsidTr="005B0AA1">
        <w:trPr>
          <w:trHeight w:val="258"/>
          <w:tblHeader/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AF196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F196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62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4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2115" w:type="pct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Годы реализации муниципальной программы</w:t>
            </w:r>
          </w:p>
        </w:tc>
      </w:tr>
      <w:tr w:rsidR="005B0AA1" w:rsidRPr="00AF1969" w:rsidTr="005B0AA1">
        <w:trPr>
          <w:trHeight w:val="624"/>
          <w:tblHeader/>
          <w:jc w:val="center"/>
        </w:trPr>
        <w:tc>
          <w:tcPr>
            <w:tcW w:w="2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B0AA1" w:rsidRPr="00AF1969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B0AA1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AA1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AA1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AA1" w:rsidRPr="00AF1969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5B0AA1" w:rsidRPr="00AF1969" w:rsidTr="005B0AA1">
        <w:trPr>
          <w:trHeight w:val="604"/>
          <w:tblHeader/>
          <w:jc w:val="center"/>
        </w:trPr>
        <w:tc>
          <w:tcPr>
            <w:tcW w:w="20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left w:val="single" w:sz="6" w:space="0" w:color="auto"/>
              <w:right w:val="single" w:sz="4" w:space="0" w:color="auto"/>
            </w:tcBorders>
          </w:tcPr>
          <w:p w:rsidR="005B0AA1" w:rsidRPr="00AF1969" w:rsidRDefault="005B0AA1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0AA1" w:rsidRPr="00AF1969" w:rsidTr="005B0AA1">
        <w:trPr>
          <w:cantSplit/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5B0AA1" w:rsidRPr="00AF1969" w:rsidTr="005B0AA1">
        <w:trPr>
          <w:cantSplit/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5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 xml:space="preserve">Цель: Обеспечение   эффективной  деятельности  и управления в системе  защиты населения и территорий от  чрезвычайных  ситуаций, обеспечения пожарной безопасности   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0AA1" w:rsidRPr="00AF1969" w:rsidTr="005B0AA1">
        <w:trPr>
          <w:cantSplit/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деструктивных  событий  (количество  индикаторы и  чрезвычайных ситуаций,  пожаров)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9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9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5B0AA1" w:rsidRPr="00AF1969" w:rsidTr="005B0AA1">
        <w:trPr>
          <w:cantSplit/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 погибших, травмированных и пострадавших при чрезвычайных ситуациях,  пожарах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B0AA1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5B0AA1" w:rsidRPr="00AF1969" w:rsidRDefault="005B0AA1" w:rsidP="005B0A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AA1" w:rsidRPr="00AF1969" w:rsidTr="005B0AA1">
        <w:trPr>
          <w:cantSplit/>
          <w:jc w:val="center"/>
        </w:trPr>
        <w:tc>
          <w:tcPr>
            <w:tcW w:w="2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1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населения, спасенного при  чрезвычайных ситуациях, пожарах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6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9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11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1969">
              <w:rPr>
                <w:rFonts w:ascii="Times New Roman" w:hAnsi="Times New Roman"/>
              </w:rPr>
              <w:t>11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AA1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B0AA1" w:rsidRPr="00AF1969" w:rsidRDefault="005B0AA1" w:rsidP="00AF19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</w:tbl>
    <w:p w:rsidR="00AF1969" w:rsidRDefault="00AF19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 чрезвычайных ситуациях.</w:t>
      </w:r>
    </w:p>
    <w:p w:rsidR="00AF1969" w:rsidRPr="00796457" w:rsidRDefault="00AF19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A34F8A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На реализацию </w:t>
      </w: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подпрограммы  «Предупреждение, спасение, помощь»</w:t>
      </w:r>
      <w:r w:rsidRPr="00A34F8A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A34F8A">
        <w:rPr>
          <w:rFonts w:ascii="Times New Roman" w:hAnsi="Times New Roman"/>
          <w:sz w:val="24"/>
          <w:szCs w:val="24"/>
        </w:rPr>
        <w:t>3 000,00</w:t>
      </w:r>
      <w:r w:rsidRPr="00A34F8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A34F8A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- 201</w:t>
      </w:r>
      <w:r w:rsidR="005B0AA1">
        <w:rPr>
          <w:rFonts w:ascii="Times New Roman" w:hAnsi="Times New Roman"/>
          <w:sz w:val="24"/>
          <w:szCs w:val="24"/>
        </w:rPr>
        <w:t>9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 руб.;</w:t>
      </w:r>
    </w:p>
    <w:p w:rsidR="00360209" w:rsidRPr="00A34F8A" w:rsidRDefault="005B0AA1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="00360209" w:rsidRPr="00A34F8A">
        <w:rPr>
          <w:rFonts w:ascii="Times New Roman" w:hAnsi="Times New Roman"/>
          <w:sz w:val="24"/>
          <w:szCs w:val="24"/>
        </w:rPr>
        <w:t>,00</w:t>
      </w:r>
      <w:r w:rsidR="009A366F" w:rsidRPr="00A34F8A">
        <w:rPr>
          <w:rFonts w:ascii="Times New Roman" w:hAnsi="Times New Roman"/>
          <w:sz w:val="24"/>
          <w:szCs w:val="24"/>
        </w:rPr>
        <w:t xml:space="preserve"> </w:t>
      </w:r>
      <w:r w:rsidR="00360209" w:rsidRPr="00A34F8A">
        <w:rPr>
          <w:rFonts w:ascii="Times New Roman" w:hAnsi="Times New Roman"/>
          <w:sz w:val="24"/>
          <w:szCs w:val="24"/>
        </w:rPr>
        <w:t>руб.;</w:t>
      </w:r>
    </w:p>
    <w:p w:rsidR="00360209" w:rsidRPr="00A34F8A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</w:t>
      </w:r>
      <w:r w:rsidR="005B0AA1">
        <w:rPr>
          <w:rFonts w:ascii="Times New Roman" w:hAnsi="Times New Roman"/>
          <w:sz w:val="24"/>
          <w:szCs w:val="24"/>
        </w:rPr>
        <w:t>21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 руб.</w:t>
      </w:r>
    </w:p>
    <w:p w:rsidR="00825542" w:rsidRPr="00A34F8A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lastRenderedPageBreak/>
        <w:t>Цель подпрограммы</w:t>
      </w:r>
      <w:r w:rsidRPr="00A34F8A">
        <w:rPr>
          <w:rFonts w:ascii="Times New Roman" w:hAnsi="Times New Roman"/>
          <w:sz w:val="24"/>
          <w:szCs w:val="24"/>
        </w:rPr>
        <w:t xml:space="preserve">  </w:t>
      </w:r>
      <w:r w:rsidR="00EF4408" w:rsidRPr="00A34F8A">
        <w:rPr>
          <w:rFonts w:ascii="Times New Roman" w:hAnsi="Times New Roman"/>
          <w:sz w:val="24"/>
          <w:szCs w:val="24"/>
        </w:rPr>
        <w:t>-</w:t>
      </w:r>
      <w:r w:rsidRPr="00A34F8A">
        <w:rPr>
          <w:rFonts w:ascii="Times New Roman" w:hAnsi="Times New Roman"/>
          <w:sz w:val="24"/>
          <w:szCs w:val="24"/>
        </w:rPr>
        <w:t xml:space="preserve"> </w:t>
      </w:r>
      <w:r w:rsidR="005D1685" w:rsidRPr="00A34F8A">
        <w:rPr>
          <w:rFonts w:ascii="Times New Roman" w:hAnsi="Times New Roman"/>
          <w:sz w:val="24"/>
          <w:szCs w:val="24"/>
        </w:rPr>
        <w:t xml:space="preserve"> </w:t>
      </w:r>
      <w:r w:rsidRPr="00A34F8A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Для достижения этой цели необходимо решение следующих задач: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A34F8A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обеспечение эффективного предупреждения и ликвидации чрезвычайных ситуаций природного и техногенного характера, а также участие в ликвидации последствий террористических акций и военных действий;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участие в ликвидации последствий террористических акций, военных действий и предупреждение межэтнической напряженности, проявлений национального и религиозного экстремизма.</w:t>
      </w:r>
    </w:p>
    <w:p w:rsidR="00CA78BF" w:rsidRPr="00A34F8A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Подпрограмма  «Предупреждение, спасение, помощь»</w:t>
      </w:r>
      <w:r w:rsidRPr="00A34F8A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Обеспечение безопасности населения и территорий от угрозы терроризма и экстремизма, предупреждения и пресечения распространения террористической и экстремистской этиологии — одна из задач Концепции национальной безопасности как на федеральном, региональном, так и на муниципальном уровне.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проводятся обследование учреждений социальной сферы.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возникновении чрезвычайных ситуаций, связанных с террористическим актом.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Для финансирования непредвиденных расходов и мероприятий местного значения и в соответствии со статьей 81 БК РФ в расходной части бюджета поселения создан резервный фонд, средства которого направляются на финансовое обеспечение: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 xml:space="preserve">- расходов на проведение </w:t>
      </w:r>
      <w:proofErr w:type="spellStart"/>
      <w:r w:rsidRPr="00A34F8A">
        <w:rPr>
          <w:rFonts w:ascii="Times New Roman" w:hAnsi="Times New Roman"/>
          <w:sz w:val="24"/>
          <w:szCs w:val="24"/>
          <w:lang w:eastAsia="ar-SA"/>
        </w:rPr>
        <w:t>аварийно</w:t>
      </w:r>
      <w:proofErr w:type="spellEnd"/>
      <w:r w:rsidRPr="00A34F8A">
        <w:rPr>
          <w:rFonts w:ascii="Times New Roman" w:hAnsi="Times New Roman"/>
          <w:sz w:val="24"/>
          <w:szCs w:val="24"/>
          <w:lang w:eastAsia="ar-SA"/>
        </w:rPr>
        <w:t xml:space="preserve"> - восстановительных работ по ликвидации последствий стихийных бедствий и других чрезвычайных ситуаций, имевши</w:t>
      </w:r>
      <w:r w:rsidR="005D222F" w:rsidRPr="00A34F8A">
        <w:rPr>
          <w:rFonts w:ascii="Times New Roman" w:hAnsi="Times New Roman"/>
          <w:sz w:val="24"/>
          <w:szCs w:val="24"/>
          <w:lang w:eastAsia="ar-SA"/>
        </w:rPr>
        <w:t>х</w:t>
      </w:r>
      <w:r w:rsidRPr="00A34F8A">
        <w:rPr>
          <w:rFonts w:ascii="Times New Roman" w:hAnsi="Times New Roman"/>
          <w:sz w:val="24"/>
          <w:szCs w:val="24"/>
          <w:lang w:eastAsia="ar-SA"/>
        </w:rPr>
        <w:t xml:space="preserve"> место в текущем финансовом году.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5B0AA1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году: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чрезвычайных ситуациях до 7 человека;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чрезвычайных ситуациях до 13 человека.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На реализацию </w:t>
      </w: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подпрограммы «Обеспечение пожарной безопасности населенных пунктов»</w:t>
      </w:r>
      <w:r w:rsidRPr="00A34F8A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за счет бюджета поселений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- 201</w:t>
      </w:r>
      <w:r w:rsidR="005B0AA1">
        <w:rPr>
          <w:rFonts w:ascii="Times New Roman" w:hAnsi="Times New Roman"/>
          <w:sz w:val="24"/>
          <w:szCs w:val="24"/>
        </w:rPr>
        <w:t>9</w:t>
      </w:r>
      <w:r w:rsidRPr="00A34F8A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A34F8A" w:rsidRDefault="005B0AA1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A34F8A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="00360209" w:rsidRPr="00A34F8A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</w:t>
      </w:r>
      <w:r w:rsidR="005B0AA1">
        <w:rPr>
          <w:rFonts w:ascii="Times New Roman" w:hAnsi="Times New Roman"/>
          <w:sz w:val="24"/>
          <w:szCs w:val="24"/>
        </w:rPr>
        <w:t>21</w:t>
      </w:r>
      <w:r w:rsidRPr="00A34F8A">
        <w:rPr>
          <w:rFonts w:ascii="Times New Roman" w:hAnsi="Times New Roman"/>
          <w:sz w:val="24"/>
          <w:szCs w:val="24"/>
        </w:rPr>
        <w:t xml:space="preserve"> год в сумме </w:t>
      </w:r>
      <w:r w:rsidR="00A34F8A">
        <w:rPr>
          <w:rFonts w:ascii="Times New Roman" w:hAnsi="Times New Roman"/>
          <w:sz w:val="24"/>
          <w:szCs w:val="24"/>
        </w:rPr>
        <w:t>0,00</w:t>
      </w:r>
      <w:r w:rsidRPr="00A34F8A">
        <w:rPr>
          <w:rFonts w:ascii="Times New Roman" w:hAnsi="Times New Roman"/>
          <w:sz w:val="24"/>
          <w:szCs w:val="24"/>
        </w:rPr>
        <w:t xml:space="preserve"> руб.</w:t>
      </w:r>
    </w:p>
    <w:p w:rsidR="00862109" w:rsidRPr="00A34F8A" w:rsidRDefault="007F75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>Цель подпрограммы</w:t>
      </w:r>
      <w:r w:rsidRPr="00A34F8A">
        <w:rPr>
          <w:rFonts w:ascii="Times New Roman" w:hAnsi="Times New Roman"/>
          <w:sz w:val="24"/>
          <w:szCs w:val="24"/>
        </w:rPr>
        <w:t xml:space="preserve"> –</w:t>
      </w:r>
      <w:r w:rsidR="001E2FEE" w:rsidRPr="00A34F8A">
        <w:rPr>
          <w:rFonts w:ascii="Times New Roman" w:hAnsi="Times New Roman"/>
          <w:sz w:val="24"/>
          <w:szCs w:val="24"/>
        </w:rPr>
        <w:t xml:space="preserve"> повышение уровня защищенности</w:t>
      </w:r>
      <w:r w:rsidRPr="00A34F8A">
        <w:rPr>
          <w:rFonts w:ascii="Times New Roman" w:hAnsi="Times New Roman"/>
          <w:sz w:val="24"/>
          <w:szCs w:val="24"/>
        </w:rPr>
        <w:t xml:space="preserve"> населения и объектов экономики от пожаров.</w:t>
      </w:r>
    </w:p>
    <w:p w:rsidR="00300CB4" w:rsidRPr="00A34F8A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 xml:space="preserve">Задача подпрограммы </w:t>
      </w:r>
      <w:r w:rsidRPr="00A34F8A">
        <w:rPr>
          <w:rFonts w:ascii="Times New Roman" w:hAnsi="Times New Roman"/>
          <w:sz w:val="24"/>
          <w:szCs w:val="24"/>
        </w:rPr>
        <w:t xml:space="preserve">– обеспечение пожарной безопасности населенных пунктов </w:t>
      </w:r>
      <w:r w:rsidR="001E2FEE" w:rsidRPr="00A34F8A">
        <w:rPr>
          <w:rFonts w:ascii="Times New Roman" w:hAnsi="Times New Roman"/>
          <w:sz w:val="24"/>
          <w:szCs w:val="24"/>
        </w:rPr>
        <w:t>Родниковского</w:t>
      </w:r>
      <w:r w:rsidRPr="00A34F8A">
        <w:rPr>
          <w:rFonts w:ascii="Times New Roman" w:hAnsi="Times New Roman"/>
          <w:sz w:val="24"/>
          <w:szCs w:val="24"/>
        </w:rPr>
        <w:t xml:space="preserve"> сельсовета.</w:t>
      </w:r>
      <w:r w:rsidR="007F7532" w:rsidRPr="00A34F8A">
        <w:rPr>
          <w:rFonts w:ascii="Times New Roman" w:hAnsi="Times New Roman"/>
          <w:sz w:val="24"/>
          <w:szCs w:val="24"/>
        </w:rPr>
        <w:t xml:space="preserve"> </w:t>
      </w:r>
    </w:p>
    <w:p w:rsidR="00862109" w:rsidRPr="00A34F8A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lastRenderedPageBreak/>
        <w:t>Подпрограмма «Обеспечение пожарной безопасности населенных пунктов» определяет направление,   и механизмы реализации полномочий по обеспечению первичных мер пожарной безопасности на территории поселения, усиление противопожарной защиты населения и материальных ценностей.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Из общего количества пожаров основными причинами их возникновения стало: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-  неосторожное обращение с огнем;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- нарушение правил эксплуатации печей и электрооборудования.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Целью подпрограммы является</w:t>
      </w:r>
      <w:r w:rsidRPr="00A34F8A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повышение уровня защищенности населения и объектов экономики от пожаров.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highlight w:val="yellow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Достижение поставленной цели будет, осуществляется путем решения задачи по обеспечению первичных мер пожарной безопасности на территории населенных пунктов Родниковского сельсовета.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5B0AA1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году: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зарегистрированных пожаров на территории сельсовета до 7;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пожарах до 1;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 спасенного при пожарах до 10.</w:t>
      </w:r>
    </w:p>
    <w:p w:rsidR="009A366F" w:rsidRPr="00A34F8A" w:rsidRDefault="009A366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34F8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A34F8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A34F8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34F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8A">
        <w:rPr>
          <w:rFonts w:ascii="Times New Roman" w:hAnsi="Times New Roman"/>
          <w:sz w:val="24"/>
          <w:szCs w:val="24"/>
        </w:rPr>
        <w:t>К</w:t>
      </w:r>
      <w:proofErr w:type="gramEnd"/>
      <w:r w:rsidRPr="00A34F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A34F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A34F8A">
        <w:rPr>
          <w:rFonts w:ascii="Times New Roman" w:hAnsi="Times New Roman"/>
          <w:sz w:val="24"/>
          <w:szCs w:val="24"/>
        </w:rPr>
        <w:t xml:space="preserve"> </w:t>
      </w:r>
      <w:r w:rsidR="004F5692" w:rsidRPr="00A34F8A">
        <w:rPr>
          <w:rFonts w:ascii="Times New Roman" w:hAnsi="Times New Roman"/>
          <w:sz w:val="24"/>
          <w:szCs w:val="24"/>
        </w:rPr>
        <w:t xml:space="preserve">района </w:t>
      </w:r>
      <w:r w:rsidRPr="00A34F8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9A366F" w:rsidRPr="00A34F8A">
        <w:rPr>
          <w:rFonts w:ascii="Times New Roman" w:hAnsi="Times New Roman"/>
          <w:sz w:val="24"/>
          <w:szCs w:val="24"/>
        </w:rPr>
        <w:t>Родниковского</w:t>
      </w:r>
      <w:r w:rsidR="00862109" w:rsidRPr="00A34F8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9A366F" w:rsidRPr="00A34F8A">
        <w:rPr>
          <w:rFonts w:ascii="Times New Roman" w:hAnsi="Times New Roman"/>
          <w:sz w:val="24"/>
          <w:szCs w:val="24"/>
        </w:rPr>
        <w:t>Родниковского</w:t>
      </w:r>
      <w:r w:rsidR="00862109" w:rsidRPr="00A34F8A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9A366F" w:rsidRPr="00A34F8A">
        <w:rPr>
          <w:rFonts w:ascii="Times New Roman" w:hAnsi="Times New Roman"/>
          <w:sz w:val="24"/>
          <w:szCs w:val="24"/>
        </w:rPr>
        <w:t>200-п</w:t>
      </w:r>
      <w:r w:rsidR="00862109" w:rsidRPr="00A34F8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A366F" w:rsidRPr="00A34F8A">
        <w:rPr>
          <w:rFonts w:ascii="Times New Roman" w:hAnsi="Times New Roman"/>
          <w:sz w:val="24"/>
          <w:szCs w:val="24"/>
        </w:rPr>
        <w:t xml:space="preserve">Родниковского </w:t>
      </w:r>
      <w:r w:rsidR="00862109" w:rsidRPr="00A34F8A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FA21D9" w:rsidRPr="00A34F8A">
        <w:rPr>
          <w:rFonts w:ascii="Times New Roman" w:hAnsi="Times New Roman"/>
          <w:sz w:val="24"/>
          <w:szCs w:val="24"/>
        </w:rPr>
        <w:t>.</w:t>
      </w:r>
    </w:p>
    <w:p w:rsidR="00FA21D9" w:rsidRPr="00A34F8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A34F8A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A34F8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A34F8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34F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A34F8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A34F8A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34F8A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A34F8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A34F8A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34F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A34F8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A34F8A" w:rsidSect="00A34F8A">
      <w:footerReference w:type="default" r:id="rId10"/>
      <w:pgSz w:w="11906" w:h="16838"/>
      <w:pgMar w:top="567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F31" w:rsidRDefault="00784F31" w:rsidP="00796457">
      <w:pPr>
        <w:spacing w:after="0" w:line="240" w:lineRule="auto"/>
      </w:pPr>
      <w:r>
        <w:separator/>
      </w:r>
    </w:p>
  </w:endnote>
  <w:endnote w:type="continuationSeparator" w:id="0">
    <w:p w:rsidR="00784F31" w:rsidRDefault="00784F31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FF3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F31" w:rsidRDefault="00784F31" w:rsidP="00796457">
      <w:pPr>
        <w:spacing w:after="0" w:line="240" w:lineRule="auto"/>
      </w:pPr>
      <w:r>
        <w:separator/>
      </w:r>
    </w:p>
  </w:footnote>
  <w:footnote w:type="continuationSeparator" w:id="0">
    <w:p w:rsidR="00784F31" w:rsidRDefault="00784F31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8B0DE8"/>
    <w:multiLevelType w:val="hybridMultilevel"/>
    <w:tmpl w:val="A3849FB0"/>
    <w:lvl w:ilvl="0" w:tplc="D5E66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477D46"/>
    <w:multiLevelType w:val="hybridMultilevel"/>
    <w:tmpl w:val="6BBA28C4"/>
    <w:lvl w:ilvl="0" w:tplc="8F0E73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1E2FEE"/>
    <w:rsid w:val="002038F5"/>
    <w:rsid w:val="0024278D"/>
    <w:rsid w:val="00247021"/>
    <w:rsid w:val="002F3BB6"/>
    <w:rsid w:val="00300CB4"/>
    <w:rsid w:val="00350E1F"/>
    <w:rsid w:val="00360209"/>
    <w:rsid w:val="00371395"/>
    <w:rsid w:val="0037343D"/>
    <w:rsid w:val="00377071"/>
    <w:rsid w:val="00380BF2"/>
    <w:rsid w:val="003C5747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06FF3"/>
    <w:rsid w:val="00536D13"/>
    <w:rsid w:val="005626A2"/>
    <w:rsid w:val="005628EA"/>
    <w:rsid w:val="00564B11"/>
    <w:rsid w:val="005A6DA5"/>
    <w:rsid w:val="005B0AA1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7287C"/>
    <w:rsid w:val="00692ADC"/>
    <w:rsid w:val="006E5FA0"/>
    <w:rsid w:val="006F2525"/>
    <w:rsid w:val="00706DC3"/>
    <w:rsid w:val="00721E87"/>
    <w:rsid w:val="007455C3"/>
    <w:rsid w:val="00784F31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910E0D"/>
    <w:rsid w:val="00916D75"/>
    <w:rsid w:val="009A366F"/>
    <w:rsid w:val="009A3FE7"/>
    <w:rsid w:val="009B3D2A"/>
    <w:rsid w:val="00A05F4B"/>
    <w:rsid w:val="00A34F8A"/>
    <w:rsid w:val="00A70CA9"/>
    <w:rsid w:val="00AC128F"/>
    <w:rsid w:val="00AF1969"/>
    <w:rsid w:val="00B101AC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5BFA6-43DC-43A9-BBE5-B63882832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5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2017-11-29T08:13:00Z</cp:lastPrinted>
  <dcterms:created xsi:type="dcterms:W3CDTF">2014-06-19T09:05:00Z</dcterms:created>
  <dcterms:modified xsi:type="dcterms:W3CDTF">2018-12-14T01:54:00Z</dcterms:modified>
</cp:coreProperties>
</file>