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1071C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1071C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C1071C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C1071C">
        <w:rPr>
          <w:rFonts w:ascii="Times New Roman" w:hAnsi="Times New Roman"/>
          <w:sz w:val="28"/>
          <w:szCs w:val="28"/>
        </w:rPr>
        <w:t>Постановле</w:t>
      </w:r>
      <w:r w:rsidR="00060ED0" w:rsidRPr="00C1071C">
        <w:rPr>
          <w:rFonts w:ascii="Times New Roman" w:hAnsi="Times New Roman"/>
          <w:sz w:val="28"/>
          <w:szCs w:val="28"/>
        </w:rPr>
        <w:t>ния</w:t>
      </w:r>
      <w:r w:rsidR="00E714A8" w:rsidRPr="00C1071C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C1071C">
        <w:rPr>
          <w:rFonts w:ascii="Times New Roman" w:hAnsi="Times New Roman"/>
          <w:sz w:val="28"/>
          <w:szCs w:val="28"/>
        </w:rPr>
        <w:t xml:space="preserve"> </w:t>
      </w:r>
      <w:r w:rsidR="004A3800" w:rsidRPr="00C1071C">
        <w:rPr>
          <w:rFonts w:ascii="Times New Roman" w:hAnsi="Times New Roman"/>
          <w:sz w:val="28"/>
          <w:szCs w:val="28"/>
        </w:rPr>
        <w:t>Холмогорского</w:t>
      </w:r>
      <w:r w:rsidR="0063070B" w:rsidRPr="00C1071C">
        <w:rPr>
          <w:rFonts w:ascii="Times New Roman" w:hAnsi="Times New Roman"/>
          <w:sz w:val="28"/>
          <w:szCs w:val="28"/>
        </w:rPr>
        <w:t xml:space="preserve"> сельсовета </w:t>
      </w:r>
      <w:r w:rsidR="00060ED0" w:rsidRPr="00C1071C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C1071C">
        <w:rPr>
          <w:rFonts w:ascii="Times New Roman" w:hAnsi="Times New Roman"/>
          <w:sz w:val="28"/>
          <w:szCs w:val="28"/>
        </w:rPr>
        <w:t xml:space="preserve">в </w:t>
      </w:r>
      <w:r w:rsidR="00197575" w:rsidRPr="00C1071C">
        <w:rPr>
          <w:rFonts w:ascii="Times New Roman" w:hAnsi="Times New Roman"/>
          <w:sz w:val="28"/>
          <w:szCs w:val="28"/>
        </w:rPr>
        <w:t>П</w:t>
      </w:r>
      <w:r w:rsidR="00E714A8" w:rsidRPr="00C1071C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4A3800" w:rsidRPr="00C1071C">
        <w:rPr>
          <w:rFonts w:ascii="Times New Roman" w:hAnsi="Times New Roman"/>
          <w:sz w:val="28"/>
          <w:szCs w:val="28"/>
        </w:rPr>
        <w:t>Холмогорского</w:t>
      </w:r>
      <w:r w:rsidR="00E714A8" w:rsidRPr="00C1071C">
        <w:rPr>
          <w:rFonts w:ascii="Times New Roman" w:hAnsi="Times New Roman"/>
          <w:sz w:val="28"/>
          <w:szCs w:val="28"/>
        </w:rPr>
        <w:t xml:space="preserve"> сельсовета от </w:t>
      </w:r>
      <w:r w:rsidR="00006066" w:rsidRPr="00C1071C">
        <w:rPr>
          <w:rFonts w:ascii="Times New Roman" w:hAnsi="Times New Roman"/>
          <w:sz w:val="28"/>
          <w:szCs w:val="28"/>
        </w:rPr>
        <w:t>30.10.2013</w:t>
      </w:r>
      <w:r w:rsidR="00E714A8" w:rsidRPr="00C1071C">
        <w:rPr>
          <w:rFonts w:ascii="Times New Roman" w:hAnsi="Times New Roman"/>
          <w:sz w:val="28"/>
          <w:szCs w:val="28"/>
        </w:rPr>
        <w:t xml:space="preserve"> № </w:t>
      </w:r>
      <w:r w:rsidR="004A3800" w:rsidRPr="00C1071C">
        <w:rPr>
          <w:rFonts w:ascii="Times New Roman" w:hAnsi="Times New Roman"/>
          <w:sz w:val="28"/>
          <w:szCs w:val="28"/>
        </w:rPr>
        <w:t>294</w:t>
      </w:r>
      <w:r w:rsidR="006C05BC" w:rsidRPr="00C1071C">
        <w:rPr>
          <w:rFonts w:ascii="Times New Roman" w:hAnsi="Times New Roman"/>
          <w:sz w:val="28"/>
          <w:szCs w:val="28"/>
        </w:rPr>
        <w:t xml:space="preserve"> </w:t>
      </w:r>
      <w:r w:rsidR="0063070B" w:rsidRPr="00C1071C">
        <w:rPr>
          <w:rFonts w:ascii="Times New Roman" w:hAnsi="Times New Roman"/>
          <w:sz w:val="28"/>
          <w:szCs w:val="28"/>
        </w:rPr>
        <w:t>«О</w:t>
      </w:r>
      <w:r w:rsidR="00E714A8" w:rsidRPr="00C1071C">
        <w:rPr>
          <w:rFonts w:ascii="Times New Roman" w:hAnsi="Times New Roman"/>
          <w:sz w:val="28"/>
          <w:szCs w:val="28"/>
        </w:rPr>
        <w:t>б</w:t>
      </w:r>
      <w:r w:rsidR="0063070B" w:rsidRPr="00C1071C">
        <w:rPr>
          <w:rFonts w:ascii="Times New Roman" w:hAnsi="Times New Roman"/>
          <w:sz w:val="28"/>
          <w:szCs w:val="28"/>
        </w:rPr>
        <w:t xml:space="preserve"> </w:t>
      </w:r>
      <w:r w:rsidR="00E714A8" w:rsidRPr="00C1071C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C1071C">
        <w:rPr>
          <w:rFonts w:ascii="Times New Roman" w:hAnsi="Times New Roman"/>
          <w:sz w:val="28"/>
          <w:szCs w:val="28"/>
        </w:rPr>
        <w:t xml:space="preserve"> </w:t>
      </w:r>
      <w:r w:rsidR="004A3800" w:rsidRPr="00C1071C">
        <w:rPr>
          <w:rFonts w:ascii="Times New Roman" w:hAnsi="Times New Roman"/>
          <w:sz w:val="28"/>
          <w:szCs w:val="28"/>
        </w:rPr>
        <w:t>Холмогорского</w:t>
      </w:r>
      <w:r w:rsidR="00F5388D" w:rsidRPr="00C1071C">
        <w:rPr>
          <w:rFonts w:ascii="Times New Roman" w:hAnsi="Times New Roman"/>
          <w:sz w:val="28"/>
          <w:szCs w:val="28"/>
        </w:rPr>
        <w:t xml:space="preserve"> сельсовета</w:t>
      </w:r>
      <w:r w:rsidR="00E714A8" w:rsidRPr="00C1071C">
        <w:rPr>
          <w:rFonts w:ascii="Times New Roman" w:hAnsi="Times New Roman"/>
          <w:sz w:val="28"/>
          <w:szCs w:val="28"/>
        </w:rPr>
        <w:t xml:space="preserve"> «</w:t>
      </w:r>
      <w:r w:rsidR="00197575" w:rsidRPr="00C1071C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E714A8" w:rsidRPr="00C1071C">
        <w:rPr>
          <w:rFonts w:ascii="Times New Roman" w:hAnsi="Times New Roman"/>
          <w:sz w:val="28"/>
          <w:szCs w:val="28"/>
        </w:rPr>
        <w:t xml:space="preserve">» </w:t>
      </w:r>
    </w:p>
    <w:p w:rsidR="0031585D" w:rsidRPr="00C1071C" w:rsidRDefault="0031585D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C1071C" w:rsidRDefault="0031585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28 октября</w:t>
      </w:r>
      <w:r w:rsidR="005628EA" w:rsidRPr="00C1071C">
        <w:rPr>
          <w:rFonts w:ascii="Times New Roman" w:hAnsi="Times New Roman"/>
          <w:sz w:val="28"/>
          <w:szCs w:val="28"/>
        </w:rPr>
        <w:t xml:space="preserve"> 201</w:t>
      </w:r>
      <w:r w:rsidR="00060ED0" w:rsidRPr="00C1071C">
        <w:rPr>
          <w:rFonts w:ascii="Times New Roman" w:hAnsi="Times New Roman"/>
          <w:sz w:val="28"/>
          <w:szCs w:val="28"/>
        </w:rPr>
        <w:t>4</w:t>
      </w:r>
      <w:r w:rsidR="00084C94" w:rsidRPr="00C1071C">
        <w:rPr>
          <w:rFonts w:ascii="Times New Roman" w:hAnsi="Times New Roman"/>
          <w:sz w:val="28"/>
          <w:szCs w:val="28"/>
        </w:rPr>
        <w:t xml:space="preserve"> год </w:t>
      </w:r>
      <w:r w:rsidR="00084C94" w:rsidRPr="00C1071C">
        <w:rPr>
          <w:rFonts w:ascii="Times New Roman" w:hAnsi="Times New Roman"/>
          <w:sz w:val="28"/>
          <w:szCs w:val="28"/>
        </w:rPr>
        <w:tab/>
      </w:r>
      <w:r w:rsidR="00084C94" w:rsidRPr="00C1071C">
        <w:rPr>
          <w:rFonts w:ascii="Times New Roman" w:hAnsi="Times New Roman"/>
          <w:sz w:val="28"/>
          <w:szCs w:val="28"/>
        </w:rPr>
        <w:tab/>
      </w:r>
      <w:r w:rsidR="00084C94" w:rsidRPr="00C1071C">
        <w:rPr>
          <w:rFonts w:ascii="Times New Roman" w:hAnsi="Times New Roman"/>
          <w:sz w:val="28"/>
          <w:szCs w:val="28"/>
        </w:rPr>
        <w:tab/>
      </w:r>
      <w:r w:rsidR="00084C94" w:rsidRPr="00C1071C">
        <w:rPr>
          <w:rFonts w:ascii="Times New Roman" w:hAnsi="Times New Roman"/>
          <w:sz w:val="28"/>
          <w:szCs w:val="28"/>
        </w:rPr>
        <w:tab/>
      </w:r>
      <w:r w:rsidR="00084C94" w:rsidRPr="00C1071C">
        <w:rPr>
          <w:rFonts w:ascii="Times New Roman" w:hAnsi="Times New Roman"/>
          <w:sz w:val="28"/>
          <w:szCs w:val="28"/>
        </w:rPr>
        <w:tab/>
      </w:r>
      <w:r w:rsidR="005628EA" w:rsidRPr="00C1071C">
        <w:rPr>
          <w:rFonts w:ascii="Times New Roman" w:hAnsi="Times New Roman"/>
          <w:sz w:val="28"/>
          <w:szCs w:val="28"/>
        </w:rPr>
        <w:tab/>
      </w:r>
      <w:r w:rsidR="0032201B" w:rsidRPr="00C1071C">
        <w:rPr>
          <w:rFonts w:ascii="Times New Roman" w:hAnsi="Times New Roman"/>
          <w:sz w:val="28"/>
          <w:szCs w:val="28"/>
        </w:rPr>
        <w:t xml:space="preserve">      </w:t>
      </w:r>
      <w:r w:rsidR="001C4FC7" w:rsidRPr="00C1071C">
        <w:rPr>
          <w:rFonts w:ascii="Times New Roman" w:hAnsi="Times New Roman"/>
          <w:sz w:val="28"/>
          <w:szCs w:val="28"/>
        </w:rPr>
        <w:t xml:space="preserve">    </w:t>
      </w:r>
      <w:r w:rsidR="0032201B" w:rsidRPr="00C1071C">
        <w:rPr>
          <w:rFonts w:ascii="Times New Roman" w:hAnsi="Times New Roman"/>
          <w:sz w:val="28"/>
          <w:szCs w:val="28"/>
        </w:rPr>
        <w:t xml:space="preserve">  </w:t>
      </w:r>
      <w:r w:rsidR="005628EA" w:rsidRPr="00C1071C">
        <w:rPr>
          <w:rFonts w:ascii="Times New Roman" w:hAnsi="Times New Roman"/>
          <w:sz w:val="28"/>
          <w:szCs w:val="28"/>
        </w:rPr>
        <w:t xml:space="preserve">№ </w:t>
      </w:r>
      <w:r w:rsidRPr="00C1071C">
        <w:rPr>
          <w:rFonts w:ascii="Times New Roman" w:hAnsi="Times New Roman"/>
          <w:sz w:val="28"/>
          <w:szCs w:val="28"/>
        </w:rPr>
        <w:t>1</w:t>
      </w:r>
      <w:r w:rsidR="004A3800" w:rsidRPr="00C1071C">
        <w:rPr>
          <w:rFonts w:ascii="Times New Roman" w:hAnsi="Times New Roman"/>
          <w:sz w:val="28"/>
          <w:szCs w:val="28"/>
        </w:rPr>
        <w:t>23</w:t>
      </w:r>
    </w:p>
    <w:p w:rsidR="005628EA" w:rsidRPr="00C1071C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C1071C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C1071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071C">
        <w:rPr>
          <w:rFonts w:ascii="Times New Roman" w:hAnsi="Times New Roman"/>
          <w:sz w:val="28"/>
          <w:szCs w:val="28"/>
        </w:rPr>
        <w:t>К</w:t>
      </w:r>
      <w:proofErr w:type="gramEnd"/>
      <w:r w:rsidRPr="00C1071C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C1071C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C1071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1071C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C1071C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C1071C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</w:t>
      </w:r>
      <w:r w:rsidR="00197575" w:rsidRPr="00C1071C">
        <w:rPr>
          <w:rFonts w:ascii="Times New Roman" w:hAnsi="Times New Roman"/>
          <w:sz w:val="28"/>
          <w:szCs w:val="28"/>
        </w:rPr>
        <w:t>5</w:t>
      </w:r>
      <w:r w:rsidRPr="00C1071C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C1071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1071C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1071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1071C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C1071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071C">
        <w:rPr>
          <w:rFonts w:ascii="Times New Roman" w:hAnsi="Times New Roman"/>
          <w:sz w:val="28"/>
          <w:szCs w:val="28"/>
        </w:rPr>
        <w:t>К</w:t>
      </w:r>
      <w:proofErr w:type="gramEnd"/>
      <w:r w:rsidRPr="00C1071C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C1071C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C1071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1071C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C1071C">
        <w:rPr>
          <w:rFonts w:ascii="Times New Roman" w:hAnsi="Times New Roman"/>
          <w:sz w:val="28"/>
          <w:szCs w:val="28"/>
        </w:rPr>
        <w:t xml:space="preserve"> (в ред. от 20.03.2014 № 46/536р)</w:t>
      </w:r>
      <w:r w:rsidR="00801077" w:rsidRPr="00C1071C">
        <w:rPr>
          <w:rFonts w:ascii="Times New Roman" w:hAnsi="Times New Roman"/>
          <w:sz w:val="28"/>
          <w:szCs w:val="28"/>
        </w:rPr>
        <w:t>, Соглашения от 2</w:t>
      </w:r>
      <w:r w:rsidR="00197575" w:rsidRPr="00C1071C">
        <w:rPr>
          <w:rFonts w:ascii="Times New Roman" w:hAnsi="Times New Roman"/>
          <w:sz w:val="28"/>
          <w:szCs w:val="28"/>
        </w:rPr>
        <w:t>8</w:t>
      </w:r>
      <w:r w:rsidR="00801077" w:rsidRPr="00C1071C">
        <w:rPr>
          <w:rFonts w:ascii="Times New Roman" w:hAnsi="Times New Roman"/>
          <w:sz w:val="28"/>
          <w:szCs w:val="28"/>
        </w:rPr>
        <w:t>.0</w:t>
      </w:r>
      <w:r w:rsidR="00197575" w:rsidRPr="00C1071C">
        <w:rPr>
          <w:rFonts w:ascii="Times New Roman" w:hAnsi="Times New Roman"/>
          <w:sz w:val="28"/>
          <w:szCs w:val="28"/>
        </w:rPr>
        <w:t>4</w:t>
      </w:r>
      <w:r w:rsidR="00801077" w:rsidRPr="00C1071C">
        <w:rPr>
          <w:rFonts w:ascii="Times New Roman" w:hAnsi="Times New Roman"/>
          <w:sz w:val="28"/>
          <w:szCs w:val="28"/>
        </w:rPr>
        <w:t>.2014 «О передаче Контрольно-счетному ор</w:t>
      </w:r>
      <w:r w:rsidR="00013FC9" w:rsidRPr="00C1071C">
        <w:rPr>
          <w:rFonts w:ascii="Times New Roman" w:hAnsi="Times New Roman"/>
          <w:sz w:val="28"/>
          <w:szCs w:val="28"/>
        </w:rPr>
        <w:t>ган</w:t>
      </w:r>
      <w:r w:rsidR="00801077" w:rsidRPr="00C1071C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C1071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C1071C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r w:rsidR="004A3800" w:rsidRPr="00C1071C">
        <w:rPr>
          <w:rFonts w:ascii="Times New Roman" w:hAnsi="Times New Roman"/>
          <w:sz w:val="28"/>
          <w:szCs w:val="28"/>
        </w:rPr>
        <w:t>Холмогорского</w:t>
      </w:r>
      <w:r w:rsidR="00197575" w:rsidRPr="00C1071C">
        <w:rPr>
          <w:rFonts w:ascii="Times New Roman" w:hAnsi="Times New Roman"/>
          <w:sz w:val="28"/>
          <w:szCs w:val="28"/>
        </w:rPr>
        <w:t xml:space="preserve"> </w:t>
      </w:r>
      <w:r w:rsidR="00801077" w:rsidRPr="00C1071C">
        <w:rPr>
          <w:rFonts w:ascii="Times New Roman" w:hAnsi="Times New Roman"/>
          <w:sz w:val="28"/>
          <w:szCs w:val="28"/>
        </w:rPr>
        <w:t xml:space="preserve"> сельс</w:t>
      </w:r>
      <w:r w:rsidR="00013FC9" w:rsidRPr="00C1071C">
        <w:rPr>
          <w:rFonts w:ascii="Times New Roman" w:hAnsi="Times New Roman"/>
          <w:sz w:val="28"/>
          <w:szCs w:val="28"/>
        </w:rPr>
        <w:t>о</w:t>
      </w:r>
      <w:r w:rsidR="00801077" w:rsidRPr="00C1071C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B235F1" w:rsidRPr="00C1071C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         </w:t>
      </w:r>
    </w:p>
    <w:p w:rsidR="005628EA" w:rsidRPr="00C1071C" w:rsidRDefault="00013FC9" w:rsidP="00B235F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 </w:t>
      </w:r>
      <w:r w:rsidR="005628EA" w:rsidRPr="00C1071C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C1071C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r w:rsidR="004A3800" w:rsidRPr="00C1071C">
        <w:rPr>
          <w:rFonts w:ascii="Times New Roman" w:hAnsi="Times New Roman"/>
          <w:sz w:val="28"/>
          <w:szCs w:val="28"/>
        </w:rPr>
        <w:t>Холмогорского</w:t>
      </w:r>
      <w:r w:rsidR="00070F5A" w:rsidRPr="00C1071C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C1071C">
        <w:rPr>
          <w:rFonts w:ascii="Times New Roman" w:hAnsi="Times New Roman"/>
          <w:sz w:val="28"/>
          <w:szCs w:val="28"/>
        </w:rPr>
        <w:t>П</w:t>
      </w:r>
      <w:r w:rsidR="00070F5A" w:rsidRPr="00C1071C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4A3800" w:rsidRPr="00C1071C">
        <w:rPr>
          <w:rFonts w:ascii="Times New Roman" w:hAnsi="Times New Roman"/>
          <w:sz w:val="28"/>
          <w:szCs w:val="28"/>
        </w:rPr>
        <w:t>Холмогорского</w:t>
      </w:r>
      <w:r w:rsidR="00070F5A" w:rsidRPr="00C1071C">
        <w:rPr>
          <w:rFonts w:ascii="Times New Roman" w:hAnsi="Times New Roman"/>
          <w:sz w:val="28"/>
          <w:szCs w:val="28"/>
        </w:rPr>
        <w:t xml:space="preserve"> сельсовета </w:t>
      </w:r>
      <w:r w:rsidR="00AB085F" w:rsidRPr="00C1071C">
        <w:rPr>
          <w:rFonts w:ascii="Times New Roman" w:hAnsi="Times New Roman"/>
          <w:sz w:val="28"/>
          <w:szCs w:val="28"/>
        </w:rPr>
        <w:t xml:space="preserve">30.10.2013 № </w:t>
      </w:r>
      <w:r w:rsidR="004A3800" w:rsidRPr="00C1071C">
        <w:rPr>
          <w:rFonts w:ascii="Times New Roman" w:hAnsi="Times New Roman"/>
          <w:sz w:val="28"/>
          <w:szCs w:val="28"/>
        </w:rPr>
        <w:t>294</w:t>
      </w:r>
      <w:r w:rsidR="00AB085F" w:rsidRPr="00C1071C">
        <w:rPr>
          <w:rFonts w:ascii="Times New Roman" w:hAnsi="Times New Roman"/>
          <w:sz w:val="28"/>
          <w:szCs w:val="28"/>
        </w:rPr>
        <w:t xml:space="preserve"> </w:t>
      </w:r>
      <w:r w:rsidR="00070F5A" w:rsidRPr="00C1071C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4A3800" w:rsidRPr="00C1071C">
        <w:rPr>
          <w:rFonts w:ascii="Times New Roman" w:hAnsi="Times New Roman"/>
          <w:sz w:val="28"/>
          <w:szCs w:val="28"/>
        </w:rPr>
        <w:t>Холмогорского</w:t>
      </w:r>
      <w:r w:rsidR="00F5388D" w:rsidRPr="00C1071C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C1071C">
        <w:rPr>
          <w:rFonts w:ascii="Times New Roman" w:hAnsi="Times New Roman"/>
          <w:sz w:val="28"/>
          <w:szCs w:val="28"/>
        </w:rPr>
        <w:t>«</w:t>
      </w:r>
      <w:r w:rsidR="00197575" w:rsidRPr="00C1071C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070F5A" w:rsidRPr="00C1071C">
        <w:rPr>
          <w:rFonts w:ascii="Times New Roman" w:hAnsi="Times New Roman"/>
          <w:sz w:val="28"/>
          <w:szCs w:val="28"/>
        </w:rPr>
        <w:t xml:space="preserve">» </w:t>
      </w:r>
      <w:r w:rsidR="005628EA" w:rsidRPr="00C1071C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C1071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C1071C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C1071C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C1071C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C1071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C1071C">
        <w:rPr>
          <w:rFonts w:ascii="Times New Roman" w:hAnsi="Times New Roman"/>
          <w:sz w:val="28"/>
          <w:szCs w:val="28"/>
        </w:rPr>
        <w:t xml:space="preserve"> района </w:t>
      </w:r>
      <w:r w:rsidR="0031585D" w:rsidRPr="00C1071C">
        <w:rPr>
          <w:rFonts w:ascii="Times New Roman" w:hAnsi="Times New Roman"/>
          <w:sz w:val="28"/>
          <w:szCs w:val="28"/>
        </w:rPr>
        <w:t>2</w:t>
      </w:r>
      <w:r w:rsidR="00084C94" w:rsidRPr="00C1071C">
        <w:rPr>
          <w:rFonts w:ascii="Times New Roman" w:hAnsi="Times New Roman"/>
          <w:sz w:val="28"/>
          <w:szCs w:val="28"/>
        </w:rPr>
        <w:t>7</w:t>
      </w:r>
      <w:r w:rsidR="0031585D" w:rsidRPr="00C1071C">
        <w:rPr>
          <w:rFonts w:ascii="Times New Roman" w:hAnsi="Times New Roman"/>
          <w:sz w:val="28"/>
          <w:szCs w:val="28"/>
        </w:rPr>
        <w:t xml:space="preserve"> октября</w:t>
      </w:r>
      <w:r w:rsidR="005628EA" w:rsidRPr="00C1071C">
        <w:rPr>
          <w:rFonts w:ascii="Times New Roman" w:hAnsi="Times New Roman"/>
          <w:sz w:val="28"/>
          <w:szCs w:val="28"/>
        </w:rPr>
        <w:t xml:space="preserve"> 201</w:t>
      </w:r>
      <w:r w:rsidR="00060ED0" w:rsidRPr="00C1071C">
        <w:rPr>
          <w:rFonts w:ascii="Times New Roman" w:hAnsi="Times New Roman"/>
          <w:sz w:val="28"/>
          <w:szCs w:val="28"/>
        </w:rPr>
        <w:t>4</w:t>
      </w:r>
      <w:r w:rsidR="005628EA" w:rsidRPr="00C1071C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C1071C">
        <w:rPr>
          <w:rFonts w:ascii="Times New Roman" w:hAnsi="Times New Roman"/>
          <w:sz w:val="28"/>
          <w:szCs w:val="28"/>
        </w:rPr>
        <w:t>Постановления</w:t>
      </w:r>
      <w:r w:rsidR="005628EA" w:rsidRPr="00C1071C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C1071C">
        <w:rPr>
          <w:rFonts w:ascii="Times New Roman" w:hAnsi="Times New Roman"/>
          <w:sz w:val="28"/>
          <w:szCs w:val="28"/>
        </w:rPr>
        <w:t xml:space="preserve"> администраци</w:t>
      </w:r>
      <w:r w:rsidR="00357CEF" w:rsidRPr="00C1071C">
        <w:rPr>
          <w:rFonts w:ascii="Times New Roman" w:hAnsi="Times New Roman"/>
          <w:sz w:val="28"/>
          <w:szCs w:val="28"/>
        </w:rPr>
        <w:t>я</w:t>
      </w:r>
      <w:r w:rsidR="00070F5A" w:rsidRPr="00C1071C">
        <w:rPr>
          <w:rFonts w:ascii="Times New Roman" w:hAnsi="Times New Roman"/>
          <w:sz w:val="28"/>
          <w:szCs w:val="28"/>
        </w:rPr>
        <w:t xml:space="preserve"> </w:t>
      </w:r>
      <w:r w:rsidR="004A3800" w:rsidRPr="00C1071C">
        <w:rPr>
          <w:rFonts w:ascii="Times New Roman" w:hAnsi="Times New Roman"/>
          <w:sz w:val="28"/>
          <w:szCs w:val="28"/>
        </w:rPr>
        <w:t>Холмогорского</w:t>
      </w:r>
      <w:r w:rsidR="00070F5A" w:rsidRPr="00C1071C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C1071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C1071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C1071C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C1071C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 </w:t>
      </w:r>
      <w:r w:rsidR="00CB5AFC" w:rsidRPr="00C1071C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C1071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C1071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- </w:t>
      </w:r>
      <w:r w:rsidR="00197575" w:rsidRPr="00C1071C">
        <w:rPr>
          <w:rFonts w:ascii="Times New Roman" w:hAnsi="Times New Roman"/>
          <w:sz w:val="28"/>
          <w:szCs w:val="28"/>
        </w:rPr>
        <w:t>П</w:t>
      </w:r>
      <w:r w:rsidRPr="00C1071C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4A3800" w:rsidRPr="00C1071C">
        <w:rPr>
          <w:rFonts w:ascii="Times New Roman" w:hAnsi="Times New Roman"/>
          <w:sz w:val="28"/>
          <w:szCs w:val="28"/>
        </w:rPr>
        <w:t xml:space="preserve">Холмогорского </w:t>
      </w:r>
      <w:r w:rsidR="0049204D" w:rsidRPr="00C1071C">
        <w:rPr>
          <w:rFonts w:ascii="Times New Roman" w:hAnsi="Times New Roman"/>
          <w:sz w:val="28"/>
          <w:szCs w:val="28"/>
        </w:rPr>
        <w:t>сельсовета</w:t>
      </w:r>
      <w:r w:rsidRPr="00C1071C">
        <w:rPr>
          <w:rFonts w:ascii="Times New Roman" w:hAnsi="Times New Roman"/>
          <w:sz w:val="28"/>
          <w:szCs w:val="28"/>
        </w:rPr>
        <w:t xml:space="preserve"> от </w:t>
      </w:r>
      <w:r w:rsidR="00197575" w:rsidRPr="00C1071C">
        <w:rPr>
          <w:rFonts w:ascii="Times New Roman" w:hAnsi="Times New Roman"/>
          <w:sz w:val="28"/>
          <w:szCs w:val="28"/>
        </w:rPr>
        <w:t>2</w:t>
      </w:r>
      <w:r w:rsidR="004A3800" w:rsidRPr="00C1071C">
        <w:rPr>
          <w:rFonts w:ascii="Times New Roman" w:hAnsi="Times New Roman"/>
          <w:sz w:val="28"/>
          <w:szCs w:val="28"/>
        </w:rPr>
        <w:t>9</w:t>
      </w:r>
      <w:r w:rsidR="00197575" w:rsidRPr="00C1071C">
        <w:rPr>
          <w:rFonts w:ascii="Times New Roman" w:hAnsi="Times New Roman"/>
          <w:sz w:val="28"/>
          <w:szCs w:val="28"/>
        </w:rPr>
        <w:t>.0</w:t>
      </w:r>
      <w:r w:rsidR="00F66A3D" w:rsidRPr="00C1071C">
        <w:rPr>
          <w:rFonts w:ascii="Times New Roman" w:hAnsi="Times New Roman"/>
          <w:sz w:val="28"/>
          <w:szCs w:val="28"/>
        </w:rPr>
        <w:t>7</w:t>
      </w:r>
      <w:r w:rsidR="00197575" w:rsidRPr="00C1071C">
        <w:rPr>
          <w:rFonts w:ascii="Times New Roman" w:hAnsi="Times New Roman"/>
          <w:sz w:val="28"/>
          <w:szCs w:val="28"/>
        </w:rPr>
        <w:t>.201</w:t>
      </w:r>
      <w:r w:rsidR="00F66A3D" w:rsidRPr="00C1071C">
        <w:rPr>
          <w:rFonts w:ascii="Times New Roman" w:hAnsi="Times New Roman"/>
          <w:sz w:val="28"/>
          <w:szCs w:val="28"/>
        </w:rPr>
        <w:t>3</w:t>
      </w:r>
      <w:r w:rsidRPr="00C1071C">
        <w:rPr>
          <w:rFonts w:ascii="Times New Roman" w:hAnsi="Times New Roman"/>
          <w:sz w:val="28"/>
          <w:szCs w:val="28"/>
        </w:rPr>
        <w:t xml:space="preserve"> № </w:t>
      </w:r>
      <w:r w:rsidR="004A3800" w:rsidRPr="00C1071C">
        <w:rPr>
          <w:rFonts w:ascii="Times New Roman" w:hAnsi="Times New Roman"/>
          <w:sz w:val="28"/>
          <w:szCs w:val="28"/>
        </w:rPr>
        <w:t>207</w:t>
      </w:r>
      <w:r w:rsidRPr="00C1071C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 w:rsidR="004A3800" w:rsidRPr="00C1071C">
        <w:rPr>
          <w:rFonts w:ascii="Times New Roman" w:hAnsi="Times New Roman"/>
          <w:sz w:val="28"/>
          <w:szCs w:val="28"/>
        </w:rPr>
        <w:t>Холмогорского</w:t>
      </w:r>
      <w:r w:rsidR="0049204D" w:rsidRPr="00C1071C">
        <w:rPr>
          <w:rFonts w:ascii="Times New Roman" w:hAnsi="Times New Roman"/>
          <w:sz w:val="28"/>
          <w:szCs w:val="28"/>
        </w:rPr>
        <w:t xml:space="preserve"> сельсовета</w:t>
      </w:r>
      <w:r w:rsidRPr="00C1071C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CB5AFC" w:rsidRPr="00C1071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 w:rsidR="004A3800" w:rsidRPr="00C1071C">
        <w:rPr>
          <w:rFonts w:ascii="Times New Roman" w:hAnsi="Times New Roman"/>
          <w:sz w:val="28"/>
          <w:szCs w:val="28"/>
        </w:rPr>
        <w:t>Холмогорского</w:t>
      </w:r>
      <w:r w:rsidR="0049204D" w:rsidRPr="00C1071C">
        <w:rPr>
          <w:rFonts w:ascii="Times New Roman" w:hAnsi="Times New Roman"/>
          <w:sz w:val="28"/>
          <w:szCs w:val="28"/>
        </w:rPr>
        <w:t xml:space="preserve"> сельсовета </w:t>
      </w:r>
      <w:r w:rsidRPr="00C1071C">
        <w:rPr>
          <w:rFonts w:ascii="Times New Roman" w:hAnsi="Times New Roman"/>
          <w:sz w:val="28"/>
          <w:szCs w:val="28"/>
        </w:rPr>
        <w:t xml:space="preserve">от </w:t>
      </w:r>
      <w:r w:rsidR="004A3800" w:rsidRPr="00C1071C">
        <w:rPr>
          <w:rFonts w:ascii="Times New Roman" w:hAnsi="Times New Roman"/>
          <w:sz w:val="28"/>
          <w:szCs w:val="28"/>
        </w:rPr>
        <w:t>29</w:t>
      </w:r>
      <w:r w:rsidRPr="00C1071C">
        <w:rPr>
          <w:rFonts w:ascii="Times New Roman" w:hAnsi="Times New Roman"/>
          <w:sz w:val="28"/>
          <w:szCs w:val="28"/>
        </w:rPr>
        <w:t>.0</w:t>
      </w:r>
      <w:r w:rsidR="00F66A3D" w:rsidRPr="00C1071C">
        <w:rPr>
          <w:rFonts w:ascii="Times New Roman" w:hAnsi="Times New Roman"/>
          <w:sz w:val="28"/>
          <w:szCs w:val="28"/>
        </w:rPr>
        <w:t>7</w:t>
      </w:r>
      <w:r w:rsidRPr="00C1071C">
        <w:rPr>
          <w:rFonts w:ascii="Times New Roman" w:hAnsi="Times New Roman"/>
          <w:sz w:val="28"/>
          <w:szCs w:val="28"/>
        </w:rPr>
        <w:t xml:space="preserve">.2013  № </w:t>
      </w:r>
      <w:r w:rsidR="004A3800" w:rsidRPr="00C1071C">
        <w:rPr>
          <w:rFonts w:ascii="Times New Roman" w:hAnsi="Times New Roman"/>
          <w:sz w:val="28"/>
          <w:szCs w:val="28"/>
        </w:rPr>
        <w:t>16</w:t>
      </w:r>
      <w:r w:rsidRPr="00C1071C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 w:rsidR="004A3800" w:rsidRPr="00C1071C">
        <w:rPr>
          <w:rFonts w:ascii="Times New Roman" w:hAnsi="Times New Roman"/>
          <w:sz w:val="28"/>
          <w:szCs w:val="28"/>
        </w:rPr>
        <w:t xml:space="preserve"> Холмогорского</w:t>
      </w:r>
      <w:r w:rsidR="00F66A3D" w:rsidRPr="00C1071C">
        <w:rPr>
          <w:rFonts w:ascii="Times New Roman" w:hAnsi="Times New Roman"/>
          <w:sz w:val="28"/>
          <w:szCs w:val="28"/>
        </w:rPr>
        <w:t xml:space="preserve"> </w:t>
      </w:r>
      <w:r w:rsidR="0049204D" w:rsidRPr="00C1071C">
        <w:rPr>
          <w:rFonts w:ascii="Times New Roman" w:hAnsi="Times New Roman"/>
          <w:sz w:val="28"/>
          <w:szCs w:val="28"/>
        </w:rPr>
        <w:t xml:space="preserve"> сельсовета</w:t>
      </w:r>
      <w:r w:rsidRPr="00C1071C">
        <w:rPr>
          <w:rFonts w:ascii="Times New Roman" w:hAnsi="Times New Roman"/>
          <w:sz w:val="28"/>
          <w:szCs w:val="28"/>
        </w:rPr>
        <w:t>».</w:t>
      </w:r>
    </w:p>
    <w:p w:rsidR="00B235F1" w:rsidRPr="00C1071C" w:rsidRDefault="00B235F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AFC" w:rsidRPr="00C1071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lastRenderedPageBreak/>
        <w:t xml:space="preserve">Ответственный исполнитель </w:t>
      </w:r>
      <w:r w:rsidR="00F66A3D" w:rsidRPr="00C1071C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C1071C">
        <w:rPr>
          <w:rFonts w:ascii="Times New Roman" w:hAnsi="Times New Roman"/>
          <w:sz w:val="28"/>
          <w:szCs w:val="28"/>
        </w:rPr>
        <w:t xml:space="preserve"> </w:t>
      </w:r>
      <w:r w:rsidR="004A3800" w:rsidRPr="00C1071C">
        <w:rPr>
          <w:rFonts w:ascii="Times New Roman" w:hAnsi="Times New Roman"/>
          <w:sz w:val="28"/>
          <w:szCs w:val="28"/>
        </w:rPr>
        <w:t>Холмогорского</w:t>
      </w:r>
      <w:r w:rsidR="0049204D" w:rsidRPr="00C1071C">
        <w:rPr>
          <w:rFonts w:ascii="Times New Roman" w:hAnsi="Times New Roman"/>
          <w:sz w:val="28"/>
          <w:szCs w:val="28"/>
        </w:rPr>
        <w:t xml:space="preserve"> сельсовета</w:t>
      </w:r>
      <w:r w:rsidRPr="00C1071C">
        <w:rPr>
          <w:rFonts w:ascii="Times New Roman" w:hAnsi="Times New Roman"/>
          <w:sz w:val="28"/>
          <w:szCs w:val="28"/>
        </w:rPr>
        <w:t>.</w:t>
      </w:r>
    </w:p>
    <w:p w:rsidR="00CB5AFC" w:rsidRPr="00C1071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Соисполнител</w:t>
      </w:r>
      <w:r w:rsidR="0049204D" w:rsidRPr="00C1071C">
        <w:rPr>
          <w:rFonts w:ascii="Times New Roman" w:hAnsi="Times New Roman"/>
          <w:sz w:val="28"/>
          <w:szCs w:val="28"/>
        </w:rPr>
        <w:t>и</w:t>
      </w:r>
      <w:r w:rsidRPr="00C1071C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C1071C">
        <w:rPr>
          <w:rFonts w:ascii="Times New Roman" w:hAnsi="Times New Roman"/>
          <w:sz w:val="28"/>
          <w:szCs w:val="28"/>
        </w:rPr>
        <w:t xml:space="preserve"> отсутствуют</w:t>
      </w:r>
      <w:r w:rsidRPr="00C1071C">
        <w:rPr>
          <w:rFonts w:ascii="Times New Roman" w:hAnsi="Times New Roman"/>
          <w:sz w:val="28"/>
          <w:szCs w:val="28"/>
        </w:rPr>
        <w:t>.</w:t>
      </w:r>
    </w:p>
    <w:p w:rsidR="00B235F1" w:rsidRPr="00C1071C" w:rsidRDefault="00B235F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6A3D" w:rsidRPr="00C1071C" w:rsidRDefault="00F66A3D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i/>
          <w:sz w:val="28"/>
          <w:szCs w:val="28"/>
          <w:u w:val="single"/>
        </w:rPr>
        <w:t>Подпрограммами муниципальной программы</w:t>
      </w:r>
      <w:r w:rsidRPr="00C1071C">
        <w:rPr>
          <w:rFonts w:ascii="Times New Roman" w:hAnsi="Times New Roman"/>
          <w:sz w:val="28"/>
          <w:szCs w:val="28"/>
        </w:rPr>
        <w:t xml:space="preserve"> являются:</w:t>
      </w:r>
    </w:p>
    <w:p w:rsidR="00F66A3D" w:rsidRPr="00C1071C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C1071C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«Проведение мероприятий, направленных на сохранение и улучшение </w:t>
      </w:r>
      <w:proofErr w:type="spellStart"/>
      <w:r w:rsidRPr="00C1071C">
        <w:rPr>
          <w:rFonts w:ascii="Times New Roman" w:hAnsi="Times New Roman"/>
          <w:sz w:val="28"/>
          <w:szCs w:val="28"/>
        </w:rPr>
        <w:t>транспортно</w:t>
      </w:r>
      <w:proofErr w:type="spellEnd"/>
      <w:r w:rsidRPr="00C1071C">
        <w:rPr>
          <w:rFonts w:ascii="Times New Roman" w:hAnsi="Times New Roman"/>
          <w:sz w:val="28"/>
          <w:szCs w:val="28"/>
        </w:rPr>
        <w:t xml:space="preserve"> – эксплуатационного состояния </w:t>
      </w:r>
      <w:proofErr w:type="spellStart"/>
      <w:r w:rsidRPr="00C1071C">
        <w:rPr>
          <w:rFonts w:ascii="Times New Roman" w:hAnsi="Times New Roman"/>
          <w:sz w:val="28"/>
          <w:szCs w:val="28"/>
        </w:rPr>
        <w:t>улично</w:t>
      </w:r>
      <w:proofErr w:type="spellEnd"/>
      <w:r w:rsidRPr="00C1071C">
        <w:rPr>
          <w:rFonts w:ascii="Times New Roman" w:hAnsi="Times New Roman"/>
          <w:sz w:val="28"/>
          <w:szCs w:val="28"/>
        </w:rPr>
        <w:t xml:space="preserve"> – дорожной сети сельского поселения».</w:t>
      </w:r>
    </w:p>
    <w:p w:rsidR="00F66A3D" w:rsidRPr="00C1071C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«Обращение с твердыми бытовыми, промышленными и биологическими отходами на территории поселения».</w:t>
      </w:r>
    </w:p>
    <w:p w:rsidR="00B235F1" w:rsidRPr="00C1071C" w:rsidRDefault="00B235F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6A3D" w:rsidRPr="00C1071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i/>
          <w:sz w:val="28"/>
          <w:szCs w:val="28"/>
        </w:rPr>
        <w:t xml:space="preserve">Цель </w:t>
      </w:r>
      <w:r w:rsidR="00F66A3D" w:rsidRPr="00C1071C">
        <w:rPr>
          <w:rFonts w:ascii="Times New Roman" w:hAnsi="Times New Roman"/>
          <w:i/>
          <w:sz w:val="28"/>
          <w:szCs w:val="28"/>
        </w:rPr>
        <w:t>муниципальной программы</w:t>
      </w:r>
      <w:r w:rsidRPr="00C1071C">
        <w:rPr>
          <w:rFonts w:ascii="Times New Roman" w:hAnsi="Times New Roman"/>
          <w:sz w:val="28"/>
          <w:szCs w:val="28"/>
        </w:rPr>
        <w:t xml:space="preserve"> </w:t>
      </w:r>
      <w:r w:rsidR="004A3800" w:rsidRPr="00C1071C">
        <w:rPr>
          <w:rFonts w:ascii="Times New Roman" w:hAnsi="Times New Roman"/>
          <w:sz w:val="28"/>
          <w:szCs w:val="28"/>
        </w:rPr>
        <w:t>-</w:t>
      </w:r>
      <w:r w:rsidR="0049204D" w:rsidRPr="00C1071C">
        <w:rPr>
          <w:rFonts w:ascii="Times New Roman" w:hAnsi="Times New Roman"/>
          <w:sz w:val="28"/>
          <w:szCs w:val="28"/>
        </w:rPr>
        <w:t xml:space="preserve"> </w:t>
      </w:r>
      <w:r w:rsidR="00F66A3D" w:rsidRPr="00C1071C">
        <w:rPr>
          <w:rFonts w:ascii="Times New Roman" w:hAnsi="Times New Roman"/>
          <w:sz w:val="28"/>
          <w:szCs w:val="28"/>
        </w:rPr>
        <w:t xml:space="preserve">повышение качества предоставления </w:t>
      </w:r>
      <w:proofErr w:type="spellStart"/>
      <w:r w:rsidR="00F66A3D" w:rsidRPr="00C1071C">
        <w:rPr>
          <w:rFonts w:ascii="Times New Roman" w:hAnsi="Times New Roman"/>
          <w:sz w:val="28"/>
          <w:szCs w:val="28"/>
        </w:rPr>
        <w:t>жилищно</w:t>
      </w:r>
      <w:proofErr w:type="spellEnd"/>
      <w:r w:rsidR="00F66A3D" w:rsidRPr="00C1071C">
        <w:rPr>
          <w:rFonts w:ascii="Times New Roman" w:hAnsi="Times New Roman"/>
          <w:sz w:val="28"/>
          <w:szCs w:val="28"/>
        </w:rPr>
        <w:t xml:space="preserve"> – коммунальных услуг населению и улучшение </w:t>
      </w:r>
      <w:proofErr w:type="spellStart"/>
      <w:r w:rsidR="00F66A3D" w:rsidRPr="00C1071C">
        <w:rPr>
          <w:rFonts w:ascii="Times New Roman" w:hAnsi="Times New Roman"/>
          <w:sz w:val="28"/>
          <w:szCs w:val="28"/>
        </w:rPr>
        <w:t>транспортно</w:t>
      </w:r>
      <w:proofErr w:type="spellEnd"/>
      <w:r w:rsidR="00F66A3D" w:rsidRPr="00C1071C">
        <w:rPr>
          <w:rFonts w:ascii="Times New Roman" w:hAnsi="Times New Roman"/>
          <w:sz w:val="28"/>
          <w:szCs w:val="28"/>
        </w:rPr>
        <w:t xml:space="preserve"> – эксплуатационного состояния дорог местного значения.</w:t>
      </w:r>
    </w:p>
    <w:p w:rsidR="00B235F1" w:rsidRPr="00C1071C" w:rsidRDefault="00B235F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6A3D" w:rsidRPr="00C1071C" w:rsidRDefault="00F66A3D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i/>
          <w:sz w:val="28"/>
          <w:szCs w:val="28"/>
        </w:rPr>
        <w:t>Задач</w:t>
      </w:r>
      <w:r w:rsidR="004A3800" w:rsidRPr="00C1071C">
        <w:rPr>
          <w:rFonts w:ascii="Times New Roman" w:hAnsi="Times New Roman"/>
          <w:i/>
          <w:sz w:val="28"/>
          <w:szCs w:val="28"/>
        </w:rPr>
        <w:t>и</w:t>
      </w:r>
      <w:r w:rsidRPr="00C1071C">
        <w:rPr>
          <w:rFonts w:ascii="Times New Roman" w:hAnsi="Times New Roman"/>
          <w:i/>
          <w:sz w:val="28"/>
          <w:szCs w:val="28"/>
        </w:rPr>
        <w:t xml:space="preserve"> муниципальной программы</w:t>
      </w:r>
      <w:r w:rsidRPr="00C1071C">
        <w:rPr>
          <w:rFonts w:ascii="Times New Roman" w:hAnsi="Times New Roman"/>
          <w:sz w:val="28"/>
          <w:szCs w:val="28"/>
        </w:rPr>
        <w:t>:</w:t>
      </w:r>
    </w:p>
    <w:p w:rsidR="00F66A3D" w:rsidRPr="00C1071C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Создание условий для обеспечения качественными услугами ЖКХ населения.</w:t>
      </w:r>
    </w:p>
    <w:p w:rsidR="00F66A3D" w:rsidRPr="00C1071C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Бесперебойное и безопасное движение транспортных средств по </w:t>
      </w:r>
      <w:proofErr w:type="spellStart"/>
      <w:r w:rsidRPr="00C1071C">
        <w:rPr>
          <w:rFonts w:ascii="Times New Roman" w:hAnsi="Times New Roman"/>
          <w:sz w:val="28"/>
          <w:szCs w:val="28"/>
        </w:rPr>
        <w:t>улично</w:t>
      </w:r>
      <w:proofErr w:type="spellEnd"/>
      <w:r w:rsidRPr="00C1071C">
        <w:rPr>
          <w:rFonts w:ascii="Times New Roman" w:hAnsi="Times New Roman"/>
          <w:sz w:val="28"/>
          <w:szCs w:val="28"/>
        </w:rPr>
        <w:t xml:space="preserve"> – дорожной сети сельского поселения.</w:t>
      </w:r>
    </w:p>
    <w:p w:rsidR="00CB5AFC" w:rsidRPr="00C1071C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C1071C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60ED0" w:rsidRPr="00C1071C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31585D" w:rsidRPr="00C1071C">
        <w:rPr>
          <w:rFonts w:ascii="Times New Roman" w:hAnsi="Times New Roman"/>
          <w:sz w:val="28"/>
          <w:szCs w:val="28"/>
        </w:rPr>
        <w:t>2</w:t>
      </w:r>
      <w:r w:rsidR="00E94D49" w:rsidRPr="00C1071C">
        <w:rPr>
          <w:rFonts w:ascii="Times New Roman" w:hAnsi="Times New Roman"/>
          <w:sz w:val="28"/>
          <w:szCs w:val="28"/>
        </w:rPr>
        <w:t>8</w:t>
      </w:r>
      <w:r w:rsidR="0031585D" w:rsidRPr="00C1071C">
        <w:rPr>
          <w:rFonts w:ascii="Times New Roman" w:hAnsi="Times New Roman"/>
          <w:sz w:val="28"/>
          <w:szCs w:val="28"/>
        </w:rPr>
        <w:t xml:space="preserve"> октября</w:t>
      </w:r>
      <w:r w:rsidRPr="00C1071C">
        <w:rPr>
          <w:rFonts w:ascii="Times New Roman" w:hAnsi="Times New Roman"/>
          <w:sz w:val="28"/>
          <w:szCs w:val="28"/>
        </w:rPr>
        <w:t xml:space="preserve"> 2014 года.</w:t>
      </w:r>
    </w:p>
    <w:p w:rsidR="00060ED0" w:rsidRPr="00C1071C" w:rsidRDefault="00060ED0" w:rsidP="00A340A4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C1071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071C">
        <w:rPr>
          <w:rFonts w:ascii="Times New Roman" w:hAnsi="Times New Roman"/>
          <w:sz w:val="28"/>
          <w:szCs w:val="28"/>
        </w:rPr>
        <w:t>К</w:t>
      </w:r>
      <w:proofErr w:type="gramEnd"/>
      <w:r w:rsidRPr="00C1071C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C1071C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C1071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1071C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C1071C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C1071C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 w:rsidR="004A3800" w:rsidRPr="00C1071C">
        <w:rPr>
          <w:rFonts w:ascii="Times New Roman" w:hAnsi="Times New Roman"/>
          <w:sz w:val="28"/>
          <w:szCs w:val="28"/>
        </w:rPr>
        <w:t xml:space="preserve">Холмогорского </w:t>
      </w:r>
      <w:r w:rsidR="0000112E" w:rsidRPr="00C1071C">
        <w:rPr>
          <w:rFonts w:ascii="Times New Roman" w:hAnsi="Times New Roman"/>
          <w:sz w:val="28"/>
          <w:szCs w:val="28"/>
        </w:rPr>
        <w:t xml:space="preserve">сельсовета «О внесении изменений в постановление администрации </w:t>
      </w:r>
      <w:r w:rsidR="004A3800" w:rsidRPr="00C1071C">
        <w:rPr>
          <w:rFonts w:ascii="Times New Roman" w:hAnsi="Times New Roman"/>
          <w:sz w:val="28"/>
          <w:szCs w:val="28"/>
        </w:rPr>
        <w:t>Холмогорского</w:t>
      </w:r>
      <w:r w:rsidR="00012EB6" w:rsidRPr="00C1071C">
        <w:rPr>
          <w:rFonts w:ascii="Times New Roman" w:hAnsi="Times New Roman"/>
          <w:sz w:val="28"/>
          <w:szCs w:val="28"/>
        </w:rPr>
        <w:t xml:space="preserve"> </w:t>
      </w:r>
      <w:r w:rsidR="0000112E" w:rsidRPr="00C1071C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C1071C">
        <w:rPr>
          <w:rFonts w:ascii="Times New Roman" w:hAnsi="Times New Roman"/>
          <w:sz w:val="28"/>
          <w:szCs w:val="28"/>
        </w:rPr>
        <w:t xml:space="preserve">от 30.10.2013 № </w:t>
      </w:r>
      <w:r w:rsidR="004A3800" w:rsidRPr="00C1071C">
        <w:rPr>
          <w:rFonts w:ascii="Times New Roman" w:hAnsi="Times New Roman"/>
          <w:sz w:val="28"/>
          <w:szCs w:val="28"/>
        </w:rPr>
        <w:t>294</w:t>
      </w:r>
      <w:r w:rsidR="00012EB6" w:rsidRPr="00C1071C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4A3800" w:rsidRPr="00C1071C">
        <w:rPr>
          <w:rFonts w:ascii="Times New Roman" w:hAnsi="Times New Roman"/>
          <w:sz w:val="28"/>
          <w:szCs w:val="28"/>
        </w:rPr>
        <w:t>Холмогорского</w:t>
      </w:r>
      <w:r w:rsidR="00012EB6" w:rsidRPr="00C1071C">
        <w:rPr>
          <w:rFonts w:ascii="Times New Roman" w:hAnsi="Times New Roman"/>
          <w:sz w:val="28"/>
          <w:szCs w:val="28"/>
        </w:rPr>
        <w:t xml:space="preserve"> сельсовета «Обеспечение транспортной доступности и коммунальными услугами граждан»</w:t>
      </w:r>
      <w:r w:rsidRPr="00C1071C">
        <w:rPr>
          <w:rFonts w:ascii="Times New Roman" w:hAnsi="Times New Roman"/>
          <w:sz w:val="28"/>
          <w:szCs w:val="28"/>
        </w:rPr>
        <w:t>;</w:t>
      </w:r>
    </w:p>
    <w:p w:rsidR="0000112E" w:rsidRPr="00C1071C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C1071C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4A3800" w:rsidRPr="00C1071C">
        <w:rPr>
          <w:rFonts w:ascii="Times New Roman" w:hAnsi="Times New Roman"/>
          <w:sz w:val="28"/>
          <w:szCs w:val="28"/>
        </w:rPr>
        <w:t xml:space="preserve">Холмогорского </w:t>
      </w:r>
      <w:r w:rsidR="00F5388D" w:rsidRPr="00C1071C">
        <w:rPr>
          <w:rFonts w:ascii="Times New Roman" w:hAnsi="Times New Roman"/>
          <w:sz w:val="28"/>
          <w:szCs w:val="28"/>
        </w:rPr>
        <w:t xml:space="preserve">сельсовета </w:t>
      </w:r>
      <w:r w:rsidR="0000112E" w:rsidRPr="00C1071C">
        <w:rPr>
          <w:rFonts w:ascii="Times New Roman" w:hAnsi="Times New Roman"/>
          <w:sz w:val="28"/>
          <w:szCs w:val="28"/>
        </w:rPr>
        <w:t>«</w:t>
      </w:r>
      <w:r w:rsidR="00012EB6" w:rsidRPr="00C1071C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31585D" w:rsidRPr="00C1071C">
        <w:rPr>
          <w:rFonts w:ascii="Times New Roman" w:hAnsi="Times New Roman"/>
          <w:sz w:val="28"/>
          <w:szCs w:val="28"/>
        </w:rPr>
        <w:t>»</w:t>
      </w:r>
      <w:r w:rsidR="00012EB6" w:rsidRPr="00C1071C">
        <w:rPr>
          <w:rFonts w:ascii="Times New Roman" w:hAnsi="Times New Roman"/>
          <w:sz w:val="28"/>
          <w:szCs w:val="28"/>
        </w:rPr>
        <w:t>.</w:t>
      </w:r>
    </w:p>
    <w:p w:rsidR="00142ABD" w:rsidRPr="00C1071C" w:rsidRDefault="00142ABD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Жилищно-коммунальное хозяйство является отраслью  экономики, обеспечивающей население территории жизненно важными услугами: отопление, горячее и холодное водоснабжение, водоотведение, электроснабжение. Согласно опросам общественного мнения, проводимым Всероссийским центром изучения общественного мнения (ВЦИОМ), на протяжении нескольких последних лет ситуация в жилищно-коммунальном хозяйстве остается главной проблемой, волнующей россиян (в том числе и жителей поселения). 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1071C">
        <w:rPr>
          <w:rFonts w:ascii="Times New Roman" w:hAnsi="Times New Roman"/>
          <w:sz w:val="28"/>
          <w:szCs w:val="28"/>
        </w:rPr>
        <w:t>Основными показателями, характеризующими отрасль жилищно-коммунального хозяйства  являются</w:t>
      </w:r>
      <w:proofErr w:type="gramEnd"/>
      <w:r w:rsidRPr="00C1071C">
        <w:rPr>
          <w:rFonts w:ascii="Times New Roman" w:hAnsi="Times New Roman"/>
          <w:sz w:val="28"/>
          <w:szCs w:val="28"/>
        </w:rPr>
        <w:t>: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- высокий уровень износа основных производственных фондов, в том числе транспортных коммуникаций и энергетического оборудования, до 50-60 </w:t>
      </w:r>
      <w:r w:rsidRPr="00C1071C">
        <w:rPr>
          <w:rFonts w:ascii="Times New Roman" w:hAnsi="Times New Roman"/>
          <w:sz w:val="28"/>
          <w:szCs w:val="28"/>
        </w:rPr>
        <w:lastRenderedPageBreak/>
        <w:t>процентов обусловленный принятием в муниципальную собственность объектов коммунального назначения в ветхом и аварийном состоянии;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- высокие потери энергоресурсов на всех стадиях от производства до потребления, составляющие до 22 процентов, вследствие эксплуатации устаревшего технологического оборудования с низким коэффициентом полезного действия.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Техническое состояние  коммунальной инфраструктуры на территории поселения характеризуется уровнем износа, превышающим  60 процентов, низким коэффициентом полезного действия мощностей и большими потерями энергоносителей. В  результате накопленного износа растет количество инцидентов и аварий в системах тепл</w:t>
      </w:r>
      <w:proofErr w:type="gramStart"/>
      <w:r w:rsidRPr="00C1071C">
        <w:rPr>
          <w:rFonts w:ascii="Times New Roman" w:hAnsi="Times New Roman"/>
          <w:sz w:val="28"/>
          <w:szCs w:val="28"/>
        </w:rPr>
        <w:t>о-</w:t>
      </w:r>
      <w:proofErr w:type="gramEnd"/>
      <w:r w:rsidRPr="00C1071C">
        <w:rPr>
          <w:rFonts w:ascii="Times New Roman" w:hAnsi="Times New Roman"/>
          <w:sz w:val="28"/>
          <w:szCs w:val="28"/>
        </w:rPr>
        <w:t xml:space="preserve">, электро- и водоснабжения, увеличиваются сроки ликвидации аварий и стоимость ремонтов. 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Транспорт играет важнейшую роль на территории поселения.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По ряду объективных причин одной из основных проблем в сфере транспортного обслуживания населения является убыточность перевозок пассажиров: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снижение численности населения в сельской местности;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активная автомобилизация населения;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регулярный рост цены на топливо, автошины, запасные части, электрическую и тепловую энергию.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>Низкий уровень безопасности дорожного движения, в условиях всё возрастающих темпов автомобилизации, становится ключевой проблемой в решении вопросов обеспечения общественной защищённости населения и вызывает справедливую обеспокоенность граждан.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Количественный рост автомобильного парка и значительное превышение тоннажа современных транспортных средств над эксплуатационными нормативами приводит к ускоренному износу и преждевременному разрушению автомобильных дорог.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Общая протяженность автомобильных дорог общего пользования местного значения по состоянию на 01 января 2013 года составляет </w:t>
      </w:r>
      <w:smartTag w:uri="urn:schemas-microsoft-com:office:smarttags" w:element="metricconverter">
        <w:smartTagPr>
          <w:attr w:name="ProductID" w:val="61,49 км"/>
        </w:smartTagPr>
        <w:r w:rsidRPr="00C1071C">
          <w:rPr>
            <w:rFonts w:ascii="Times New Roman" w:eastAsia="Calibri" w:hAnsi="Times New Roman"/>
            <w:sz w:val="28"/>
            <w:szCs w:val="28"/>
            <w:lang w:eastAsia="en-US"/>
          </w:rPr>
          <w:t>61,49 км</w:t>
        </w:r>
      </w:smartTag>
      <w:r w:rsidRPr="00C1071C">
        <w:rPr>
          <w:rFonts w:ascii="Times New Roman" w:eastAsia="Calibri" w:hAnsi="Times New Roman"/>
          <w:sz w:val="28"/>
          <w:szCs w:val="28"/>
          <w:lang w:eastAsia="en-US"/>
        </w:rPr>
        <w:t>, в том числе: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smartTag w:uri="urn:schemas-microsoft-com:office:smarttags" w:element="metricconverter">
        <w:smartTagPr>
          <w:attr w:name="ProductID" w:val="25,97 км"/>
        </w:smartTagPr>
        <w:r w:rsidRPr="00C1071C">
          <w:rPr>
            <w:rFonts w:ascii="Times New Roman" w:eastAsia="Calibri" w:hAnsi="Times New Roman"/>
            <w:sz w:val="28"/>
            <w:szCs w:val="28"/>
            <w:lang w:eastAsia="en-US"/>
          </w:rPr>
          <w:t>25,97 км</w:t>
        </w:r>
      </w:smartTag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(42,2 %) – с усовершенствованным типом покрытия (асфальт/бетон);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smartTag w:uri="urn:schemas-microsoft-com:office:smarttags" w:element="metricconverter">
        <w:smartTagPr>
          <w:attr w:name="ProductID" w:val="35,52 км"/>
        </w:smartTagPr>
        <w:r w:rsidRPr="00C1071C">
          <w:rPr>
            <w:rFonts w:ascii="Times New Roman" w:eastAsia="Calibri" w:hAnsi="Times New Roman"/>
            <w:sz w:val="28"/>
            <w:szCs w:val="28"/>
            <w:lang w:eastAsia="en-US"/>
          </w:rPr>
          <w:t>35,52 км</w:t>
        </w:r>
      </w:smartTag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(57,8%) – не имеют покрытия гравийно-щебенистые.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Неудовлетворительные потребительские свойства автодорог</w:t>
      </w:r>
      <w:r w:rsidRPr="00C1071C">
        <w:rPr>
          <w:rFonts w:ascii="Times New Roman" w:hAnsi="Times New Roman"/>
          <w:b/>
          <w:sz w:val="28"/>
          <w:szCs w:val="28"/>
        </w:rPr>
        <w:t xml:space="preserve"> </w:t>
      </w:r>
      <w:r w:rsidRPr="00C1071C">
        <w:rPr>
          <w:rFonts w:ascii="Times New Roman" w:hAnsi="Times New Roman"/>
          <w:sz w:val="28"/>
          <w:szCs w:val="28"/>
        </w:rPr>
        <w:t xml:space="preserve">местного значения  в границах населенных пунктов сдерживают социально-экономическое развитие территории, являются причиной неуправляемой и неэффективной миграции сельского населения в </w:t>
      </w:r>
      <w:proofErr w:type="spellStart"/>
      <w:r w:rsidRPr="00C1071C">
        <w:rPr>
          <w:rFonts w:ascii="Times New Roman" w:hAnsi="Times New Roman"/>
          <w:sz w:val="28"/>
          <w:szCs w:val="28"/>
        </w:rPr>
        <w:t>инфраструктурно</w:t>
      </w:r>
      <w:proofErr w:type="spellEnd"/>
      <w:r w:rsidRPr="00C1071C">
        <w:rPr>
          <w:rFonts w:ascii="Times New Roman" w:hAnsi="Times New Roman"/>
          <w:sz w:val="28"/>
          <w:szCs w:val="28"/>
        </w:rPr>
        <w:t xml:space="preserve"> - обеспеченные территории.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Приоритеты и цели государственной политики в жилищной и жилищно-коммунальной сферах определены в соответствии </w:t>
      </w:r>
      <w:proofErr w:type="gramStart"/>
      <w:r w:rsidRPr="00C1071C">
        <w:rPr>
          <w:rFonts w:ascii="Times New Roman" w:eastAsia="Calibri" w:hAnsi="Times New Roman"/>
          <w:sz w:val="28"/>
          <w:szCs w:val="28"/>
          <w:lang w:eastAsia="en-US"/>
        </w:rPr>
        <w:t>с</w:t>
      </w:r>
      <w:proofErr w:type="gramEnd"/>
      <w:r w:rsidRPr="00C1071C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-  </w:t>
      </w:r>
      <w:hyperlink r:id="rId8" w:history="1">
        <w:r w:rsidRPr="00C1071C">
          <w:rPr>
            <w:rFonts w:ascii="Times New Roman" w:eastAsia="Calibri" w:hAnsi="Times New Roman"/>
            <w:sz w:val="28"/>
            <w:szCs w:val="28"/>
            <w:lang w:eastAsia="en-US"/>
          </w:rPr>
          <w:t>Указом</w:t>
        </w:r>
      </w:hyperlink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услуг»;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hyperlink r:id="rId9" w:history="1">
        <w:r w:rsidRPr="00C1071C">
          <w:rPr>
            <w:rFonts w:ascii="Times New Roman" w:eastAsia="Calibri" w:hAnsi="Times New Roman"/>
            <w:sz w:val="28"/>
            <w:szCs w:val="28"/>
            <w:lang w:eastAsia="en-US"/>
          </w:rPr>
          <w:t>Концепцией</w:t>
        </w:r>
      </w:hyperlink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17.11.2008 № 1662-р.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Стратегическая цель государственной политики в жилищной и жилищно-коммунальной сферах на период до 2020 года - создание комфортной среды </w:t>
      </w:r>
      <w:r w:rsidRPr="00C1071C">
        <w:rPr>
          <w:rFonts w:ascii="Times New Roman" w:eastAsia="Calibri" w:hAnsi="Times New Roman"/>
          <w:sz w:val="28"/>
          <w:szCs w:val="28"/>
          <w:lang w:eastAsia="en-US"/>
        </w:rPr>
        <w:lastRenderedPageBreak/>
        <w:t>обитания и жизнедеятельности для человека, которая позволяет не только удовлетворять жилищные потребности, но и обеспечивает высокое качество жизни в целом.</w:t>
      </w:r>
      <w:proofErr w:type="gramEnd"/>
    </w:p>
    <w:p w:rsidR="004A3800" w:rsidRPr="00C1071C" w:rsidRDefault="004A380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42ABD" w:rsidRPr="00C1071C" w:rsidRDefault="00142ABD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Планируемое финансирование программных мероприятий составит в сумме   </w:t>
      </w:r>
      <w:r w:rsidR="004A3800" w:rsidRPr="00C1071C">
        <w:rPr>
          <w:rFonts w:ascii="Times New Roman" w:hAnsi="Times New Roman"/>
          <w:sz w:val="28"/>
          <w:szCs w:val="28"/>
        </w:rPr>
        <w:t>12 990 453,42</w:t>
      </w:r>
      <w:r w:rsidR="00E94D49" w:rsidRPr="00C1071C">
        <w:rPr>
          <w:rFonts w:ascii="Times New Roman" w:hAnsi="Times New Roman"/>
          <w:sz w:val="28"/>
          <w:szCs w:val="28"/>
        </w:rPr>
        <w:t xml:space="preserve"> </w:t>
      </w:r>
      <w:r w:rsidRPr="00C1071C">
        <w:rPr>
          <w:rFonts w:ascii="Times New Roman" w:hAnsi="Times New Roman"/>
          <w:sz w:val="28"/>
          <w:szCs w:val="28"/>
        </w:rPr>
        <w:t>руб.,  в том числе:</w:t>
      </w:r>
    </w:p>
    <w:p w:rsidR="00142ABD" w:rsidRPr="00C1071C" w:rsidRDefault="00E94D49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ab/>
        <w:t>(руб.)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240"/>
        <w:gridCol w:w="2036"/>
        <w:gridCol w:w="2268"/>
        <w:gridCol w:w="1984"/>
        <w:gridCol w:w="1843"/>
      </w:tblGrid>
      <w:tr w:rsidR="004A3800" w:rsidRPr="004A3800" w:rsidTr="004A3800">
        <w:trPr>
          <w:trHeight w:val="36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A3800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4A3800" w:rsidRPr="004A3800" w:rsidTr="004A380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104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4A3800">
              <w:rPr>
                <w:rFonts w:ascii="Times New Roman" w:hAnsi="Times New Roman"/>
                <w:color w:val="000000"/>
              </w:rPr>
              <w:t>076,00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560 352,00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8 096 282,39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A3800">
              <w:rPr>
                <w:rFonts w:ascii="Times New Roman" w:hAnsi="Times New Roman"/>
                <w:b/>
                <w:bCs/>
                <w:color w:val="00000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A3800">
              <w:rPr>
                <w:rFonts w:ascii="Times New Roman" w:hAnsi="Times New Roman"/>
                <w:b/>
                <w:bCs/>
                <w:color w:val="000000"/>
              </w:rPr>
              <w:t>760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A3800">
              <w:rPr>
                <w:rFonts w:ascii="Times New Roman" w:hAnsi="Times New Roman"/>
                <w:b/>
                <w:bCs/>
                <w:color w:val="000000"/>
              </w:rPr>
              <w:t>710,39</w:t>
            </w:r>
          </w:p>
        </w:tc>
      </w:tr>
      <w:tr w:rsidR="004A3800" w:rsidRPr="004A3800" w:rsidTr="00086665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173 000,00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1 446 573,80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A3800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A3800">
              <w:rPr>
                <w:rFonts w:ascii="Times New Roman" w:hAnsi="Times New Roman"/>
                <w:b/>
                <w:bCs/>
                <w:color w:val="000000"/>
              </w:rPr>
              <w:t>619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A3800">
              <w:rPr>
                <w:rFonts w:ascii="Times New Roman" w:hAnsi="Times New Roman"/>
                <w:b/>
                <w:bCs/>
                <w:color w:val="000000"/>
              </w:rPr>
              <w:t>573,80</w:t>
            </w:r>
          </w:p>
        </w:tc>
      </w:tr>
      <w:tr w:rsidR="004A3800" w:rsidRPr="004A3800" w:rsidTr="00086665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173 000,00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1 186 667,43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A3800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A3800">
              <w:rPr>
                <w:rFonts w:ascii="Times New Roman" w:hAnsi="Times New Roman"/>
                <w:b/>
                <w:bCs/>
                <w:color w:val="000000"/>
              </w:rPr>
              <w:t>359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A3800">
              <w:rPr>
                <w:rFonts w:ascii="Times New Roman" w:hAnsi="Times New Roman"/>
                <w:b/>
                <w:bCs/>
                <w:color w:val="000000"/>
              </w:rPr>
              <w:t>667,43</w:t>
            </w:r>
          </w:p>
        </w:tc>
      </w:tr>
      <w:tr w:rsidR="004A3800" w:rsidRPr="004A3800" w:rsidTr="00086665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173 000,00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1 077 501,80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A3800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4A3800">
              <w:rPr>
                <w:rFonts w:ascii="Times New Roman" w:hAnsi="Times New Roman"/>
                <w:b/>
                <w:bCs/>
                <w:color w:val="000000"/>
              </w:rPr>
              <w:t>250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A3800">
              <w:rPr>
                <w:rFonts w:ascii="Times New Roman" w:hAnsi="Times New Roman"/>
                <w:b/>
                <w:bCs/>
                <w:color w:val="000000"/>
              </w:rPr>
              <w:t>501,80</w:t>
            </w:r>
          </w:p>
        </w:tc>
      </w:tr>
      <w:tr w:rsidR="004A3800" w:rsidRPr="004A3800" w:rsidTr="004A380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A3800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A3800">
              <w:rPr>
                <w:rFonts w:ascii="Times New Roman" w:hAnsi="Times New Roman"/>
                <w:b/>
                <w:bCs/>
                <w:color w:val="000000"/>
              </w:rPr>
              <w:t>104 076,00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A3800">
              <w:rPr>
                <w:rFonts w:ascii="Times New Roman" w:hAnsi="Times New Roman"/>
                <w:b/>
                <w:bCs/>
                <w:color w:val="000000"/>
              </w:rPr>
              <w:t>1 079 352,00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A3800">
              <w:rPr>
                <w:rFonts w:ascii="Times New Roman" w:hAnsi="Times New Roman"/>
                <w:b/>
                <w:bCs/>
                <w:color w:val="000000"/>
              </w:rPr>
              <w:t>11 807 025,42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A3800">
              <w:rPr>
                <w:rFonts w:ascii="Times New Roman" w:hAnsi="Times New Roman"/>
                <w:b/>
                <w:bCs/>
                <w:color w:val="000000"/>
              </w:rPr>
              <w:t>12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A3800">
              <w:rPr>
                <w:rFonts w:ascii="Times New Roman" w:hAnsi="Times New Roman"/>
                <w:b/>
                <w:bCs/>
                <w:color w:val="000000"/>
              </w:rPr>
              <w:t>990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A3800">
              <w:rPr>
                <w:rFonts w:ascii="Times New Roman" w:hAnsi="Times New Roman"/>
                <w:b/>
                <w:bCs/>
                <w:color w:val="000000"/>
              </w:rPr>
              <w:t>453,42</w:t>
            </w:r>
          </w:p>
        </w:tc>
      </w:tr>
    </w:tbl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C1071C" w:rsidRDefault="00142ABD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На реализацию </w:t>
      </w:r>
      <w:r w:rsidRPr="00C1071C">
        <w:rPr>
          <w:rFonts w:ascii="Times New Roman" w:hAnsi="Times New Roman"/>
          <w:i/>
          <w:sz w:val="28"/>
          <w:szCs w:val="28"/>
          <w:u w:val="single"/>
        </w:rPr>
        <w:t>подпрограммы 1 «</w:t>
      </w:r>
      <w:r w:rsidR="00110D9D" w:rsidRPr="00C1071C">
        <w:rPr>
          <w:rFonts w:ascii="Times New Roman" w:hAnsi="Times New Roman"/>
          <w:i/>
          <w:sz w:val="28"/>
          <w:szCs w:val="28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C1071C">
        <w:rPr>
          <w:rFonts w:ascii="Times New Roman" w:hAnsi="Times New Roman"/>
          <w:sz w:val="28"/>
          <w:szCs w:val="28"/>
        </w:rPr>
        <w:t xml:space="preserve"> планируется финансирование в сумме  </w:t>
      </w:r>
      <w:r w:rsidR="00C37EF2" w:rsidRPr="00C1071C">
        <w:rPr>
          <w:rFonts w:ascii="Times New Roman" w:hAnsi="Times New Roman"/>
          <w:sz w:val="28"/>
          <w:szCs w:val="28"/>
        </w:rPr>
        <w:t xml:space="preserve"> 9 894 624,98    </w:t>
      </w:r>
      <w:r w:rsidR="00110D9D" w:rsidRPr="00C1071C">
        <w:rPr>
          <w:rFonts w:ascii="Times New Roman" w:hAnsi="Times New Roman"/>
          <w:sz w:val="28"/>
          <w:szCs w:val="28"/>
        </w:rPr>
        <w:t>руб., в том числе:</w:t>
      </w:r>
    </w:p>
    <w:p w:rsidR="00110D9D" w:rsidRDefault="00E94D4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8237" w:type="dxa"/>
        <w:tblInd w:w="93" w:type="dxa"/>
        <w:tblLook w:val="04A0" w:firstRow="1" w:lastRow="0" w:firstColumn="1" w:lastColumn="0" w:noHBand="0" w:noVBand="1"/>
      </w:tblPr>
      <w:tblGrid>
        <w:gridCol w:w="1240"/>
        <w:gridCol w:w="2886"/>
        <w:gridCol w:w="2268"/>
        <w:gridCol w:w="1843"/>
      </w:tblGrid>
      <w:tr w:rsidR="00C37EF2" w:rsidRPr="00C37EF2" w:rsidTr="00C37EF2">
        <w:trPr>
          <w:trHeight w:val="413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EF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C37EF2" w:rsidRPr="00C37EF2" w:rsidTr="00C37EF2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EF2" w:rsidRPr="00C37EF2" w:rsidRDefault="00C37EF2" w:rsidP="00C37E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387 352,00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7 146 355,98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EF2">
              <w:rPr>
                <w:rFonts w:ascii="Times New Roman" w:hAnsi="Times New Roman"/>
                <w:b/>
                <w:bCs/>
                <w:color w:val="000000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37EF2">
              <w:rPr>
                <w:rFonts w:ascii="Times New Roman" w:hAnsi="Times New Roman"/>
                <w:b/>
                <w:bCs/>
                <w:color w:val="000000"/>
              </w:rPr>
              <w:t>533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37EF2">
              <w:rPr>
                <w:rFonts w:ascii="Times New Roman" w:hAnsi="Times New Roman"/>
                <w:b/>
                <w:bCs/>
                <w:color w:val="000000"/>
              </w:rPr>
              <w:t>707,98</w:t>
            </w:r>
          </w:p>
        </w:tc>
      </w:tr>
      <w:tr w:rsidR="00C37EF2" w:rsidRPr="00C37EF2" w:rsidTr="00C37EF2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EF2" w:rsidRPr="00C37EF2" w:rsidRDefault="00C37EF2" w:rsidP="00C37E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1 017 183,00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EF2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37EF2">
              <w:rPr>
                <w:rFonts w:ascii="Times New Roman" w:hAnsi="Times New Roman"/>
                <w:b/>
                <w:bCs/>
                <w:color w:val="000000"/>
              </w:rPr>
              <w:t>017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37EF2">
              <w:rPr>
                <w:rFonts w:ascii="Times New Roman" w:hAnsi="Times New Roman"/>
                <w:b/>
                <w:bCs/>
                <w:color w:val="000000"/>
              </w:rPr>
              <w:t>183,00</w:t>
            </w:r>
          </w:p>
        </w:tc>
      </w:tr>
      <w:tr w:rsidR="00C37EF2" w:rsidRPr="00C37EF2" w:rsidTr="00C37EF2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EF2" w:rsidRPr="00C37EF2" w:rsidRDefault="00C37EF2" w:rsidP="00C37E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686 667,00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EF2">
              <w:rPr>
                <w:rFonts w:ascii="Times New Roman" w:hAnsi="Times New Roman"/>
                <w:b/>
                <w:bCs/>
                <w:color w:val="000000"/>
              </w:rPr>
              <w:t>686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37EF2">
              <w:rPr>
                <w:rFonts w:ascii="Times New Roman" w:hAnsi="Times New Roman"/>
                <w:b/>
                <w:bCs/>
                <w:color w:val="000000"/>
              </w:rPr>
              <w:t>667,00</w:t>
            </w:r>
          </w:p>
        </w:tc>
      </w:tr>
      <w:tr w:rsidR="00C37EF2" w:rsidRPr="00C37EF2" w:rsidTr="00C37EF2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EF2" w:rsidRPr="00C37EF2" w:rsidRDefault="00C37EF2" w:rsidP="00C37E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657 067,00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EF2">
              <w:rPr>
                <w:rFonts w:ascii="Times New Roman" w:hAnsi="Times New Roman"/>
                <w:b/>
                <w:bCs/>
                <w:color w:val="000000"/>
              </w:rPr>
              <w:t>657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37EF2">
              <w:rPr>
                <w:rFonts w:ascii="Times New Roman" w:hAnsi="Times New Roman"/>
                <w:b/>
                <w:bCs/>
                <w:color w:val="000000"/>
              </w:rPr>
              <w:t>067,00</w:t>
            </w:r>
          </w:p>
        </w:tc>
      </w:tr>
      <w:tr w:rsidR="00C37EF2" w:rsidRPr="00C37EF2" w:rsidTr="00C37EF2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EF2" w:rsidRPr="00C37EF2" w:rsidRDefault="00C37EF2" w:rsidP="00C37EF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37EF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EF2">
              <w:rPr>
                <w:rFonts w:ascii="Times New Roman" w:hAnsi="Times New Roman"/>
                <w:b/>
                <w:bCs/>
                <w:color w:val="000000"/>
              </w:rPr>
              <w:t>387 352,00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EF2">
              <w:rPr>
                <w:rFonts w:ascii="Times New Roman" w:hAnsi="Times New Roman"/>
                <w:b/>
                <w:bCs/>
                <w:color w:val="000000"/>
              </w:rPr>
              <w:t>9 507 272,98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EF2">
              <w:rPr>
                <w:rFonts w:ascii="Times New Roman" w:hAnsi="Times New Roman"/>
                <w:b/>
                <w:bCs/>
                <w:color w:val="000000"/>
              </w:rPr>
              <w:t>9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37EF2">
              <w:rPr>
                <w:rFonts w:ascii="Times New Roman" w:hAnsi="Times New Roman"/>
                <w:b/>
                <w:bCs/>
                <w:color w:val="000000"/>
              </w:rPr>
              <w:t>894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37EF2">
              <w:rPr>
                <w:rFonts w:ascii="Times New Roman" w:hAnsi="Times New Roman"/>
                <w:b/>
                <w:bCs/>
                <w:color w:val="000000"/>
              </w:rPr>
              <w:t>624,98</w:t>
            </w:r>
          </w:p>
        </w:tc>
      </w:tr>
    </w:tbl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Одним из приоритетов жилищной политики Администрация Холмогорского сельсовета является обеспечение комфортных условий проживания  и доступности коммунальных услуг для населения. В настоящее время  в целом деятельность коммунального комплекса характеризуется невысоким качеством предоставления коммунальных услуг, неэффективным использованием ресурсов. </w:t>
      </w:r>
    </w:p>
    <w:p w:rsidR="00C37EF2" w:rsidRPr="00C1071C" w:rsidRDefault="00C37EF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eastAsia="Calibri" w:hAnsi="Times New Roman"/>
          <w:i/>
          <w:sz w:val="28"/>
          <w:szCs w:val="28"/>
          <w:lang w:eastAsia="en-US"/>
        </w:rPr>
        <w:t>Цель подпрограммы</w:t>
      </w: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-</w:t>
      </w:r>
      <w:r w:rsidRPr="00C1071C">
        <w:rPr>
          <w:rFonts w:ascii="Times New Roman" w:hAnsi="Times New Roman"/>
          <w:sz w:val="28"/>
          <w:szCs w:val="28"/>
        </w:rPr>
        <w:t xml:space="preserve"> создание условий для обеспечения качественными услугами ЖКХ населения.</w:t>
      </w: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i/>
          <w:sz w:val="28"/>
          <w:szCs w:val="28"/>
          <w:lang w:eastAsia="en-US"/>
        </w:rPr>
        <w:t>Задачи подпрограммы</w:t>
      </w:r>
      <w:r w:rsidRPr="00C1071C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>- повышение качества и надежности предоставления жилищно-коммунальных услуг населению;</w:t>
      </w:r>
    </w:p>
    <w:p w:rsidR="0038643C" w:rsidRPr="00C1071C" w:rsidRDefault="00C37EF2" w:rsidP="00C37E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>- комплексное благоустройство и озеленение населенных пунктов территории.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>Реализация мероприятий подпрограммы позволит к 2017 году: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="00C37EF2"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увеличить долю населения, </w:t>
      </w:r>
      <w:proofErr w:type="gramStart"/>
      <w:r w:rsidRPr="00C1071C">
        <w:rPr>
          <w:rFonts w:ascii="Times New Roman" w:eastAsia="Calibri" w:hAnsi="Times New Roman"/>
          <w:sz w:val="28"/>
          <w:szCs w:val="28"/>
          <w:lang w:eastAsia="en-US"/>
        </w:rPr>
        <w:t>обеспеченных</w:t>
      </w:r>
      <w:proofErr w:type="gramEnd"/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питьевой водой отвечающей требованиям безопасности до 81%;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>заменить: 9,34 км тепловых сетей</w:t>
      </w:r>
      <w:r w:rsidR="00C37EF2"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37EF2"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8,59 км водопроводных сетей, </w:t>
      </w: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5,3 км канализационных сетей;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>- улучшение условий проживания жителей на территории поселения;</w:t>
      </w:r>
    </w:p>
    <w:p w:rsidR="00733688" w:rsidRPr="00C1071C" w:rsidRDefault="00733688" w:rsidP="00733688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>- благоустройство улиц,  а также земель общего пользования.</w:t>
      </w: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lastRenderedPageBreak/>
        <w:t>Социальная эффективность реализации подпрограммы достигается за счет:</w:t>
      </w: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>- обеспечения безопасности условий жизнедеятельности населения;</w:t>
      </w: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>- повышения качества и надежности предоставления услуг холодного водоснабжения;</w:t>
      </w: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- улучшение условий жизнедеятельности человека, сохранения здоровья населения, снижения воздействия негативных факторов на окружающую среду;</w:t>
      </w: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- ликвидации дефицита питьевой воды в населенных пунктах поселения;</w:t>
      </w: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- создания условий рационального использования энергоресурсов и устойчивого снабжения населения энергоресурсами.</w:t>
      </w: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proofErr w:type="gramStart"/>
      <w:r w:rsidRPr="00C1071C">
        <w:rPr>
          <w:rFonts w:ascii="Times New Roman" w:eastAsia="Calibri" w:hAnsi="Times New Roman"/>
          <w:sz w:val="28"/>
          <w:szCs w:val="28"/>
          <w:lang w:eastAsia="en-US"/>
        </w:rPr>
        <w:t>Технико</w:t>
      </w:r>
      <w:proofErr w:type="spellEnd"/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- экономическая</w:t>
      </w:r>
      <w:proofErr w:type="gramEnd"/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эффективность реализации подпрограммы определяется:</w:t>
      </w: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 - увеличением срока эксплуатации объектов инженерной инфраструктуры, источников теплоснабжения, водоснабжения и систем водоотведение;</w:t>
      </w: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- снижение потерь энергоносителей в инженерных сетях за счет применения современных теплоизоляционных материалов, трубопроводов из износостойких материалов;</w:t>
      </w: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- снижением удельного расхода энергоресурсов за счет внедрения энергосберегающих технологий и оборудования.</w:t>
      </w: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>Снижение экологических рисков обеспечивается:</w:t>
      </w: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- сокращением доли проб воды, не отвечающих по качеству нормативным требованиям;</w:t>
      </w: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- сокращением утечек из канализационных сетей.</w:t>
      </w:r>
    </w:p>
    <w:p w:rsidR="00C37EF2" w:rsidRPr="00C1071C" w:rsidRDefault="00C37EF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613B" w:rsidRPr="00C1071C" w:rsidRDefault="001E613B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На реализацию </w:t>
      </w:r>
      <w:r w:rsidRPr="00C1071C">
        <w:rPr>
          <w:rFonts w:ascii="Times New Roman" w:hAnsi="Times New Roman"/>
          <w:i/>
          <w:sz w:val="28"/>
          <w:szCs w:val="28"/>
          <w:u w:val="single"/>
        </w:rPr>
        <w:t xml:space="preserve">подпрограммы 2 </w:t>
      </w:r>
      <w:r w:rsidRPr="00C1071C">
        <w:rPr>
          <w:rFonts w:ascii="Times New Roman" w:hAnsi="Times New Roman"/>
          <w:sz w:val="28"/>
          <w:szCs w:val="28"/>
        </w:rPr>
        <w:t>«</w:t>
      </w:r>
      <w:r w:rsidRPr="00C1071C">
        <w:rPr>
          <w:rFonts w:ascii="Times New Roman" w:hAnsi="Times New Roman"/>
          <w:i/>
          <w:sz w:val="28"/>
          <w:szCs w:val="28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C1071C">
        <w:rPr>
          <w:rFonts w:ascii="Times New Roman" w:hAnsi="Times New Roman"/>
          <w:i/>
          <w:sz w:val="28"/>
          <w:szCs w:val="28"/>
          <w:u w:val="single"/>
        </w:rPr>
        <w:t>транспортно</w:t>
      </w:r>
      <w:proofErr w:type="spellEnd"/>
      <w:r w:rsidRPr="00C1071C">
        <w:rPr>
          <w:rFonts w:ascii="Times New Roman" w:hAnsi="Times New Roman"/>
          <w:i/>
          <w:sz w:val="28"/>
          <w:szCs w:val="28"/>
          <w:u w:val="single"/>
        </w:rPr>
        <w:t xml:space="preserve"> – эксплуатационного состояния </w:t>
      </w:r>
      <w:proofErr w:type="spellStart"/>
      <w:r w:rsidRPr="00C1071C">
        <w:rPr>
          <w:rFonts w:ascii="Times New Roman" w:hAnsi="Times New Roman"/>
          <w:i/>
          <w:sz w:val="28"/>
          <w:szCs w:val="28"/>
          <w:u w:val="single"/>
        </w:rPr>
        <w:t>улично</w:t>
      </w:r>
      <w:proofErr w:type="spellEnd"/>
      <w:r w:rsidRPr="00C1071C">
        <w:rPr>
          <w:rFonts w:ascii="Times New Roman" w:hAnsi="Times New Roman"/>
          <w:i/>
          <w:sz w:val="28"/>
          <w:szCs w:val="28"/>
          <w:u w:val="single"/>
        </w:rPr>
        <w:t xml:space="preserve"> – дорожной сети сельского поселения» </w:t>
      </w:r>
      <w:r w:rsidRPr="00C1071C">
        <w:rPr>
          <w:rFonts w:ascii="Times New Roman" w:hAnsi="Times New Roman"/>
          <w:sz w:val="28"/>
          <w:szCs w:val="28"/>
        </w:rPr>
        <w:t xml:space="preserve">планируемое финансирование подпрограммных мероприятий составляет в сумме   </w:t>
      </w:r>
      <w:r w:rsidR="00C37EF2" w:rsidRPr="00C1071C">
        <w:rPr>
          <w:rFonts w:ascii="Times New Roman" w:hAnsi="Times New Roman"/>
          <w:sz w:val="28"/>
          <w:szCs w:val="28"/>
        </w:rPr>
        <w:t xml:space="preserve"> </w:t>
      </w:r>
      <w:r w:rsidR="00421619" w:rsidRPr="00C1071C">
        <w:rPr>
          <w:rFonts w:ascii="Times New Roman" w:hAnsi="Times New Roman"/>
          <w:sz w:val="28"/>
          <w:szCs w:val="28"/>
        </w:rPr>
        <w:t>2 175 087,44</w:t>
      </w:r>
      <w:r w:rsidR="00C37EF2" w:rsidRPr="00C1071C">
        <w:rPr>
          <w:rFonts w:ascii="Times New Roman" w:hAnsi="Times New Roman"/>
          <w:sz w:val="28"/>
          <w:szCs w:val="28"/>
        </w:rPr>
        <w:t xml:space="preserve">   </w:t>
      </w:r>
      <w:r w:rsidRPr="00C1071C">
        <w:rPr>
          <w:rFonts w:ascii="Times New Roman" w:hAnsi="Times New Roman"/>
          <w:sz w:val="28"/>
          <w:szCs w:val="28"/>
        </w:rPr>
        <w:t>руб., в том числе:</w:t>
      </w:r>
    </w:p>
    <w:p w:rsidR="00E94D49" w:rsidRPr="00C1071C" w:rsidRDefault="00246A6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ab/>
      </w:r>
      <w:r w:rsidR="00421619" w:rsidRPr="00C1071C">
        <w:rPr>
          <w:rFonts w:ascii="Times New Roman" w:hAnsi="Times New Roman"/>
          <w:sz w:val="28"/>
          <w:szCs w:val="28"/>
        </w:rPr>
        <w:tab/>
      </w:r>
      <w:r w:rsidR="00421619"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>(руб.)</w:t>
      </w:r>
      <w:r w:rsidR="001E613B" w:rsidRPr="00C1071C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1240"/>
        <w:gridCol w:w="2461"/>
        <w:gridCol w:w="2977"/>
        <w:gridCol w:w="2126"/>
      </w:tblGrid>
      <w:tr w:rsidR="00421619" w:rsidRPr="00421619" w:rsidTr="00421619">
        <w:trPr>
          <w:trHeight w:val="35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421619" w:rsidRPr="00421619" w:rsidTr="00421619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619" w:rsidRPr="00421619" w:rsidRDefault="00421619" w:rsidP="0042161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104 076,00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721 185,41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825 261,41</w:t>
            </w:r>
          </w:p>
        </w:tc>
      </w:tr>
      <w:tr w:rsidR="00421619" w:rsidRPr="00421619" w:rsidTr="00421619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619" w:rsidRPr="00421619" w:rsidRDefault="00421619" w:rsidP="0042161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429 390,80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429 390,80</w:t>
            </w:r>
          </w:p>
        </w:tc>
      </w:tr>
      <w:tr w:rsidR="00421619" w:rsidRPr="00421619" w:rsidTr="00421619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619" w:rsidRPr="00421619" w:rsidRDefault="00421619" w:rsidP="0042161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500 000,43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500 000,43</w:t>
            </w:r>
          </w:p>
        </w:tc>
      </w:tr>
      <w:tr w:rsidR="00421619" w:rsidRPr="00421619" w:rsidTr="00421619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619" w:rsidRPr="00421619" w:rsidRDefault="00421619" w:rsidP="0042161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420 434,80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420 434,80</w:t>
            </w:r>
          </w:p>
        </w:tc>
      </w:tr>
      <w:tr w:rsidR="00421619" w:rsidRPr="00421619" w:rsidTr="00421619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619" w:rsidRPr="00421619" w:rsidRDefault="00421619" w:rsidP="0042161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104 076,00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2 071 011,44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2 175 087,44</w:t>
            </w:r>
          </w:p>
        </w:tc>
      </w:tr>
    </w:tbl>
    <w:p w:rsidR="00C37EF2" w:rsidRDefault="00C37EF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37EF2" w:rsidRPr="00C1071C" w:rsidRDefault="00421619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Цель подпрограммы - бесперебойное и безопасное движение транспортных средств по улично-дорожной сети сельского поселения.</w:t>
      </w:r>
    </w:p>
    <w:p w:rsidR="00421619" w:rsidRPr="00C1071C" w:rsidRDefault="00421619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Задача подпрограммы - обеспечение бесперебойного и безопасного движения транспортных средств по   улично-дорожной сети сельского поселения.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Общая протяженность улично-дорожной сети Холмогорского сельсовета по состоянию на 01 января 2013 года составила </w:t>
      </w:r>
      <w:smartTag w:uri="urn:schemas-microsoft-com:office:smarttags" w:element="metricconverter">
        <w:smartTagPr>
          <w:attr w:name="ProductID" w:val="61,49 километров"/>
        </w:smartTagPr>
        <w:r w:rsidRPr="00C1071C">
          <w:rPr>
            <w:rFonts w:ascii="Times New Roman" w:hAnsi="Times New Roman"/>
            <w:sz w:val="28"/>
            <w:szCs w:val="28"/>
          </w:rPr>
          <w:t>61,49 километров</w:t>
        </w:r>
      </w:smartTag>
      <w:r w:rsidRPr="00C1071C">
        <w:rPr>
          <w:rFonts w:ascii="Times New Roman" w:hAnsi="Times New Roman"/>
          <w:sz w:val="28"/>
          <w:szCs w:val="28"/>
        </w:rPr>
        <w:t>, в том числе: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- </w:t>
      </w:r>
      <w:smartTag w:uri="urn:schemas-microsoft-com:office:smarttags" w:element="metricconverter">
        <w:smartTagPr>
          <w:attr w:name="ProductID" w:val="25,97 км"/>
        </w:smartTagPr>
        <w:r w:rsidRPr="00C1071C">
          <w:rPr>
            <w:rFonts w:ascii="Times New Roman" w:hAnsi="Times New Roman"/>
            <w:sz w:val="28"/>
            <w:szCs w:val="28"/>
          </w:rPr>
          <w:t>25,97 км</w:t>
        </w:r>
      </w:smartTag>
      <w:r w:rsidRPr="00C1071C">
        <w:rPr>
          <w:rFonts w:ascii="Times New Roman" w:hAnsi="Times New Roman"/>
          <w:sz w:val="28"/>
          <w:szCs w:val="28"/>
        </w:rPr>
        <w:t xml:space="preserve"> (42,2 %) – с усовершенствованным типом покрытия (асфальт /бетон);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- </w:t>
      </w:r>
      <w:smartTag w:uri="urn:schemas-microsoft-com:office:smarttags" w:element="metricconverter">
        <w:smartTagPr>
          <w:attr w:name="ProductID" w:val="35,52 км"/>
        </w:smartTagPr>
        <w:r w:rsidRPr="00C1071C">
          <w:rPr>
            <w:rFonts w:ascii="Times New Roman" w:hAnsi="Times New Roman"/>
            <w:sz w:val="28"/>
            <w:szCs w:val="28"/>
          </w:rPr>
          <w:t>35,52 км</w:t>
        </w:r>
      </w:smartTag>
      <w:r w:rsidRPr="00C1071C">
        <w:rPr>
          <w:rFonts w:ascii="Times New Roman" w:hAnsi="Times New Roman"/>
          <w:sz w:val="28"/>
          <w:szCs w:val="28"/>
        </w:rPr>
        <w:t xml:space="preserve"> (57,8 %) – с гравийно-щебенистым покрытием.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lastRenderedPageBreak/>
        <w:t>На территории администрации Холмогорского сельсовета  насчитывается 4 искусственных сооружений - 4 моста.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В условиях социально-экономического развития сфера применения автомобильного транспорта интенсивно расширяется. Автотранспорт занимает доминирующее положение в перевозках на средние расстояния,</w:t>
      </w:r>
      <w:r w:rsidRPr="00C1071C">
        <w:rPr>
          <w:rFonts w:ascii="Times New Roman" w:hAnsi="Times New Roman"/>
          <w:sz w:val="28"/>
          <w:szCs w:val="28"/>
        </w:rPr>
        <w:br/>
        <w:t xml:space="preserve">и особенно в перевозках на короткие расстояния. 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Дальнейший рост объемов перевозок на автомобильном транспорте  будет связан с увеличением объемов производства, развитием предпринимательской деятельности, расширением сферы услуг, повышением уровня жизни населения. При этом следует отметить, что меняется и структура парка транспортных средств, так, увеличивается удельный вес крупнотоннажных грузовых автомобилей (перевозка угля) во время сезонных работ (перевоз зерна), что обуславливает необходимость повышения капитальности дорог и мостов.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В основу разработки и реализации подпрограммы заложены следующие принципы, обеспечивающие обоснованный выбор мероприятий подпрограммы и сбалансированное решение основных задач: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- эффективное целевое использование средств местного бюджета в соответствии с установленными приоритетами для достижения целевых индикаторов подпрограммы;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- оценка потребностей в финансовых средствах с учетом имеющихся финансовых возможностей местного бюджета;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- оценка результатов и социально-экономической эффективности подпрограммы, которая осуществляется на основе мониторинга целевых индикаторов.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В части правового механизма, в соответствии с действующим законодательством, приняты следующие муниципальные правовые акты: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- Постановление администрации Холмогорского сельсовета от 24.03.2010  №16 «Об утверждении Перечня внутри поселковых автомобильных дорог»;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- Постановление администрации Холмогорского сельсовета  от 04.04.2013 № 90/1 «Об утверждении порядка расходования и учета средств субсидии на содержание автомобильных дорог общего пользования местного значения, городских округов, городских и сельских поселений в 2013 году»;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- Решение Холмогорского сельсовета Совета депутатов от 22.10.2013 № 162-Р «О создании дорожного фонда муниципального образования Холмогорского сельсовета», которое устанавливает назначение дорожного фонда и источники его финансового обеспечения, правила формирования и использования бюджетных ассигнований дорожного фонда и регулирует финансовое обеспечение дорожной деятельности в отношении автомобильных дорог общего пользования улично-дорожной сети сельских поселений.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Принятые правовые акты позволили: 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- определить перечень автомобильных дорог местного значения;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C1071C">
        <w:rPr>
          <w:rFonts w:ascii="Times New Roman" w:hAnsi="Times New Roman"/>
          <w:sz w:val="28"/>
          <w:szCs w:val="28"/>
        </w:rPr>
        <w:t>- установить источники финансового обеспечения дорожной деятельности.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В период реализации подпрограммы в целях повышения эффективности использования автомобильных дорог и осуществления дорожной деятельности на территории сельсовета будет проведена работа по актуализации действующих муниципальных правовых актов и  принятию новых: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lastRenderedPageBreak/>
        <w:t>- об утверждении порядка создания и использования, в том числе на платной основе, парковок (парковочных мест), расположенных на  улично-дорожной сети, методика расчета и максимального размера платы за пользование на платной основе парковками (парковочными местами), расположенными на улично-дорожной сети;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- об утверждении порядков установления и использования полос отвода и придорожных полос  улично-дорожной сети;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- о порядке осуществления муниципального </w:t>
      </w:r>
      <w:proofErr w:type="gramStart"/>
      <w:r w:rsidRPr="00C1071C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C1071C">
        <w:rPr>
          <w:rFonts w:ascii="Times New Roman" w:hAnsi="Times New Roman"/>
          <w:sz w:val="28"/>
          <w:szCs w:val="28"/>
        </w:rPr>
        <w:t xml:space="preserve"> обеспечением сохранности    улично-дорожной сети;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- об утверждении порядка содержания и </w:t>
      </w:r>
      <w:proofErr w:type="gramStart"/>
      <w:r w:rsidRPr="00C1071C">
        <w:rPr>
          <w:rFonts w:ascii="Times New Roman" w:hAnsi="Times New Roman"/>
          <w:sz w:val="28"/>
          <w:szCs w:val="28"/>
        </w:rPr>
        <w:t>ремонта</w:t>
      </w:r>
      <w:proofErr w:type="gramEnd"/>
      <w:r w:rsidRPr="00C1071C">
        <w:rPr>
          <w:rFonts w:ascii="Times New Roman" w:hAnsi="Times New Roman"/>
          <w:sz w:val="28"/>
          <w:szCs w:val="28"/>
        </w:rPr>
        <w:t xml:space="preserve"> автомобильных дорог общего пользования улично-дорожной сети;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- о </w:t>
      </w:r>
      <w:r w:rsidRPr="00C1071C">
        <w:rPr>
          <w:rFonts w:ascii="Times New Roman" w:hAnsi="Times New Roman"/>
          <w:bCs/>
          <w:sz w:val="28"/>
          <w:szCs w:val="28"/>
        </w:rPr>
        <w:t xml:space="preserve">стоимости и объеме услуг, оказываемых по договору о присоединении объектов дорожного  сервиса к автомобильным  дорогам общего пользования </w:t>
      </w:r>
      <w:r w:rsidRPr="00C1071C">
        <w:rPr>
          <w:rFonts w:ascii="Times New Roman" w:hAnsi="Times New Roman"/>
          <w:sz w:val="28"/>
          <w:szCs w:val="28"/>
        </w:rPr>
        <w:t>улично-дорожной сети</w:t>
      </w:r>
      <w:r w:rsidRPr="00C1071C">
        <w:rPr>
          <w:rFonts w:ascii="Times New Roman" w:hAnsi="Times New Roman"/>
          <w:bCs/>
          <w:sz w:val="28"/>
          <w:szCs w:val="28"/>
        </w:rPr>
        <w:t>;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1071C">
        <w:rPr>
          <w:rFonts w:ascii="Times New Roman" w:hAnsi="Times New Roman"/>
          <w:bCs/>
          <w:sz w:val="28"/>
          <w:szCs w:val="28"/>
        </w:rPr>
        <w:t>- об утверждении норматива финансовых затрат на содержание автомобильных дорог общего пользования</w:t>
      </w:r>
      <w:r w:rsidRPr="00C1071C">
        <w:rPr>
          <w:rFonts w:ascii="Times New Roman" w:hAnsi="Times New Roman"/>
          <w:sz w:val="28"/>
          <w:szCs w:val="28"/>
        </w:rPr>
        <w:t xml:space="preserve"> улично-дорожной сети</w:t>
      </w:r>
      <w:proofErr w:type="gramStart"/>
      <w:r w:rsidRPr="00C1071C">
        <w:rPr>
          <w:rFonts w:ascii="Times New Roman" w:hAnsi="Times New Roman"/>
          <w:bCs/>
          <w:sz w:val="28"/>
          <w:szCs w:val="28"/>
        </w:rPr>
        <w:t xml:space="preserve"> .</w:t>
      </w:r>
      <w:proofErr w:type="gramEnd"/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bCs/>
          <w:sz w:val="28"/>
          <w:szCs w:val="28"/>
        </w:rPr>
        <w:t xml:space="preserve">- </w:t>
      </w:r>
      <w:r w:rsidRPr="00C1071C">
        <w:rPr>
          <w:rFonts w:ascii="Times New Roman" w:hAnsi="Times New Roman"/>
          <w:sz w:val="28"/>
          <w:szCs w:val="28"/>
        </w:rPr>
        <w:t>об утверждении показателя размера вреда, причиняемого транспортными средствами, осуществляющими перевозки тяжеловесных грузов по автомобильным дорогам общего пользования на территории муниципального образования Холмогорского сельсовета;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- об установлении мер по обеспечению безопасности населения, объектов экономики, искусственных сооружений, автомобильных дорог на территории сельсовета в период половодья в 2014 году.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color w:val="052635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Реализация </w:t>
      </w:r>
      <w:r w:rsidRPr="00C1071C">
        <w:rPr>
          <w:rFonts w:ascii="Times New Roman" w:hAnsi="Times New Roman"/>
          <w:i/>
          <w:sz w:val="28"/>
          <w:szCs w:val="28"/>
        </w:rPr>
        <w:t>мероприятия «</w:t>
      </w:r>
      <w:r w:rsidRPr="00C1071C">
        <w:rPr>
          <w:rFonts w:ascii="Times New Roman" w:hAnsi="Times New Roman"/>
          <w:i/>
          <w:color w:val="000000"/>
          <w:sz w:val="28"/>
          <w:szCs w:val="28"/>
        </w:rPr>
        <w:t xml:space="preserve">Содержание  </w:t>
      </w:r>
      <w:r w:rsidRPr="00C1071C">
        <w:rPr>
          <w:rFonts w:ascii="Times New Roman" w:hAnsi="Times New Roman"/>
          <w:i/>
          <w:sz w:val="28"/>
          <w:szCs w:val="28"/>
        </w:rPr>
        <w:t>улично-дорожной сети</w:t>
      </w:r>
      <w:r w:rsidRPr="00C1071C">
        <w:rPr>
          <w:rFonts w:ascii="Times New Roman" w:hAnsi="Times New Roman"/>
          <w:i/>
          <w:color w:val="000000"/>
          <w:sz w:val="28"/>
          <w:szCs w:val="28"/>
        </w:rPr>
        <w:t xml:space="preserve"> сельского поселения и искусственных сооружений на них  за счет средств дорожного фонда муниципального образования </w:t>
      </w:r>
      <w:r w:rsidRPr="00C1071C">
        <w:rPr>
          <w:rFonts w:ascii="Times New Roman" w:hAnsi="Times New Roman"/>
          <w:i/>
          <w:sz w:val="28"/>
          <w:szCs w:val="28"/>
        </w:rPr>
        <w:t>Холмогорского</w:t>
      </w:r>
      <w:r w:rsidRPr="00C1071C">
        <w:rPr>
          <w:rFonts w:ascii="Times New Roman" w:hAnsi="Times New Roman"/>
          <w:i/>
          <w:color w:val="000000"/>
          <w:sz w:val="28"/>
          <w:szCs w:val="28"/>
        </w:rPr>
        <w:t xml:space="preserve"> сельсовет</w:t>
      </w:r>
      <w:r w:rsidRPr="00C1071C">
        <w:rPr>
          <w:rFonts w:ascii="Times New Roman" w:hAnsi="Times New Roman"/>
          <w:i/>
          <w:color w:val="052635"/>
          <w:sz w:val="28"/>
          <w:szCs w:val="28"/>
        </w:rPr>
        <w:t>»</w:t>
      </w:r>
      <w:r w:rsidRPr="00C1071C">
        <w:rPr>
          <w:rFonts w:ascii="Times New Roman" w:hAnsi="Times New Roman"/>
          <w:color w:val="052635"/>
          <w:sz w:val="28"/>
          <w:szCs w:val="28"/>
        </w:rPr>
        <w:t xml:space="preserve"> </w:t>
      </w:r>
      <w:r w:rsidRPr="00C1071C">
        <w:rPr>
          <w:rFonts w:ascii="Times New Roman" w:hAnsi="Times New Roman"/>
          <w:sz w:val="28"/>
          <w:szCs w:val="28"/>
        </w:rPr>
        <w:t xml:space="preserve">включает в себя комплекс следующих работ </w:t>
      </w:r>
      <w:r w:rsidRPr="00C1071C">
        <w:rPr>
          <w:rFonts w:ascii="Times New Roman" w:hAnsi="Times New Roman"/>
          <w:color w:val="052635"/>
          <w:sz w:val="28"/>
          <w:szCs w:val="28"/>
        </w:rPr>
        <w:t>по организации содержания дорог: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color w:val="052635"/>
          <w:sz w:val="28"/>
          <w:szCs w:val="28"/>
        </w:rPr>
        <w:t>- подготовка соответствующего пакета документов для проведения конкурса на право заключения муниципального контракта на выполнение работ по содержанию автомобильных дорог местного значения</w:t>
      </w:r>
      <w:r w:rsidRPr="00C1071C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1071C">
        <w:rPr>
          <w:rFonts w:ascii="Times New Roman" w:hAnsi="Times New Roman"/>
          <w:color w:val="052635"/>
          <w:sz w:val="28"/>
          <w:szCs w:val="28"/>
        </w:rPr>
        <w:t>;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- заключение муниципального контракта </w:t>
      </w:r>
      <w:r w:rsidRPr="00C1071C">
        <w:rPr>
          <w:rFonts w:ascii="Times New Roman" w:hAnsi="Times New Roman"/>
          <w:color w:val="052635"/>
          <w:sz w:val="28"/>
          <w:szCs w:val="28"/>
        </w:rPr>
        <w:t xml:space="preserve">на выполнение работ по содержанию улично-дорожной сети </w:t>
      </w:r>
      <w:r w:rsidRPr="00C1071C">
        <w:rPr>
          <w:rFonts w:ascii="Times New Roman" w:hAnsi="Times New Roman"/>
          <w:sz w:val="28"/>
          <w:szCs w:val="28"/>
        </w:rPr>
        <w:t xml:space="preserve">сельского поселения по результатам открытого конкурса (без проведения конкурса, досрочное их расторжение); 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- осуществление мониторинга за работами по содержанию улично-дорожной сети сельского поселения;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- осуществление контроля над соблюдением условий муниципального контракта </w:t>
      </w:r>
      <w:r w:rsidRPr="00C1071C">
        <w:rPr>
          <w:rFonts w:ascii="Times New Roman" w:hAnsi="Times New Roman"/>
          <w:color w:val="052635"/>
          <w:sz w:val="28"/>
          <w:szCs w:val="28"/>
        </w:rPr>
        <w:t xml:space="preserve">на выполнение работ по содержанию   </w:t>
      </w:r>
      <w:r w:rsidRPr="00C1071C">
        <w:rPr>
          <w:rFonts w:ascii="Times New Roman" w:hAnsi="Times New Roman"/>
          <w:sz w:val="28"/>
          <w:szCs w:val="28"/>
        </w:rPr>
        <w:t>улично-дорожной сети сельского поселения.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Реализация </w:t>
      </w:r>
      <w:r w:rsidRPr="00C1071C">
        <w:rPr>
          <w:rFonts w:ascii="Times New Roman" w:hAnsi="Times New Roman"/>
          <w:i/>
          <w:sz w:val="28"/>
          <w:szCs w:val="28"/>
          <w:u w:val="single"/>
        </w:rPr>
        <w:t>мероприятия «Разработка проекта организации дорожного движения»</w:t>
      </w:r>
      <w:r w:rsidRPr="00C1071C">
        <w:rPr>
          <w:rFonts w:ascii="Times New Roman" w:hAnsi="Times New Roman"/>
          <w:sz w:val="28"/>
          <w:szCs w:val="28"/>
        </w:rPr>
        <w:t xml:space="preserve"> обеспечит правовую основу на установку технических средств организации дорожного движения (дорожные знаки, дорожная горизонтальная и вертикальная разметки, искусственные неровности (лежачие полицейские), удерживающие ограждения и т.д.) 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1071C">
        <w:rPr>
          <w:rFonts w:ascii="Times New Roman" w:hAnsi="Times New Roman"/>
          <w:sz w:val="28"/>
          <w:szCs w:val="28"/>
        </w:rPr>
        <w:t xml:space="preserve">Основанием для включения данного мероприятия в подпрограмму является выполнение требований п.2 ст.21 Федерального закона от 10.12.1995 № 196-ФЗ «О безопасности дорожного движения», поручение Губернатора Красноярского края в соответствии с п.14 Протокола расширенного совещания об итогах </w:t>
      </w:r>
      <w:r w:rsidRPr="00C1071C">
        <w:rPr>
          <w:rFonts w:ascii="Times New Roman" w:hAnsi="Times New Roman"/>
          <w:sz w:val="28"/>
          <w:szCs w:val="28"/>
        </w:rPr>
        <w:lastRenderedPageBreak/>
        <w:t>дорожных работ в Красноярском крае и направлениях работы в сфере дорожного хозяйства на последующий период от 12.11.2012г. № 443.</w:t>
      </w:r>
      <w:proofErr w:type="gramEnd"/>
      <w:r w:rsidRPr="00C1071C">
        <w:rPr>
          <w:rFonts w:ascii="Times New Roman" w:hAnsi="Times New Roman"/>
          <w:sz w:val="28"/>
          <w:szCs w:val="28"/>
        </w:rPr>
        <w:t xml:space="preserve"> Данное мероприятие включает в себя работу </w:t>
      </w:r>
      <w:proofErr w:type="gramStart"/>
      <w:r w:rsidRPr="00C1071C">
        <w:rPr>
          <w:rFonts w:ascii="Times New Roman" w:hAnsi="Times New Roman"/>
          <w:sz w:val="28"/>
          <w:szCs w:val="28"/>
        </w:rPr>
        <w:t>по</w:t>
      </w:r>
      <w:proofErr w:type="gramEnd"/>
      <w:r w:rsidRPr="00C1071C">
        <w:rPr>
          <w:rFonts w:ascii="Times New Roman" w:hAnsi="Times New Roman"/>
          <w:sz w:val="28"/>
          <w:szCs w:val="28"/>
        </w:rPr>
        <w:t>: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color w:val="052635"/>
          <w:sz w:val="28"/>
          <w:szCs w:val="28"/>
        </w:rPr>
        <w:t>-</w:t>
      </w:r>
      <w:r w:rsidR="00885856" w:rsidRPr="00C1071C">
        <w:rPr>
          <w:rFonts w:ascii="Times New Roman" w:hAnsi="Times New Roman"/>
          <w:color w:val="052635"/>
          <w:sz w:val="28"/>
          <w:szCs w:val="28"/>
        </w:rPr>
        <w:t xml:space="preserve"> </w:t>
      </w:r>
      <w:r w:rsidRPr="00C1071C">
        <w:rPr>
          <w:rFonts w:ascii="Times New Roman" w:hAnsi="Times New Roman"/>
          <w:color w:val="052635"/>
          <w:sz w:val="28"/>
          <w:szCs w:val="28"/>
        </w:rPr>
        <w:t xml:space="preserve">подготовке соответствующего пакета документов для проведения конкурса на право заключения муниципального контракта на выполнение работ по разработке проектов организации дорожного движения (ПОДД)  </w:t>
      </w:r>
      <w:r w:rsidRPr="00C1071C">
        <w:rPr>
          <w:rFonts w:ascii="Times New Roman" w:hAnsi="Times New Roman"/>
          <w:sz w:val="28"/>
          <w:szCs w:val="28"/>
        </w:rPr>
        <w:t>улично-дорожной сети</w:t>
      </w:r>
      <w:r w:rsidRPr="00C1071C">
        <w:rPr>
          <w:rFonts w:ascii="Times New Roman" w:hAnsi="Times New Roman"/>
          <w:color w:val="052635"/>
          <w:sz w:val="28"/>
          <w:szCs w:val="28"/>
        </w:rPr>
        <w:t xml:space="preserve"> </w:t>
      </w:r>
      <w:r w:rsidRPr="00C1071C">
        <w:rPr>
          <w:rFonts w:ascii="Times New Roman" w:hAnsi="Times New Roman"/>
          <w:sz w:val="28"/>
          <w:szCs w:val="28"/>
        </w:rPr>
        <w:t>сельского поселения</w:t>
      </w:r>
      <w:r w:rsidRPr="00C1071C">
        <w:rPr>
          <w:rFonts w:ascii="Times New Roman" w:hAnsi="Times New Roman"/>
          <w:color w:val="052635"/>
          <w:sz w:val="28"/>
          <w:szCs w:val="28"/>
        </w:rPr>
        <w:t>;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-</w:t>
      </w:r>
      <w:r w:rsidR="00885856" w:rsidRPr="00C1071C">
        <w:rPr>
          <w:rFonts w:ascii="Times New Roman" w:hAnsi="Times New Roman"/>
          <w:sz w:val="28"/>
          <w:szCs w:val="28"/>
        </w:rPr>
        <w:t xml:space="preserve"> </w:t>
      </w:r>
      <w:r w:rsidRPr="00C1071C">
        <w:rPr>
          <w:rFonts w:ascii="Times New Roman" w:hAnsi="Times New Roman"/>
          <w:sz w:val="28"/>
          <w:szCs w:val="28"/>
        </w:rPr>
        <w:t xml:space="preserve">заключению муниципального контракта </w:t>
      </w:r>
      <w:r w:rsidRPr="00C1071C">
        <w:rPr>
          <w:rFonts w:ascii="Times New Roman" w:hAnsi="Times New Roman"/>
          <w:color w:val="052635"/>
          <w:sz w:val="28"/>
          <w:szCs w:val="28"/>
        </w:rPr>
        <w:t xml:space="preserve">на выполнение работ по разработке ПОДД  </w:t>
      </w:r>
      <w:r w:rsidRPr="00C1071C">
        <w:rPr>
          <w:rFonts w:ascii="Times New Roman" w:hAnsi="Times New Roman"/>
          <w:sz w:val="28"/>
          <w:szCs w:val="28"/>
        </w:rPr>
        <w:t>улично-дорожной сети</w:t>
      </w:r>
      <w:r w:rsidRPr="00C1071C">
        <w:rPr>
          <w:rFonts w:ascii="Times New Roman" w:hAnsi="Times New Roman"/>
          <w:color w:val="052635"/>
          <w:sz w:val="28"/>
          <w:szCs w:val="28"/>
        </w:rPr>
        <w:t xml:space="preserve"> </w:t>
      </w:r>
      <w:r w:rsidRPr="00C1071C">
        <w:rPr>
          <w:rFonts w:ascii="Times New Roman" w:hAnsi="Times New Roman"/>
          <w:sz w:val="28"/>
          <w:szCs w:val="28"/>
        </w:rPr>
        <w:t xml:space="preserve">сельского поселения по результатам открытого конкурса, без проведения конкурса, досрочное их расторжение; </w:t>
      </w:r>
    </w:p>
    <w:p w:rsidR="00421619" w:rsidRPr="00C1071C" w:rsidRDefault="00421619" w:rsidP="004216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-</w:t>
      </w:r>
      <w:r w:rsidR="00885856" w:rsidRPr="00C1071C">
        <w:rPr>
          <w:rFonts w:ascii="Times New Roman" w:hAnsi="Times New Roman"/>
          <w:sz w:val="28"/>
          <w:szCs w:val="28"/>
        </w:rPr>
        <w:t xml:space="preserve"> </w:t>
      </w:r>
      <w:r w:rsidRPr="00C1071C">
        <w:rPr>
          <w:rFonts w:ascii="Times New Roman" w:hAnsi="Times New Roman"/>
          <w:sz w:val="28"/>
          <w:szCs w:val="28"/>
        </w:rPr>
        <w:t xml:space="preserve">осуществление контроля над соблюдением условий муниципального контракта </w:t>
      </w:r>
      <w:r w:rsidRPr="00C1071C">
        <w:rPr>
          <w:rFonts w:ascii="Times New Roman" w:hAnsi="Times New Roman"/>
          <w:color w:val="052635"/>
          <w:sz w:val="28"/>
          <w:szCs w:val="28"/>
        </w:rPr>
        <w:t xml:space="preserve">на выполнение работ по разработке ПОДД  </w:t>
      </w:r>
      <w:r w:rsidRPr="00C1071C">
        <w:rPr>
          <w:rFonts w:ascii="Times New Roman" w:hAnsi="Times New Roman"/>
          <w:sz w:val="28"/>
          <w:szCs w:val="28"/>
        </w:rPr>
        <w:t>улично-дорожной сети сельского поселения.</w:t>
      </w:r>
    </w:p>
    <w:p w:rsidR="00885856" w:rsidRPr="00C1071C" w:rsidRDefault="00885856" w:rsidP="0088585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Реализация </w:t>
      </w:r>
      <w:r w:rsidRPr="00C1071C">
        <w:rPr>
          <w:rFonts w:ascii="Times New Roman" w:hAnsi="Times New Roman"/>
          <w:i/>
          <w:sz w:val="28"/>
          <w:szCs w:val="28"/>
        </w:rPr>
        <w:t>мероприятия «Установка дорожных знаков»</w:t>
      </w:r>
      <w:r w:rsidRPr="00C1071C">
        <w:rPr>
          <w:rFonts w:ascii="Times New Roman" w:hAnsi="Times New Roman"/>
          <w:sz w:val="28"/>
          <w:szCs w:val="28"/>
        </w:rPr>
        <w:t xml:space="preserve"> осуществляется в соответствии с проектами организации дорожного движения и включает в себя комплекс работ:</w:t>
      </w:r>
    </w:p>
    <w:p w:rsidR="00885856" w:rsidRPr="00C1071C" w:rsidRDefault="00885856" w:rsidP="0088585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color w:val="052635"/>
          <w:sz w:val="28"/>
          <w:szCs w:val="28"/>
        </w:rPr>
        <w:t xml:space="preserve">- подготовке соответствующего пакета документов для проведения конкурса на право заключения муниципального контракта на выполнение работ по разработке установка дорожных знаков  </w:t>
      </w:r>
      <w:r w:rsidRPr="00C1071C">
        <w:rPr>
          <w:rFonts w:ascii="Times New Roman" w:hAnsi="Times New Roman"/>
          <w:sz w:val="28"/>
          <w:szCs w:val="28"/>
        </w:rPr>
        <w:t>улично-дорожной сети</w:t>
      </w:r>
      <w:r w:rsidRPr="00C1071C">
        <w:rPr>
          <w:rFonts w:ascii="Times New Roman" w:hAnsi="Times New Roman"/>
          <w:color w:val="052635"/>
          <w:sz w:val="28"/>
          <w:szCs w:val="28"/>
        </w:rPr>
        <w:t xml:space="preserve"> </w:t>
      </w:r>
      <w:r w:rsidRPr="00C1071C">
        <w:rPr>
          <w:rFonts w:ascii="Times New Roman" w:hAnsi="Times New Roman"/>
          <w:sz w:val="28"/>
          <w:szCs w:val="28"/>
        </w:rPr>
        <w:t>сельского поселения</w:t>
      </w:r>
      <w:r w:rsidRPr="00C1071C">
        <w:rPr>
          <w:rFonts w:ascii="Times New Roman" w:hAnsi="Times New Roman"/>
          <w:color w:val="052635"/>
          <w:sz w:val="28"/>
          <w:szCs w:val="28"/>
        </w:rPr>
        <w:t>;</w:t>
      </w:r>
    </w:p>
    <w:p w:rsidR="00885856" w:rsidRPr="00C1071C" w:rsidRDefault="00885856" w:rsidP="0088585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- заключению муниципального контракта </w:t>
      </w:r>
      <w:r w:rsidRPr="00C1071C">
        <w:rPr>
          <w:rFonts w:ascii="Times New Roman" w:hAnsi="Times New Roman"/>
          <w:color w:val="052635"/>
          <w:sz w:val="28"/>
          <w:szCs w:val="28"/>
        </w:rPr>
        <w:t xml:space="preserve">на выполнение работ по разработке установке дорожных знаков   </w:t>
      </w:r>
      <w:proofErr w:type="spellStart"/>
      <w:r w:rsidRPr="00C1071C">
        <w:rPr>
          <w:rFonts w:ascii="Times New Roman" w:hAnsi="Times New Roman"/>
          <w:sz w:val="28"/>
          <w:szCs w:val="28"/>
        </w:rPr>
        <w:t>улично</w:t>
      </w:r>
      <w:proofErr w:type="spellEnd"/>
      <w:r w:rsidRPr="00C1071C">
        <w:rPr>
          <w:rFonts w:ascii="Times New Roman" w:hAnsi="Times New Roman"/>
          <w:sz w:val="28"/>
          <w:szCs w:val="28"/>
        </w:rPr>
        <w:t xml:space="preserve"> - дорожной сети</w:t>
      </w:r>
      <w:r w:rsidRPr="00C1071C">
        <w:rPr>
          <w:rFonts w:ascii="Times New Roman" w:hAnsi="Times New Roman"/>
          <w:color w:val="052635"/>
          <w:sz w:val="28"/>
          <w:szCs w:val="28"/>
        </w:rPr>
        <w:t xml:space="preserve"> </w:t>
      </w:r>
      <w:r w:rsidRPr="00C1071C">
        <w:rPr>
          <w:rFonts w:ascii="Times New Roman" w:hAnsi="Times New Roman"/>
          <w:sz w:val="28"/>
          <w:szCs w:val="28"/>
        </w:rPr>
        <w:t xml:space="preserve">сельского поселения по результатам открытого конкурса, без проведения конкурса, досрочное их расторжение; </w:t>
      </w:r>
    </w:p>
    <w:p w:rsidR="00885856" w:rsidRPr="00C1071C" w:rsidRDefault="00885856" w:rsidP="0088585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- осуществление контроля над соблюдением условий муниципального контракта </w:t>
      </w:r>
      <w:r w:rsidRPr="00C1071C">
        <w:rPr>
          <w:rFonts w:ascii="Times New Roman" w:hAnsi="Times New Roman"/>
          <w:color w:val="052635"/>
          <w:sz w:val="28"/>
          <w:szCs w:val="28"/>
        </w:rPr>
        <w:t xml:space="preserve">на выполнение работ по разработке установка дорожных знаков  </w:t>
      </w:r>
      <w:r w:rsidRPr="00C1071C">
        <w:rPr>
          <w:rFonts w:ascii="Times New Roman" w:hAnsi="Times New Roman"/>
          <w:sz w:val="28"/>
          <w:szCs w:val="28"/>
        </w:rPr>
        <w:t>улично-дорожной сети сельского поселения.</w:t>
      </w:r>
    </w:p>
    <w:p w:rsidR="00885856" w:rsidRPr="00C1071C" w:rsidRDefault="00885856" w:rsidP="0088585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Реализация </w:t>
      </w:r>
      <w:r w:rsidRPr="00C1071C">
        <w:rPr>
          <w:rFonts w:ascii="Times New Roman" w:hAnsi="Times New Roman"/>
          <w:i/>
          <w:sz w:val="28"/>
          <w:szCs w:val="28"/>
        </w:rPr>
        <w:t>мероприятия «Ремонт улично-дорожной сети»</w:t>
      </w:r>
      <w:r w:rsidRPr="00C1071C">
        <w:rPr>
          <w:rFonts w:ascii="Times New Roman" w:hAnsi="Times New Roman"/>
          <w:sz w:val="28"/>
          <w:szCs w:val="28"/>
        </w:rPr>
        <w:t xml:space="preserve"> осуществляется в соответствии с проектами организации дорожного движения и включает в себя комплекс работ:</w:t>
      </w:r>
    </w:p>
    <w:p w:rsidR="00885856" w:rsidRPr="00C1071C" w:rsidRDefault="00885856" w:rsidP="0088585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color w:val="052635"/>
          <w:sz w:val="28"/>
          <w:szCs w:val="28"/>
        </w:rPr>
        <w:t xml:space="preserve">- подготовке соответствующего пакета документов для проведения конкурса на право заключения муниципального контракта на выполнение работ по разработке ремонта  </w:t>
      </w:r>
      <w:r w:rsidRPr="00C1071C">
        <w:rPr>
          <w:rFonts w:ascii="Times New Roman" w:hAnsi="Times New Roman"/>
          <w:sz w:val="28"/>
          <w:szCs w:val="28"/>
        </w:rPr>
        <w:t>улично-дорожной сети</w:t>
      </w:r>
      <w:r w:rsidRPr="00C1071C">
        <w:rPr>
          <w:rFonts w:ascii="Times New Roman" w:hAnsi="Times New Roman"/>
          <w:color w:val="052635"/>
          <w:sz w:val="28"/>
          <w:szCs w:val="28"/>
        </w:rPr>
        <w:t xml:space="preserve"> </w:t>
      </w:r>
      <w:r w:rsidRPr="00C1071C">
        <w:rPr>
          <w:rFonts w:ascii="Times New Roman" w:hAnsi="Times New Roman"/>
          <w:sz w:val="28"/>
          <w:szCs w:val="28"/>
        </w:rPr>
        <w:t>сельского поселения</w:t>
      </w:r>
      <w:r w:rsidRPr="00C1071C">
        <w:rPr>
          <w:rFonts w:ascii="Times New Roman" w:hAnsi="Times New Roman"/>
          <w:color w:val="052635"/>
          <w:sz w:val="28"/>
          <w:szCs w:val="28"/>
        </w:rPr>
        <w:t>;</w:t>
      </w:r>
    </w:p>
    <w:p w:rsidR="00885856" w:rsidRPr="00C1071C" w:rsidRDefault="00885856" w:rsidP="0088585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- заключению муниципального контракта </w:t>
      </w:r>
      <w:r w:rsidRPr="00C1071C">
        <w:rPr>
          <w:rFonts w:ascii="Times New Roman" w:hAnsi="Times New Roman"/>
          <w:color w:val="052635"/>
          <w:sz w:val="28"/>
          <w:szCs w:val="28"/>
        </w:rPr>
        <w:t xml:space="preserve">на выполнение работ по разработке ремонта </w:t>
      </w:r>
      <w:r w:rsidRPr="00C1071C">
        <w:rPr>
          <w:rFonts w:ascii="Times New Roman" w:hAnsi="Times New Roman"/>
          <w:sz w:val="28"/>
          <w:szCs w:val="28"/>
        </w:rPr>
        <w:t>улично-дорожной сети</w:t>
      </w:r>
      <w:r w:rsidRPr="00C1071C">
        <w:rPr>
          <w:rFonts w:ascii="Times New Roman" w:hAnsi="Times New Roman"/>
          <w:color w:val="052635"/>
          <w:sz w:val="28"/>
          <w:szCs w:val="28"/>
        </w:rPr>
        <w:t xml:space="preserve"> </w:t>
      </w:r>
      <w:r w:rsidRPr="00C1071C">
        <w:rPr>
          <w:rFonts w:ascii="Times New Roman" w:hAnsi="Times New Roman"/>
          <w:sz w:val="28"/>
          <w:szCs w:val="28"/>
        </w:rPr>
        <w:t xml:space="preserve">сельского поселения по результатам открытого конкурса, без проведения конкурса, досрочное их расторжение; </w:t>
      </w:r>
    </w:p>
    <w:p w:rsidR="00885856" w:rsidRPr="00C1071C" w:rsidRDefault="00885856" w:rsidP="0088585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- осуществление контроля над соблюдением условий муниципального контракта </w:t>
      </w:r>
      <w:r w:rsidRPr="00C1071C">
        <w:rPr>
          <w:rFonts w:ascii="Times New Roman" w:hAnsi="Times New Roman"/>
          <w:color w:val="052635"/>
          <w:sz w:val="28"/>
          <w:szCs w:val="28"/>
        </w:rPr>
        <w:t xml:space="preserve">на выполнение работ по разработке ремонта  </w:t>
      </w:r>
      <w:r w:rsidRPr="00C1071C">
        <w:rPr>
          <w:rFonts w:ascii="Times New Roman" w:hAnsi="Times New Roman"/>
          <w:sz w:val="28"/>
          <w:szCs w:val="28"/>
        </w:rPr>
        <w:t>улично-дорожной сети сельского поселения.</w:t>
      </w:r>
    </w:p>
    <w:p w:rsidR="00421619" w:rsidRPr="00C1071C" w:rsidRDefault="00421619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EF2" w:rsidRPr="00C1071C" w:rsidRDefault="00C37EF2" w:rsidP="004216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>Реализация мероприятий программы позволит снизить к 2017 году:</w:t>
      </w:r>
    </w:p>
    <w:p w:rsidR="00C37EF2" w:rsidRPr="00C1071C" w:rsidRDefault="00C37EF2" w:rsidP="00C37EF2">
      <w:pPr>
        <w:spacing w:after="0" w:line="240" w:lineRule="auto"/>
        <w:ind w:left="283"/>
        <w:jc w:val="both"/>
        <w:rPr>
          <w:rFonts w:ascii="Times New Roman" w:hAnsi="Times New Roman"/>
          <w:sz w:val="28"/>
          <w:szCs w:val="28"/>
          <w:lang w:val="x-none"/>
        </w:rPr>
      </w:pPr>
      <w:r w:rsidRPr="00C1071C">
        <w:rPr>
          <w:rFonts w:ascii="Times New Roman" w:hAnsi="Times New Roman"/>
          <w:sz w:val="28"/>
          <w:szCs w:val="28"/>
          <w:lang w:val="x-none"/>
        </w:rPr>
        <w:t xml:space="preserve">    - вредное воздействие на окружающую среду;</w:t>
      </w:r>
    </w:p>
    <w:p w:rsidR="00C37EF2" w:rsidRPr="00C1071C" w:rsidRDefault="00C37EF2" w:rsidP="00C37EF2">
      <w:pPr>
        <w:spacing w:after="0" w:line="240" w:lineRule="auto"/>
        <w:ind w:left="283"/>
        <w:jc w:val="both"/>
        <w:rPr>
          <w:rFonts w:ascii="Times New Roman" w:hAnsi="Times New Roman"/>
          <w:sz w:val="28"/>
          <w:szCs w:val="28"/>
          <w:lang w:val="x-none"/>
        </w:rPr>
      </w:pPr>
      <w:r w:rsidRPr="00C1071C">
        <w:rPr>
          <w:rFonts w:ascii="Times New Roman" w:hAnsi="Times New Roman"/>
          <w:sz w:val="28"/>
          <w:szCs w:val="28"/>
          <w:lang w:val="x-none"/>
        </w:rPr>
        <w:t xml:space="preserve">    - выбросы отработанных газов в атмосферу;</w:t>
      </w:r>
    </w:p>
    <w:p w:rsidR="00C37EF2" w:rsidRPr="00C1071C" w:rsidRDefault="00C37EF2" w:rsidP="00C37EF2">
      <w:pPr>
        <w:spacing w:after="0" w:line="240" w:lineRule="auto"/>
        <w:ind w:left="283"/>
        <w:jc w:val="both"/>
        <w:rPr>
          <w:rFonts w:ascii="Times New Roman" w:hAnsi="Times New Roman"/>
          <w:sz w:val="28"/>
          <w:szCs w:val="28"/>
          <w:lang w:val="x-none"/>
        </w:rPr>
      </w:pPr>
      <w:r w:rsidRPr="00C1071C">
        <w:rPr>
          <w:rFonts w:ascii="Times New Roman" w:hAnsi="Times New Roman"/>
          <w:sz w:val="28"/>
          <w:szCs w:val="28"/>
          <w:lang w:val="x-none"/>
        </w:rPr>
        <w:t xml:space="preserve">    - уровень шумового воздействия и загрязнения придорожных полос;</w:t>
      </w:r>
    </w:p>
    <w:p w:rsidR="00C37EF2" w:rsidRPr="00C1071C" w:rsidRDefault="00C37EF2" w:rsidP="00C37EF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x-none"/>
        </w:rPr>
      </w:pPr>
      <w:r w:rsidRPr="00C1071C">
        <w:rPr>
          <w:rFonts w:ascii="Times New Roman" w:hAnsi="Times New Roman"/>
          <w:sz w:val="28"/>
          <w:szCs w:val="28"/>
          <w:lang w:val="x-none"/>
        </w:rPr>
        <w:t xml:space="preserve">        - пылеобразование.</w:t>
      </w:r>
    </w:p>
    <w:p w:rsidR="0026013B" w:rsidRPr="00C1071C" w:rsidRDefault="0026013B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4944" w:rsidRPr="00C1071C" w:rsidRDefault="00224944" w:rsidP="0022494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lastRenderedPageBreak/>
        <w:t xml:space="preserve">На реализацию </w:t>
      </w:r>
      <w:r w:rsidRPr="00C1071C">
        <w:rPr>
          <w:rFonts w:ascii="Times New Roman" w:hAnsi="Times New Roman"/>
          <w:i/>
          <w:sz w:val="28"/>
          <w:szCs w:val="28"/>
          <w:u w:val="single"/>
        </w:rPr>
        <w:t>подпрограммы 3 «Обращение с твердыми бытовыми, промышленными и биологическими отходами на территории поселения»</w:t>
      </w:r>
      <w:r w:rsidRPr="00C1071C">
        <w:rPr>
          <w:rFonts w:ascii="Times New Roman" w:hAnsi="Times New Roman"/>
          <w:sz w:val="28"/>
          <w:szCs w:val="28"/>
        </w:rPr>
        <w:t xml:space="preserve">  планируемое финансирование подпрограммных мероприятий составляет</w:t>
      </w:r>
      <w:r w:rsidR="00246A61" w:rsidRPr="00C1071C">
        <w:rPr>
          <w:rFonts w:ascii="Times New Roman" w:hAnsi="Times New Roman"/>
          <w:sz w:val="28"/>
          <w:szCs w:val="28"/>
        </w:rPr>
        <w:t xml:space="preserve"> за счет средств районного бюджета </w:t>
      </w:r>
      <w:r w:rsidRPr="00C1071C">
        <w:rPr>
          <w:rFonts w:ascii="Times New Roman" w:hAnsi="Times New Roman"/>
          <w:sz w:val="28"/>
          <w:szCs w:val="28"/>
        </w:rPr>
        <w:t xml:space="preserve"> в сумме  </w:t>
      </w:r>
      <w:r w:rsidR="00885856" w:rsidRPr="00C1071C">
        <w:rPr>
          <w:rFonts w:ascii="Times New Roman" w:hAnsi="Times New Roman"/>
          <w:sz w:val="28"/>
          <w:szCs w:val="28"/>
        </w:rPr>
        <w:t>920 741,00</w:t>
      </w:r>
      <w:r w:rsidR="00C37EF2" w:rsidRPr="00C1071C">
        <w:rPr>
          <w:rFonts w:ascii="Times New Roman" w:hAnsi="Times New Roman"/>
          <w:sz w:val="28"/>
          <w:szCs w:val="28"/>
        </w:rPr>
        <w:t xml:space="preserve">   </w:t>
      </w:r>
      <w:r w:rsidRPr="00C1071C">
        <w:rPr>
          <w:rFonts w:ascii="Times New Roman" w:hAnsi="Times New Roman"/>
          <w:sz w:val="28"/>
          <w:szCs w:val="28"/>
        </w:rPr>
        <w:t>руб., в том числе:</w:t>
      </w:r>
    </w:p>
    <w:p w:rsidR="00885856" w:rsidRPr="00C1071C" w:rsidRDefault="00885856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ab/>
      </w:r>
      <w:r w:rsidRPr="00C1071C">
        <w:rPr>
          <w:rFonts w:ascii="Times New Roman" w:hAnsi="Times New Roman"/>
          <w:sz w:val="28"/>
          <w:szCs w:val="28"/>
        </w:rPr>
        <w:tab/>
        <w:t>(руб.)</w:t>
      </w:r>
      <w:r w:rsidR="00224944" w:rsidRPr="00C1071C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133F4A" w:rsidRPr="00C1071C">
        <w:rPr>
          <w:rFonts w:ascii="Times New Roman" w:hAnsi="Times New Roman"/>
          <w:sz w:val="28"/>
          <w:szCs w:val="28"/>
        </w:rPr>
        <w:t xml:space="preserve">  </w:t>
      </w:r>
    </w:p>
    <w:tbl>
      <w:tblPr>
        <w:tblW w:w="8379" w:type="dxa"/>
        <w:tblInd w:w="93" w:type="dxa"/>
        <w:tblLook w:val="04A0" w:firstRow="1" w:lastRow="0" w:firstColumn="1" w:lastColumn="0" w:noHBand="0" w:noVBand="1"/>
      </w:tblPr>
      <w:tblGrid>
        <w:gridCol w:w="1240"/>
        <w:gridCol w:w="2461"/>
        <w:gridCol w:w="2551"/>
        <w:gridCol w:w="2127"/>
      </w:tblGrid>
      <w:tr w:rsidR="00885856" w:rsidRPr="00885856" w:rsidTr="00885856">
        <w:trPr>
          <w:trHeight w:val="12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56" w:rsidRPr="00885856" w:rsidRDefault="00885856" w:rsidP="00885856">
            <w:pPr>
              <w:spacing w:after="0" w:line="240" w:lineRule="auto"/>
              <w:jc w:val="center"/>
              <w:rPr>
                <w:color w:val="000000"/>
              </w:rPr>
            </w:pPr>
            <w:r w:rsidRPr="00885856">
              <w:rPr>
                <w:color w:val="000000"/>
              </w:rPr>
              <w:t> 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56" w:rsidRPr="00885856" w:rsidRDefault="00885856" w:rsidP="00885856">
            <w:pPr>
              <w:spacing w:after="0" w:line="240" w:lineRule="auto"/>
              <w:jc w:val="center"/>
              <w:rPr>
                <w:color w:val="000000"/>
              </w:rPr>
            </w:pPr>
            <w:r w:rsidRPr="00885856">
              <w:rPr>
                <w:color w:val="000000"/>
              </w:rPr>
              <w:t>районный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56" w:rsidRPr="00885856" w:rsidRDefault="00885856" w:rsidP="00885856">
            <w:pPr>
              <w:spacing w:after="0" w:line="240" w:lineRule="auto"/>
              <w:jc w:val="center"/>
              <w:rPr>
                <w:color w:val="000000"/>
              </w:rPr>
            </w:pPr>
            <w:r w:rsidRPr="00885856">
              <w:rPr>
                <w:color w:val="000000"/>
              </w:rPr>
              <w:t>бюджет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56" w:rsidRPr="00885856" w:rsidRDefault="00885856" w:rsidP="00885856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885856">
              <w:rPr>
                <w:b/>
                <w:bCs/>
                <w:color w:val="000000"/>
              </w:rPr>
              <w:t>итого</w:t>
            </w:r>
          </w:p>
        </w:tc>
      </w:tr>
      <w:tr w:rsidR="00885856" w:rsidRPr="00885856" w:rsidTr="00885856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56" w:rsidRPr="00885856" w:rsidRDefault="00885856" w:rsidP="00885856">
            <w:pPr>
              <w:spacing w:after="0" w:line="240" w:lineRule="auto"/>
              <w:rPr>
                <w:color w:val="000000"/>
              </w:rPr>
            </w:pPr>
            <w:r w:rsidRPr="00885856">
              <w:rPr>
                <w:color w:val="000000"/>
              </w:rPr>
              <w:t>2014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56" w:rsidRPr="00885856" w:rsidRDefault="00885856" w:rsidP="00885856">
            <w:pPr>
              <w:spacing w:after="0" w:line="240" w:lineRule="auto"/>
              <w:jc w:val="center"/>
              <w:rPr>
                <w:color w:val="000000"/>
              </w:rPr>
            </w:pPr>
            <w:r w:rsidRPr="00885856">
              <w:rPr>
                <w:color w:val="000000"/>
              </w:rPr>
              <w:t>173 000,00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56" w:rsidRPr="00885856" w:rsidRDefault="00885856" w:rsidP="00885856">
            <w:pPr>
              <w:spacing w:after="0" w:line="240" w:lineRule="auto"/>
              <w:jc w:val="center"/>
              <w:rPr>
                <w:color w:val="000000"/>
              </w:rPr>
            </w:pPr>
            <w:r w:rsidRPr="00885856">
              <w:rPr>
                <w:color w:val="000000"/>
              </w:rPr>
              <w:t>228 741,00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56" w:rsidRPr="00885856" w:rsidRDefault="00885856" w:rsidP="00885856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885856">
              <w:rPr>
                <w:b/>
                <w:bCs/>
                <w:color w:val="000000"/>
              </w:rPr>
              <w:t>401</w:t>
            </w:r>
            <w:r>
              <w:rPr>
                <w:b/>
                <w:bCs/>
                <w:color w:val="000000"/>
              </w:rPr>
              <w:t xml:space="preserve"> </w:t>
            </w:r>
            <w:r w:rsidRPr="00885856">
              <w:rPr>
                <w:b/>
                <w:bCs/>
                <w:color w:val="000000"/>
              </w:rPr>
              <w:t>741,00</w:t>
            </w:r>
          </w:p>
        </w:tc>
      </w:tr>
      <w:tr w:rsidR="00885856" w:rsidRPr="00885856" w:rsidTr="00885856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56" w:rsidRPr="00885856" w:rsidRDefault="00885856" w:rsidP="00885856">
            <w:pPr>
              <w:spacing w:after="0" w:line="240" w:lineRule="auto"/>
              <w:rPr>
                <w:color w:val="000000"/>
              </w:rPr>
            </w:pPr>
            <w:r w:rsidRPr="00885856">
              <w:rPr>
                <w:color w:val="000000"/>
              </w:rPr>
              <w:t>2015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56" w:rsidRPr="00885856" w:rsidRDefault="00885856" w:rsidP="00885856">
            <w:pPr>
              <w:spacing w:after="0" w:line="240" w:lineRule="auto"/>
              <w:jc w:val="center"/>
              <w:rPr>
                <w:color w:val="000000"/>
              </w:rPr>
            </w:pPr>
            <w:r w:rsidRPr="00885856">
              <w:rPr>
                <w:color w:val="000000"/>
              </w:rPr>
              <w:t>173 000,00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56" w:rsidRPr="00885856" w:rsidRDefault="00885856" w:rsidP="00885856">
            <w:pPr>
              <w:spacing w:after="0" w:line="240" w:lineRule="auto"/>
              <w:jc w:val="center"/>
              <w:rPr>
                <w:color w:val="000000"/>
              </w:rPr>
            </w:pPr>
            <w:r w:rsidRPr="00885856">
              <w:rPr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56" w:rsidRPr="00885856" w:rsidRDefault="00885856" w:rsidP="00885856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885856">
              <w:rPr>
                <w:b/>
                <w:bCs/>
                <w:color w:val="000000"/>
              </w:rPr>
              <w:t>173</w:t>
            </w:r>
            <w:r>
              <w:rPr>
                <w:b/>
                <w:bCs/>
                <w:color w:val="000000"/>
              </w:rPr>
              <w:t xml:space="preserve"> </w:t>
            </w:r>
            <w:r w:rsidRPr="00885856">
              <w:rPr>
                <w:b/>
                <w:bCs/>
                <w:color w:val="000000"/>
              </w:rPr>
              <w:t>000,00</w:t>
            </w:r>
          </w:p>
        </w:tc>
      </w:tr>
      <w:tr w:rsidR="00885856" w:rsidRPr="00885856" w:rsidTr="00885856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56" w:rsidRPr="00885856" w:rsidRDefault="00885856" w:rsidP="00885856">
            <w:pPr>
              <w:spacing w:after="0" w:line="240" w:lineRule="auto"/>
              <w:rPr>
                <w:color w:val="000000"/>
              </w:rPr>
            </w:pPr>
            <w:r w:rsidRPr="00885856">
              <w:rPr>
                <w:color w:val="000000"/>
              </w:rPr>
              <w:t>2016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56" w:rsidRPr="00885856" w:rsidRDefault="00885856" w:rsidP="00885856">
            <w:pPr>
              <w:spacing w:after="0" w:line="240" w:lineRule="auto"/>
              <w:jc w:val="center"/>
              <w:rPr>
                <w:color w:val="000000"/>
              </w:rPr>
            </w:pPr>
            <w:r w:rsidRPr="00885856">
              <w:rPr>
                <w:color w:val="000000"/>
              </w:rPr>
              <w:t>173 000,00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56" w:rsidRPr="00885856" w:rsidRDefault="00885856" w:rsidP="00885856">
            <w:pPr>
              <w:spacing w:after="0" w:line="240" w:lineRule="auto"/>
              <w:jc w:val="center"/>
              <w:rPr>
                <w:color w:val="000000"/>
              </w:rPr>
            </w:pPr>
            <w:r w:rsidRPr="00885856">
              <w:rPr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56" w:rsidRPr="00885856" w:rsidRDefault="00885856" w:rsidP="00885856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885856">
              <w:rPr>
                <w:b/>
                <w:bCs/>
                <w:color w:val="000000"/>
              </w:rPr>
              <w:t>173</w:t>
            </w:r>
            <w:r>
              <w:rPr>
                <w:b/>
                <w:bCs/>
                <w:color w:val="000000"/>
              </w:rPr>
              <w:t xml:space="preserve"> </w:t>
            </w:r>
            <w:r w:rsidRPr="00885856">
              <w:rPr>
                <w:b/>
                <w:bCs/>
                <w:color w:val="000000"/>
              </w:rPr>
              <w:t>000,00</w:t>
            </w:r>
          </w:p>
        </w:tc>
      </w:tr>
      <w:tr w:rsidR="00885856" w:rsidRPr="00885856" w:rsidTr="00885856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56" w:rsidRPr="00885856" w:rsidRDefault="00885856" w:rsidP="00885856">
            <w:pPr>
              <w:spacing w:after="0" w:line="240" w:lineRule="auto"/>
              <w:rPr>
                <w:color w:val="000000"/>
              </w:rPr>
            </w:pPr>
            <w:r w:rsidRPr="00885856">
              <w:rPr>
                <w:color w:val="000000"/>
              </w:rPr>
              <w:t>2017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56" w:rsidRPr="00885856" w:rsidRDefault="00885856" w:rsidP="00885856">
            <w:pPr>
              <w:spacing w:after="0" w:line="240" w:lineRule="auto"/>
              <w:jc w:val="center"/>
              <w:rPr>
                <w:color w:val="000000"/>
              </w:rPr>
            </w:pPr>
            <w:r w:rsidRPr="00885856">
              <w:rPr>
                <w:color w:val="000000"/>
              </w:rPr>
              <w:t>173 000,00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56" w:rsidRPr="00885856" w:rsidRDefault="00885856" w:rsidP="00885856">
            <w:pPr>
              <w:spacing w:after="0" w:line="240" w:lineRule="auto"/>
              <w:jc w:val="center"/>
              <w:rPr>
                <w:color w:val="000000"/>
              </w:rPr>
            </w:pPr>
            <w:r w:rsidRPr="00885856">
              <w:rPr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56" w:rsidRPr="00885856" w:rsidRDefault="00885856" w:rsidP="00885856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885856">
              <w:rPr>
                <w:b/>
                <w:bCs/>
                <w:color w:val="000000"/>
              </w:rPr>
              <w:t>173</w:t>
            </w:r>
            <w:r>
              <w:rPr>
                <w:b/>
                <w:bCs/>
                <w:color w:val="000000"/>
              </w:rPr>
              <w:t xml:space="preserve"> </w:t>
            </w:r>
            <w:r w:rsidRPr="00885856">
              <w:rPr>
                <w:b/>
                <w:bCs/>
                <w:color w:val="000000"/>
              </w:rPr>
              <w:t>000,00</w:t>
            </w:r>
          </w:p>
        </w:tc>
      </w:tr>
      <w:tr w:rsidR="00885856" w:rsidRPr="00885856" w:rsidTr="00885856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56" w:rsidRPr="00885856" w:rsidRDefault="00885856" w:rsidP="00885856">
            <w:pPr>
              <w:spacing w:after="0" w:line="240" w:lineRule="auto"/>
              <w:rPr>
                <w:b/>
                <w:bCs/>
                <w:color w:val="000000"/>
              </w:rPr>
            </w:pPr>
            <w:r w:rsidRPr="00885856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56" w:rsidRPr="00885856" w:rsidRDefault="00885856" w:rsidP="00885856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885856">
              <w:rPr>
                <w:b/>
                <w:bCs/>
                <w:color w:val="000000"/>
              </w:rPr>
              <w:t>692 000,00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56" w:rsidRPr="00885856" w:rsidRDefault="00885856" w:rsidP="00885856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885856">
              <w:rPr>
                <w:b/>
                <w:bCs/>
                <w:color w:val="000000"/>
              </w:rPr>
              <w:t>228 741,00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56" w:rsidRPr="00885856" w:rsidRDefault="00885856" w:rsidP="00885856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885856">
              <w:rPr>
                <w:b/>
                <w:bCs/>
                <w:color w:val="000000"/>
              </w:rPr>
              <w:t>920</w:t>
            </w:r>
            <w:r>
              <w:rPr>
                <w:b/>
                <w:bCs/>
                <w:color w:val="000000"/>
              </w:rPr>
              <w:t xml:space="preserve"> </w:t>
            </w:r>
            <w:r w:rsidRPr="00885856">
              <w:rPr>
                <w:b/>
                <w:bCs/>
                <w:color w:val="000000"/>
              </w:rPr>
              <w:t>741,00</w:t>
            </w:r>
          </w:p>
        </w:tc>
      </w:tr>
    </w:tbl>
    <w:p w:rsidR="00086665" w:rsidRDefault="00086665" w:rsidP="00885856">
      <w:pPr>
        <w:pStyle w:val="a3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</w:p>
    <w:p w:rsidR="00885856" w:rsidRPr="00C1071C" w:rsidRDefault="00885856" w:rsidP="0088585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eastAsia="Calibri" w:hAnsi="Times New Roman"/>
          <w:i/>
          <w:sz w:val="28"/>
          <w:szCs w:val="28"/>
          <w:lang w:eastAsia="en-US"/>
        </w:rPr>
        <w:t>Цель подпрограммы</w:t>
      </w: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-</w:t>
      </w:r>
      <w:r w:rsidRPr="00C1071C">
        <w:rPr>
          <w:rFonts w:ascii="Times New Roman" w:hAnsi="Times New Roman"/>
          <w:sz w:val="28"/>
          <w:szCs w:val="28"/>
        </w:rPr>
        <w:t xml:space="preserve">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C1071C" w:rsidRDefault="00885856" w:rsidP="0088585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eastAsia="Calibri" w:hAnsi="Times New Roman"/>
          <w:i/>
          <w:sz w:val="28"/>
          <w:szCs w:val="28"/>
          <w:lang w:eastAsia="en-US"/>
        </w:rPr>
        <w:t>Задача подпрограммы</w:t>
      </w: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- </w:t>
      </w:r>
      <w:r w:rsidRPr="00C1071C">
        <w:rPr>
          <w:rFonts w:ascii="Times New Roman" w:hAnsi="Times New Roman"/>
          <w:sz w:val="28"/>
          <w:szCs w:val="28"/>
        </w:rPr>
        <w:t>обеспечение функционирования системы сбора и вывоза отходов и мусора.</w:t>
      </w:r>
    </w:p>
    <w:p w:rsidR="00086665" w:rsidRPr="00C1071C" w:rsidRDefault="00086665" w:rsidP="00086665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>Проблема накопления отходов обостряется на территории поселения  с каждым годом, при этом наиболее острой остается проблема накопления твердых бытовых отходов. Количество отходов (1 - 5 классов опасности), образующихся на территории поселения, составляет около 0,41 тыс</w:t>
      </w:r>
      <w:r w:rsidRPr="00C1071C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. </w:t>
      </w:r>
      <w:r w:rsidRPr="00C1071C">
        <w:rPr>
          <w:rFonts w:ascii="Times New Roman" w:eastAsia="Calibri" w:hAnsi="Times New Roman"/>
          <w:sz w:val="28"/>
          <w:szCs w:val="28"/>
          <w:lang w:eastAsia="en-US"/>
        </w:rPr>
        <w:t>т в год, из них 0,2 тыс. т - ТБО. В результате сложилась крайне неблагоприятная ситуация в сфере обращения с ТБО, что создает значительные экологические, экономические и социальные проблемы на территории поселения.</w:t>
      </w:r>
    </w:p>
    <w:p w:rsidR="00086665" w:rsidRPr="00C1071C" w:rsidRDefault="00086665" w:rsidP="00086665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>Существующая на территории поселения система обращения с ТБО не направлена на использование ТБО в качестве вторичных материальных ресурсов и их дальнейшую переработку и основана преимущественно на непосредственном размещении ТБО на полигоне, не соответствующим современным нормативным требованиям. Размещение на полигоне отходов с длительным периодом естественного распада до веществ, являющихся безопасными для окружающей среды, приводит к опасному загрязнению поверхностных грунтовых вод. Низкая экологическая дисциплина населения, достаточно высокие тарифы на предоставление жилищной услуги по сбору и вывозу бытовых отходов обуславливает наличие большого количества несанкционированных мест размещения отходов.</w:t>
      </w:r>
    </w:p>
    <w:p w:rsidR="00086665" w:rsidRPr="00C1071C" w:rsidRDefault="00086665" w:rsidP="00086665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>Негативное воздействие на природную среду характерно для всех стадий обращения с ТБО, начиная с их сбора и транспортировки и заканчивая подготовкой к использованию компонентов и обезвреживанию или захоронению. Особенно остро это негативное воздействие проявляется в случае неорганизованного транспортирования ТБО к местам несанкционированного размещения.</w:t>
      </w:r>
    </w:p>
    <w:p w:rsidR="00086665" w:rsidRPr="00C1071C" w:rsidRDefault="00086665" w:rsidP="00086665">
      <w:pPr>
        <w:pStyle w:val="a3"/>
        <w:ind w:firstLine="709"/>
        <w:jc w:val="both"/>
        <w:rPr>
          <w:rFonts w:ascii="Times New Roman" w:eastAsia="Calibri" w:hAnsi="Times New Roman"/>
          <w:color w:val="800000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>Администрацией Холмогорского сельсовета в рамках реализации подпрограммы будут внесены изменения в Постановление от 21.12.2010  № 116 «Об утверждении Порядка сбора и вывоза бытовых отходов и мусора на территории Холмогорского сельсовета».</w:t>
      </w:r>
    </w:p>
    <w:p w:rsidR="00086665" w:rsidRPr="00C1071C" w:rsidRDefault="00086665" w:rsidP="00086665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>В рамках мероприятия 1.1.</w:t>
      </w:r>
      <w:r w:rsidR="002D657B"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«Устройство площадок для установки 5-ти мусорных контейнеров в </w:t>
      </w:r>
      <w:proofErr w:type="spellStart"/>
      <w:r w:rsidR="002D657B" w:rsidRPr="00C1071C">
        <w:rPr>
          <w:rFonts w:ascii="Times New Roman" w:eastAsia="Calibri" w:hAnsi="Times New Roman"/>
          <w:sz w:val="28"/>
          <w:szCs w:val="28"/>
          <w:lang w:eastAsia="en-US"/>
        </w:rPr>
        <w:t>с</w:t>
      </w:r>
      <w:proofErr w:type="gramStart"/>
      <w:r w:rsidR="002D657B" w:rsidRPr="00C1071C">
        <w:rPr>
          <w:rFonts w:ascii="Times New Roman" w:eastAsia="Calibri" w:hAnsi="Times New Roman"/>
          <w:sz w:val="28"/>
          <w:szCs w:val="28"/>
          <w:lang w:eastAsia="en-US"/>
        </w:rPr>
        <w:t>.Х</w:t>
      </w:r>
      <w:proofErr w:type="gramEnd"/>
      <w:r w:rsidR="002D657B" w:rsidRPr="00C1071C">
        <w:rPr>
          <w:rFonts w:ascii="Times New Roman" w:eastAsia="Calibri" w:hAnsi="Times New Roman"/>
          <w:sz w:val="28"/>
          <w:szCs w:val="28"/>
          <w:lang w:eastAsia="en-US"/>
        </w:rPr>
        <w:t>олмогорское</w:t>
      </w:r>
      <w:proofErr w:type="spellEnd"/>
      <w:r w:rsidR="002D657B"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» </w:t>
      </w: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и 1.3. </w:t>
      </w:r>
      <w:r w:rsidR="002D657B"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«Уборка, вывоз бытовых и промышленных отходов в </w:t>
      </w:r>
      <w:proofErr w:type="spellStart"/>
      <w:r w:rsidR="002D657B" w:rsidRPr="00C1071C">
        <w:rPr>
          <w:rFonts w:ascii="Times New Roman" w:eastAsia="Calibri" w:hAnsi="Times New Roman"/>
          <w:sz w:val="28"/>
          <w:szCs w:val="28"/>
          <w:lang w:eastAsia="en-US"/>
        </w:rPr>
        <w:t>с</w:t>
      </w:r>
      <w:proofErr w:type="gramStart"/>
      <w:r w:rsidR="002D657B" w:rsidRPr="00C1071C">
        <w:rPr>
          <w:rFonts w:ascii="Times New Roman" w:eastAsia="Calibri" w:hAnsi="Times New Roman"/>
          <w:sz w:val="28"/>
          <w:szCs w:val="28"/>
          <w:lang w:eastAsia="en-US"/>
        </w:rPr>
        <w:t>.Х</w:t>
      </w:r>
      <w:proofErr w:type="gramEnd"/>
      <w:r w:rsidR="002D657B" w:rsidRPr="00C1071C">
        <w:rPr>
          <w:rFonts w:ascii="Times New Roman" w:eastAsia="Calibri" w:hAnsi="Times New Roman"/>
          <w:sz w:val="28"/>
          <w:szCs w:val="28"/>
          <w:lang w:eastAsia="en-US"/>
        </w:rPr>
        <w:t>олмогорское</w:t>
      </w:r>
      <w:proofErr w:type="spellEnd"/>
      <w:r w:rsidR="002D657B"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proofErr w:type="spellStart"/>
      <w:r w:rsidR="002D657B" w:rsidRPr="00C1071C">
        <w:rPr>
          <w:rFonts w:ascii="Times New Roman" w:eastAsia="Calibri" w:hAnsi="Times New Roman"/>
          <w:sz w:val="28"/>
          <w:szCs w:val="28"/>
          <w:lang w:eastAsia="en-US"/>
        </w:rPr>
        <w:t>с.Ажинское</w:t>
      </w:r>
      <w:proofErr w:type="spellEnd"/>
      <w:r w:rsidR="002D657B"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proofErr w:type="spellStart"/>
      <w:r w:rsidR="002D657B" w:rsidRPr="00C1071C">
        <w:rPr>
          <w:rFonts w:ascii="Times New Roman" w:eastAsia="Calibri" w:hAnsi="Times New Roman"/>
          <w:sz w:val="28"/>
          <w:szCs w:val="28"/>
          <w:lang w:eastAsia="en-US"/>
        </w:rPr>
        <w:t>Линевский</w:t>
      </w:r>
      <w:proofErr w:type="spellEnd"/>
      <w:r w:rsidR="002D657B"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берег, </w:t>
      </w:r>
      <w:r w:rsidR="002D657B" w:rsidRPr="00C1071C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Садовое общество Южное, Медик» </w:t>
      </w: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для оплаты выполненных работ (оказанных услуг) </w:t>
      </w:r>
      <w:r w:rsidRPr="00C1071C">
        <w:rPr>
          <w:rFonts w:ascii="Times New Roman" w:hAnsi="Times New Roman"/>
          <w:sz w:val="28"/>
          <w:szCs w:val="28"/>
        </w:rPr>
        <w:t>по  строительству мусороперегрузочных площадок</w:t>
      </w: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и площадок для установки контейнеров исполнители работ (услуг) представляют в администрацию  сельсовета  следующие документы: акты о приемке выполненных работ (форма КС-2), справки о стоимости выполненных работ и затрат (форма КС-3), счета-фактуры.</w:t>
      </w:r>
    </w:p>
    <w:p w:rsidR="00086665" w:rsidRPr="00C1071C" w:rsidRDefault="00086665" w:rsidP="00086665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Выполнение отдельных полномочий </w:t>
      </w:r>
      <w:proofErr w:type="spellStart"/>
      <w:r w:rsidRPr="00C1071C">
        <w:rPr>
          <w:rFonts w:ascii="Times New Roman" w:eastAsia="Calibri" w:hAnsi="Times New Roman"/>
          <w:sz w:val="28"/>
          <w:szCs w:val="28"/>
          <w:lang w:eastAsia="en-US"/>
        </w:rPr>
        <w:t>Шарыповского</w:t>
      </w:r>
      <w:proofErr w:type="spellEnd"/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района в области организации утилизации и переработки бытовых и промышленных отходов ежегодно передаются на уровень поселения в соответствии с ч.4 ст.15 Федерального закона от 06.10.2003 № 131-ФЗ «Об общих принципах организации местного самоуправления в Российской Федерации», на основании решения представительного органа </w:t>
      </w:r>
      <w:proofErr w:type="spellStart"/>
      <w:r w:rsidRPr="00C1071C">
        <w:rPr>
          <w:rFonts w:ascii="Times New Roman" w:eastAsia="Calibri" w:hAnsi="Times New Roman"/>
          <w:sz w:val="28"/>
          <w:szCs w:val="28"/>
          <w:lang w:eastAsia="en-US"/>
        </w:rPr>
        <w:t>Шарыповского</w:t>
      </w:r>
      <w:proofErr w:type="spellEnd"/>
      <w:r w:rsidRPr="00C1071C">
        <w:rPr>
          <w:rFonts w:ascii="Times New Roman" w:eastAsia="Calibri" w:hAnsi="Times New Roman"/>
          <w:sz w:val="28"/>
          <w:szCs w:val="28"/>
          <w:lang w:eastAsia="en-US"/>
        </w:rPr>
        <w:t xml:space="preserve"> района и поселения о передаче полномочий и заключенных соответствующих соглашений.</w:t>
      </w:r>
      <w:proofErr w:type="gramEnd"/>
    </w:p>
    <w:p w:rsidR="00086665" w:rsidRPr="00C1071C" w:rsidRDefault="00086665" w:rsidP="000866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 xml:space="preserve">В рамках выполнения переданных полномочий </w:t>
      </w:r>
      <w:r w:rsidR="002D657B" w:rsidRPr="00C1071C">
        <w:rPr>
          <w:rFonts w:ascii="Times New Roman" w:hAnsi="Times New Roman"/>
          <w:sz w:val="28"/>
          <w:szCs w:val="28"/>
        </w:rPr>
        <w:t xml:space="preserve">по </w:t>
      </w:r>
      <w:r w:rsidRPr="00C1071C">
        <w:rPr>
          <w:rFonts w:ascii="Times New Roman" w:hAnsi="Times New Roman"/>
          <w:sz w:val="28"/>
          <w:szCs w:val="28"/>
        </w:rPr>
        <w:t>мероприяти</w:t>
      </w:r>
      <w:r w:rsidR="002D657B" w:rsidRPr="00C1071C">
        <w:rPr>
          <w:rFonts w:ascii="Times New Roman" w:hAnsi="Times New Roman"/>
          <w:sz w:val="28"/>
          <w:szCs w:val="28"/>
        </w:rPr>
        <w:t>ю</w:t>
      </w:r>
      <w:r w:rsidRPr="00C1071C">
        <w:rPr>
          <w:rFonts w:ascii="Times New Roman" w:hAnsi="Times New Roman"/>
          <w:sz w:val="28"/>
          <w:szCs w:val="28"/>
        </w:rPr>
        <w:t xml:space="preserve"> 1.</w:t>
      </w:r>
      <w:r w:rsidR="002D657B" w:rsidRPr="00C1071C">
        <w:rPr>
          <w:rFonts w:ascii="Times New Roman" w:hAnsi="Times New Roman"/>
          <w:sz w:val="28"/>
          <w:szCs w:val="28"/>
        </w:rPr>
        <w:t>2</w:t>
      </w:r>
      <w:r w:rsidRPr="00C1071C">
        <w:rPr>
          <w:rFonts w:ascii="Times New Roman" w:hAnsi="Times New Roman"/>
          <w:sz w:val="28"/>
          <w:szCs w:val="28"/>
        </w:rPr>
        <w:t>.</w:t>
      </w:r>
      <w:r w:rsidR="002D657B" w:rsidRPr="00C1071C">
        <w:rPr>
          <w:rFonts w:ascii="Times New Roman" w:hAnsi="Times New Roman"/>
          <w:sz w:val="28"/>
          <w:szCs w:val="28"/>
        </w:rPr>
        <w:t xml:space="preserve"> «Выполнение отдельных полномочий района в области организации утилизации и переработки бытовых и промышленных отходов» </w:t>
      </w:r>
      <w:r w:rsidRPr="00C1071C">
        <w:rPr>
          <w:rFonts w:ascii="Times New Roman" w:hAnsi="Times New Roman"/>
          <w:sz w:val="28"/>
          <w:szCs w:val="28"/>
        </w:rPr>
        <w:t xml:space="preserve">планируется подготовка соответствующего пакета документов для проведения торгов на право заключения муниципального контракта на выполнение работ по утилизации </w:t>
      </w:r>
      <w:r w:rsidRPr="00C1071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1071C">
        <w:rPr>
          <w:rFonts w:ascii="Times New Roman" w:hAnsi="Times New Roman"/>
          <w:sz w:val="28"/>
          <w:szCs w:val="28"/>
        </w:rPr>
        <w:t>бытовых  отходов (очистка участка от мусора, погрузка грунта вручную в автомобиль с выгрузкой).</w:t>
      </w:r>
    </w:p>
    <w:p w:rsidR="00885856" w:rsidRPr="00C1071C" w:rsidRDefault="00885856" w:rsidP="0088585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EF2" w:rsidRPr="00C1071C" w:rsidRDefault="00133F4A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1071C">
        <w:rPr>
          <w:sz w:val="28"/>
          <w:szCs w:val="28"/>
        </w:rPr>
        <w:t xml:space="preserve"> </w:t>
      </w:r>
      <w:r w:rsidR="00C37EF2" w:rsidRPr="00C1071C">
        <w:rPr>
          <w:rFonts w:ascii="Times New Roman" w:eastAsia="Calibri" w:hAnsi="Times New Roman"/>
          <w:sz w:val="28"/>
          <w:szCs w:val="28"/>
        </w:rPr>
        <w:t>В результате реализации мероприятий подпрограммы к 2017 году будет получен экологический и социально-экономический эффект.</w:t>
      </w: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1071C">
        <w:rPr>
          <w:rFonts w:ascii="Times New Roman" w:eastAsia="Calibri" w:hAnsi="Times New Roman"/>
          <w:sz w:val="28"/>
          <w:szCs w:val="28"/>
        </w:rPr>
        <w:t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периода;</w:t>
      </w: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1071C">
        <w:rPr>
          <w:rFonts w:ascii="Times New Roman" w:eastAsia="Calibri" w:hAnsi="Times New Roman"/>
          <w:sz w:val="28"/>
          <w:szCs w:val="28"/>
        </w:rPr>
        <w:t xml:space="preserve">Социально-экономическая эффективность реализации мероприятий подпрограммы заключается </w:t>
      </w:r>
      <w:proofErr w:type="gramStart"/>
      <w:r w:rsidRPr="00C1071C">
        <w:rPr>
          <w:rFonts w:ascii="Times New Roman" w:eastAsia="Calibri" w:hAnsi="Times New Roman"/>
          <w:sz w:val="28"/>
          <w:szCs w:val="28"/>
        </w:rPr>
        <w:t>в</w:t>
      </w:r>
      <w:proofErr w:type="gramEnd"/>
      <w:r w:rsidRPr="00C1071C">
        <w:rPr>
          <w:rFonts w:ascii="Times New Roman" w:eastAsia="Calibri" w:hAnsi="Times New Roman"/>
          <w:sz w:val="28"/>
          <w:szCs w:val="28"/>
        </w:rPr>
        <w:t>:</w:t>
      </w: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1071C">
        <w:rPr>
          <w:rFonts w:ascii="Times New Roman" w:eastAsia="Calibri" w:hAnsi="Times New Roman"/>
          <w:sz w:val="28"/>
          <w:szCs w:val="28"/>
        </w:rPr>
        <w:t>- снижение количества судебных решений и предписаний надзорных органов по свалкам и загрязнению территорий бытовыми отходами;</w:t>
      </w: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1071C">
        <w:rPr>
          <w:rFonts w:ascii="Times New Roman" w:eastAsia="Calibri" w:hAnsi="Times New Roman"/>
          <w:sz w:val="28"/>
          <w:szCs w:val="28"/>
        </w:rPr>
        <w:t>- повышение культурного уровня населения в сфере обращения с отходами;</w:t>
      </w: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1071C">
        <w:rPr>
          <w:rFonts w:ascii="Times New Roman" w:eastAsia="Calibri" w:hAnsi="Times New Roman"/>
          <w:sz w:val="28"/>
          <w:szCs w:val="28"/>
        </w:rPr>
        <w:t>- улучшение качества жизни населения  за счет создания объектов инфраструктуры по сбору, транспортировке, использованию и размещению ТБО, что позволит более чем 4200 человек на территории поселения получить современную услугу в области обращения с отходами;</w:t>
      </w:r>
    </w:p>
    <w:p w:rsidR="00C37EF2" w:rsidRPr="00C1071C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1071C">
        <w:rPr>
          <w:rFonts w:ascii="Times New Roman" w:eastAsia="Calibri" w:hAnsi="Times New Roman"/>
          <w:sz w:val="28"/>
          <w:szCs w:val="28"/>
        </w:rPr>
        <w:t xml:space="preserve">- </w:t>
      </w:r>
      <w:proofErr w:type="gramStart"/>
      <w:r w:rsidRPr="00C1071C">
        <w:rPr>
          <w:rFonts w:ascii="Times New Roman" w:eastAsia="Calibri" w:hAnsi="Times New Roman"/>
          <w:sz w:val="28"/>
          <w:szCs w:val="28"/>
        </w:rPr>
        <w:t>росте</w:t>
      </w:r>
      <w:proofErr w:type="gramEnd"/>
      <w:r w:rsidRPr="00C1071C">
        <w:rPr>
          <w:rFonts w:ascii="Times New Roman" w:eastAsia="Calibri" w:hAnsi="Times New Roman"/>
          <w:sz w:val="28"/>
          <w:szCs w:val="28"/>
        </w:rPr>
        <w:t xml:space="preserve"> инвестиционной привлекательности территории, развитии туристического и рекреационного потенциала.</w:t>
      </w:r>
    </w:p>
    <w:p w:rsidR="00224944" w:rsidRPr="00C1071C" w:rsidRDefault="00224944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C1071C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C1071C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201B" w:rsidRPr="00C1071C" w:rsidRDefault="005628EA" w:rsidP="003220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1071C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C1071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071C">
        <w:rPr>
          <w:rFonts w:ascii="Times New Roman" w:hAnsi="Times New Roman"/>
          <w:sz w:val="28"/>
          <w:szCs w:val="28"/>
        </w:rPr>
        <w:t>К</w:t>
      </w:r>
      <w:proofErr w:type="gramEnd"/>
      <w:r w:rsidRPr="00C1071C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C1071C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 w:rsidRPr="00C1071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 w:rsidRPr="00C1071C">
        <w:rPr>
          <w:rFonts w:ascii="Times New Roman" w:hAnsi="Times New Roman"/>
          <w:sz w:val="28"/>
          <w:szCs w:val="28"/>
        </w:rPr>
        <w:t xml:space="preserve"> </w:t>
      </w:r>
      <w:r w:rsidR="004F5692" w:rsidRPr="00C1071C">
        <w:rPr>
          <w:rFonts w:ascii="Times New Roman" w:hAnsi="Times New Roman"/>
          <w:sz w:val="28"/>
          <w:szCs w:val="28"/>
        </w:rPr>
        <w:t xml:space="preserve">района </w:t>
      </w:r>
      <w:r w:rsidRPr="00C1071C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r w:rsidR="004A3800" w:rsidRPr="00C1071C">
        <w:rPr>
          <w:rFonts w:ascii="Times New Roman" w:hAnsi="Times New Roman"/>
          <w:sz w:val="28"/>
          <w:szCs w:val="28"/>
        </w:rPr>
        <w:t>Холмогорского</w:t>
      </w:r>
      <w:r w:rsidR="00F5388D" w:rsidRPr="00C1071C">
        <w:rPr>
          <w:rFonts w:ascii="Times New Roman" w:hAnsi="Times New Roman"/>
          <w:sz w:val="28"/>
          <w:szCs w:val="28"/>
        </w:rPr>
        <w:t xml:space="preserve"> сельсовета </w:t>
      </w:r>
      <w:r w:rsidRPr="00C1071C">
        <w:rPr>
          <w:rFonts w:ascii="Times New Roman" w:hAnsi="Times New Roman"/>
          <w:sz w:val="28"/>
          <w:szCs w:val="28"/>
        </w:rPr>
        <w:t xml:space="preserve">принять проект </w:t>
      </w:r>
      <w:r w:rsidR="00060ED0" w:rsidRPr="00C1071C">
        <w:rPr>
          <w:rFonts w:ascii="Times New Roman" w:hAnsi="Times New Roman"/>
          <w:sz w:val="28"/>
          <w:szCs w:val="28"/>
        </w:rPr>
        <w:t>Постановления администрации</w:t>
      </w:r>
      <w:r w:rsidR="00F5388D" w:rsidRPr="00C1071C">
        <w:rPr>
          <w:rFonts w:ascii="Times New Roman" w:hAnsi="Times New Roman"/>
          <w:sz w:val="28"/>
          <w:szCs w:val="28"/>
        </w:rPr>
        <w:t xml:space="preserve"> </w:t>
      </w:r>
      <w:r w:rsidR="004A3800" w:rsidRPr="00C1071C">
        <w:rPr>
          <w:rFonts w:ascii="Times New Roman" w:hAnsi="Times New Roman"/>
          <w:sz w:val="28"/>
          <w:szCs w:val="28"/>
        </w:rPr>
        <w:t>Холмогорского</w:t>
      </w:r>
      <w:r w:rsidR="00010C33" w:rsidRPr="00C1071C">
        <w:rPr>
          <w:rFonts w:ascii="Times New Roman" w:hAnsi="Times New Roman"/>
          <w:sz w:val="28"/>
          <w:szCs w:val="28"/>
        </w:rPr>
        <w:t xml:space="preserve"> </w:t>
      </w:r>
      <w:r w:rsidR="00F5388D" w:rsidRPr="00C1071C">
        <w:rPr>
          <w:rFonts w:ascii="Times New Roman" w:hAnsi="Times New Roman"/>
          <w:sz w:val="28"/>
          <w:szCs w:val="28"/>
        </w:rPr>
        <w:t>сельсовета</w:t>
      </w:r>
      <w:r w:rsidR="00060ED0" w:rsidRPr="00C1071C">
        <w:rPr>
          <w:rFonts w:ascii="Times New Roman" w:hAnsi="Times New Roman"/>
          <w:sz w:val="28"/>
          <w:szCs w:val="28"/>
        </w:rPr>
        <w:t xml:space="preserve"> </w:t>
      </w:r>
      <w:r w:rsidR="00FA21D9" w:rsidRPr="00C1071C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r w:rsidR="004A3800" w:rsidRPr="00C1071C">
        <w:rPr>
          <w:rFonts w:ascii="Times New Roman" w:hAnsi="Times New Roman"/>
          <w:sz w:val="28"/>
          <w:szCs w:val="28"/>
        </w:rPr>
        <w:t>Холмогорского</w:t>
      </w:r>
      <w:r w:rsidR="00FA21D9" w:rsidRPr="00C1071C">
        <w:rPr>
          <w:rFonts w:ascii="Times New Roman" w:hAnsi="Times New Roman"/>
          <w:sz w:val="28"/>
          <w:szCs w:val="28"/>
        </w:rPr>
        <w:t xml:space="preserve"> сельсовета от 30.10.2013 № </w:t>
      </w:r>
      <w:r w:rsidR="004A3800" w:rsidRPr="00C1071C">
        <w:rPr>
          <w:rFonts w:ascii="Times New Roman" w:hAnsi="Times New Roman"/>
          <w:sz w:val="28"/>
          <w:szCs w:val="28"/>
        </w:rPr>
        <w:t>294</w:t>
      </w:r>
      <w:r w:rsidR="0032201B" w:rsidRPr="00C1071C">
        <w:rPr>
          <w:rFonts w:ascii="Times New Roman" w:hAnsi="Times New Roman"/>
          <w:sz w:val="28"/>
          <w:szCs w:val="28"/>
        </w:rPr>
        <w:t xml:space="preserve"> </w:t>
      </w:r>
      <w:r w:rsidR="00FA21D9" w:rsidRPr="00C1071C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4A3800" w:rsidRPr="00C1071C">
        <w:rPr>
          <w:rFonts w:ascii="Times New Roman" w:hAnsi="Times New Roman"/>
          <w:sz w:val="28"/>
          <w:szCs w:val="28"/>
        </w:rPr>
        <w:lastRenderedPageBreak/>
        <w:t>Холмогорского</w:t>
      </w:r>
      <w:r w:rsidR="00FA21D9" w:rsidRPr="00C1071C">
        <w:rPr>
          <w:rFonts w:ascii="Times New Roman" w:hAnsi="Times New Roman"/>
          <w:sz w:val="28"/>
          <w:szCs w:val="28"/>
        </w:rPr>
        <w:t xml:space="preserve"> сельсовета «</w:t>
      </w:r>
      <w:r w:rsidR="00010C33" w:rsidRPr="00C1071C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</w:t>
      </w:r>
      <w:bookmarkStart w:id="0" w:name="_GoBack"/>
      <w:bookmarkEnd w:id="0"/>
      <w:r w:rsidR="00010C33" w:rsidRPr="00C1071C">
        <w:rPr>
          <w:rFonts w:ascii="Times New Roman" w:hAnsi="Times New Roman"/>
          <w:sz w:val="28"/>
          <w:szCs w:val="28"/>
        </w:rPr>
        <w:t>ми граждан</w:t>
      </w:r>
      <w:r w:rsidR="0032201B" w:rsidRPr="00C1071C">
        <w:rPr>
          <w:rFonts w:ascii="Times New Roman" w:hAnsi="Times New Roman"/>
          <w:sz w:val="28"/>
          <w:szCs w:val="28"/>
        </w:rPr>
        <w:t>».</w:t>
      </w:r>
    </w:p>
    <w:p w:rsidR="0032201B" w:rsidRPr="00C1071C" w:rsidRDefault="0032201B" w:rsidP="003220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201B" w:rsidRPr="00C1071C" w:rsidRDefault="0032201B" w:rsidP="003220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C1071C" w:rsidRDefault="0032201B" w:rsidP="0032201B">
      <w:pPr>
        <w:pStyle w:val="a3"/>
        <w:jc w:val="both"/>
        <w:rPr>
          <w:rFonts w:ascii="Times New Roman" w:hAnsi="Times New Roman"/>
          <w:sz w:val="28"/>
          <w:szCs w:val="28"/>
          <w:lang w:eastAsia="ar-SA"/>
        </w:rPr>
      </w:pPr>
      <w:r w:rsidRPr="00C1071C">
        <w:rPr>
          <w:rFonts w:ascii="Times New Roman" w:hAnsi="Times New Roman"/>
          <w:sz w:val="28"/>
          <w:szCs w:val="28"/>
        </w:rPr>
        <w:t>П</w:t>
      </w:r>
      <w:r w:rsidR="00B235F1" w:rsidRPr="00C1071C">
        <w:rPr>
          <w:rFonts w:ascii="Times New Roman" w:hAnsi="Times New Roman"/>
          <w:sz w:val="28"/>
          <w:szCs w:val="28"/>
        </w:rPr>
        <w:t>р</w:t>
      </w:r>
      <w:r w:rsidR="00060ED0" w:rsidRPr="00C1071C">
        <w:rPr>
          <w:rFonts w:ascii="Times New Roman" w:hAnsi="Times New Roman"/>
          <w:sz w:val="28"/>
          <w:szCs w:val="28"/>
          <w:lang w:eastAsia="ar-SA"/>
        </w:rPr>
        <w:t xml:space="preserve">едседатель </w:t>
      </w:r>
    </w:p>
    <w:p w:rsidR="00060ED0" w:rsidRPr="00C1071C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C1071C">
        <w:rPr>
          <w:rFonts w:ascii="Times New Roman" w:hAnsi="Times New Roman"/>
          <w:sz w:val="28"/>
          <w:szCs w:val="28"/>
          <w:lang w:eastAsia="ar-SA"/>
        </w:rPr>
        <w:t>Контрольно</w:t>
      </w:r>
      <w:proofErr w:type="spellEnd"/>
      <w:r w:rsidRPr="00C1071C">
        <w:rPr>
          <w:rFonts w:ascii="Times New Roman" w:hAnsi="Times New Roman"/>
          <w:sz w:val="28"/>
          <w:szCs w:val="28"/>
          <w:lang w:eastAsia="ar-SA"/>
        </w:rPr>
        <w:t xml:space="preserve"> – счетного органа</w:t>
      </w:r>
      <w:r w:rsidRPr="00C1071C">
        <w:rPr>
          <w:rFonts w:ascii="Times New Roman" w:hAnsi="Times New Roman"/>
          <w:sz w:val="28"/>
          <w:szCs w:val="28"/>
          <w:lang w:eastAsia="ar-SA"/>
        </w:rPr>
        <w:tab/>
      </w:r>
      <w:r w:rsidRPr="00C1071C">
        <w:rPr>
          <w:rFonts w:ascii="Times New Roman" w:hAnsi="Times New Roman"/>
          <w:sz w:val="28"/>
          <w:szCs w:val="28"/>
          <w:lang w:eastAsia="ar-SA"/>
        </w:rPr>
        <w:tab/>
      </w:r>
      <w:r w:rsidRPr="00C1071C">
        <w:rPr>
          <w:rFonts w:ascii="Times New Roman" w:hAnsi="Times New Roman"/>
          <w:sz w:val="28"/>
          <w:szCs w:val="28"/>
          <w:lang w:eastAsia="ar-SA"/>
        </w:rPr>
        <w:tab/>
      </w:r>
      <w:r w:rsidRPr="00C1071C">
        <w:rPr>
          <w:rFonts w:ascii="Times New Roman" w:hAnsi="Times New Roman"/>
          <w:sz w:val="28"/>
          <w:szCs w:val="28"/>
          <w:lang w:eastAsia="ar-SA"/>
        </w:rPr>
        <w:tab/>
      </w:r>
      <w:r w:rsidRPr="00C1071C">
        <w:rPr>
          <w:rFonts w:ascii="Times New Roman" w:hAnsi="Times New Roman"/>
          <w:sz w:val="28"/>
          <w:szCs w:val="28"/>
          <w:lang w:eastAsia="ar-SA"/>
        </w:rPr>
        <w:tab/>
      </w:r>
      <w:r w:rsidRPr="00C1071C">
        <w:rPr>
          <w:rFonts w:ascii="Times New Roman" w:hAnsi="Times New Roman"/>
          <w:sz w:val="28"/>
          <w:szCs w:val="28"/>
          <w:lang w:eastAsia="ar-SA"/>
        </w:rPr>
        <w:tab/>
        <w:t>Г.В. Савчук</w:t>
      </w:r>
    </w:p>
    <w:p w:rsidR="00010C33" w:rsidRPr="00C1071C" w:rsidRDefault="00010C33" w:rsidP="00060ED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006066" w:rsidRPr="00C1071C" w:rsidRDefault="00006066" w:rsidP="00060ED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010C33" w:rsidRPr="00C1071C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1071C">
        <w:rPr>
          <w:rFonts w:ascii="Times New Roman" w:hAnsi="Times New Roman"/>
          <w:sz w:val="28"/>
          <w:szCs w:val="28"/>
          <w:lang w:eastAsia="ar-SA"/>
        </w:rPr>
        <w:t xml:space="preserve">Аудитор </w:t>
      </w:r>
    </w:p>
    <w:p w:rsidR="00060ED0" w:rsidRPr="00C1071C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1071C">
        <w:rPr>
          <w:rFonts w:ascii="Times New Roman" w:hAnsi="Times New Roman"/>
          <w:sz w:val="28"/>
          <w:szCs w:val="28"/>
          <w:lang w:eastAsia="ar-SA"/>
        </w:rPr>
        <w:t>Контрольно</w:t>
      </w:r>
      <w:proofErr w:type="spellEnd"/>
      <w:r w:rsidRPr="00C1071C">
        <w:rPr>
          <w:rFonts w:ascii="Times New Roman" w:hAnsi="Times New Roman"/>
          <w:sz w:val="28"/>
          <w:szCs w:val="28"/>
          <w:lang w:eastAsia="ar-SA"/>
        </w:rPr>
        <w:t xml:space="preserve"> – счетного органа</w:t>
      </w:r>
      <w:r w:rsidRPr="00C1071C">
        <w:rPr>
          <w:rFonts w:ascii="Times New Roman" w:hAnsi="Times New Roman"/>
          <w:sz w:val="28"/>
          <w:szCs w:val="28"/>
          <w:lang w:eastAsia="ar-SA"/>
        </w:rPr>
        <w:tab/>
      </w:r>
      <w:r w:rsidRPr="00C1071C">
        <w:rPr>
          <w:rFonts w:ascii="Times New Roman" w:hAnsi="Times New Roman"/>
          <w:sz w:val="28"/>
          <w:szCs w:val="28"/>
          <w:lang w:eastAsia="ar-SA"/>
        </w:rPr>
        <w:tab/>
      </w:r>
      <w:r w:rsidRPr="00C1071C">
        <w:rPr>
          <w:rFonts w:ascii="Times New Roman" w:hAnsi="Times New Roman"/>
          <w:sz w:val="28"/>
          <w:szCs w:val="28"/>
          <w:lang w:eastAsia="ar-SA"/>
        </w:rPr>
        <w:tab/>
      </w:r>
      <w:r w:rsidRPr="00C1071C">
        <w:rPr>
          <w:rFonts w:ascii="Times New Roman" w:hAnsi="Times New Roman"/>
          <w:sz w:val="28"/>
          <w:szCs w:val="28"/>
          <w:lang w:eastAsia="ar-SA"/>
        </w:rPr>
        <w:tab/>
      </w:r>
      <w:r w:rsidRPr="00C1071C">
        <w:rPr>
          <w:rFonts w:ascii="Times New Roman" w:hAnsi="Times New Roman"/>
          <w:sz w:val="28"/>
          <w:szCs w:val="28"/>
          <w:lang w:eastAsia="ar-SA"/>
        </w:rPr>
        <w:tab/>
      </w:r>
      <w:r w:rsidRPr="00C1071C">
        <w:rPr>
          <w:rFonts w:ascii="Times New Roman" w:hAnsi="Times New Roman"/>
          <w:sz w:val="28"/>
          <w:szCs w:val="28"/>
          <w:lang w:eastAsia="ar-SA"/>
        </w:rPr>
        <w:tab/>
      </w:r>
      <w:r w:rsidR="0031585D" w:rsidRPr="00C1071C">
        <w:rPr>
          <w:rFonts w:ascii="Times New Roman" w:hAnsi="Times New Roman"/>
          <w:sz w:val="28"/>
          <w:szCs w:val="28"/>
          <w:lang w:eastAsia="ar-SA"/>
        </w:rPr>
        <w:t>И.В. Шмидт</w:t>
      </w:r>
    </w:p>
    <w:sectPr w:rsidR="00060ED0" w:rsidRPr="00C1071C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86665"/>
    <w:rsid w:val="000D5AF7"/>
    <w:rsid w:val="000E152B"/>
    <w:rsid w:val="00110D9D"/>
    <w:rsid w:val="00133F4A"/>
    <w:rsid w:val="00142ABD"/>
    <w:rsid w:val="001432F9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B16"/>
    <w:rsid w:val="0026013B"/>
    <w:rsid w:val="00262BBB"/>
    <w:rsid w:val="00276D0E"/>
    <w:rsid w:val="00283B6D"/>
    <w:rsid w:val="002C303D"/>
    <w:rsid w:val="002D657B"/>
    <w:rsid w:val="002F3BB6"/>
    <w:rsid w:val="0031585D"/>
    <w:rsid w:val="0032201B"/>
    <w:rsid w:val="00354E6F"/>
    <w:rsid w:val="00357CEF"/>
    <w:rsid w:val="0038643C"/>
    <w:rsid w:val="003D53CE"/>
    <w:rsid w:val="003E38DD"/>
    <w:rsid w:val="00421619"/>
    <w:rsid w:val="00484051"/>
    <w:rsid w:val="0049204D"/>
    <w:rsid w:val="004A3800"/>
    <w:rsid w:val="004F5692"/>
    <w:rsid w:val="00536D13"/>
    <w:rsid w:val="005628EA"/>
    <w:rsid w:val="00594917"/>
    <w:rsid w:val="005E5FCC"/>
    <w:rsid w:val="00602E58"/>
    <w:rsid w:val="0063070B"/>
    <w:rsid w:val="006646FD"/>
    <w:rsid w:val="00692ADC"/>
    <w:rsid w:val="006A0CBE"/>
    <w:rsid w:val="006A692E"/>
    <w:rsid w:val="006C05BC"/>
    <w:rsid w:val="006C77CC"/>
    <w:rsid w:val="006F040A"/>
    <w:rsid w:val="006F2525"/>
    <w:rsid w:val="00721E87"/>
    <w:rsid w:val="00733688"/>
    <w:rsid w:val="007455C3"/>
    <w:rsid w:val="00774035"/>
    <w:rsid w:val="007B4EFE"/>
    <w:rsid w:val="00801077"/>
    <w:rsid w:val="00815024"/>
    <w:rsid w:val="008263BB"/>
    <w:rsid w:val="00885856"/>
    <w:rsid w:val="008D4F5C"/>
    <w:rsid w:val="008E0826"/>
    <w:rsid w:val="00916D75"/>
    <w:rsid w:val="00991C0F"/>
    <w:rsid w:val="009F13A8"/>
    <w:rsid w:val="00A05F4B"/>
    <w:rsid w:val="00A340A4"/>
    <w:rsid w:val="00AB085F"/>
    <w:rsid w:val="00B235F1"/>
    <w:rsid w:val="00B34E63"/>
    <w:rsid w:val="00B4538D"/>
    <w:rsid w:val="00B45D21"/>
    <w:rsid w:val="00B579B9"/>
    <w:rsid w:val="00B60A78"/>
    <w:rsid w:val="00BB3F4F"/>
    <w:rsid w:val="00BC2A0D"/>
    <w:rsid w:val="00C074ED"/>
    <w:rsid w:val="00C1071C"/>
    <w:rsid w:val="00C37EF2"/>
    <w:rsid w:val="00C55F6D"/>
    <w:rsid w:val="00C657AA"/>
    <w:rsid w:val="00CB5AFC"/>
    <w:rsid w:val="00CF4051"/>
    <w:rsid w:val="00D6603C"/>
    <w:rsid w:val="00D97443"/>
    <w:rsid w:val="00D975E5"/>
    <w:rsid w:val="00E07D80"/>
    <w:rsid w:val="00E1437E"/>
    <w:rsid w:val="00E651A4"/>
    <w:rsid w:val="00E714A8"/>
    <w:rsid w:val="00E805F4"/>
    <w:rsid w:val="00E94D49"/>
    <w:rsid w:val="00EA64ED"/>
    <w:rsid w:val="00F5388D"/>
    <w:rsid w:val="00F66A3D"/>
    <w:rsid w:val="00F67CD0"/>
    <w:rsid w:val="00F707B6"/>
    <w:rsid w:val="00F95BBE"/>
    <w:rsid w:val="00F97118"/>
    <w:rsid w:val="00FA21D9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semiHidden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semiHidden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0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3B5488AD4FAF7A273BDD69E8AC2FFCED2DC5037B05A6F1534F0539FCd76DH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63B5488AD4FAF7A273BDD69E8AC2FFCE52FCA00790BFBFB5B16093BFB7289F0D23A98FD0E917DdB6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4965A-538E-4C33-8990-B0A99C6E8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11</Pages>
  <Words>3872</Words>
  <Characters>22072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14</cp:revision>
  <cp:lastPrinted>2014-07-22T02:26:00Z</cp:lastPrinted>
  <dcterms:created xsi:type="dcterms:W3CDTF">2014-07-21T06:27:00Z</dcterms:created>
  <dcterms:modified xsi:type="dcterms:W3CDTF">2014-10-30T00:50:00Z</dcterms:modified>
</cp:coreProperties>
</file>