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9F" w:rsidRPr="00940243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40243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0BA93A4F" wp14:editId="762E9AD3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A9F" w:rsidRPr="00940243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40243">
        <w:rPr>
          <w:rFonts w:ascii="Times New Roman" w:hAnsi="Times New Roman"/>
          <w:b/>
          <w:sz w:val="28"/>
          <w:szCs w:val="28"/>
        </w:rPr>
        <w:t>КОНТРОЛЬНО-СЧЕТНЫЙ ОРГАН ШАРЫПОВСКОГО РАЙОНА</w:t>
      </w:r>
    </w:p>
    <w:p w:rsidR="004A0A9F" w:rsidRPr="005133D9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133D9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4A0A9F" w:rsidRPr="005133D9" w:rsidRDefault="004A0A9F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133D9">
        <w:rPr>
          <w:rFonts w:ascii="Times New Roman" w:hAnsi="Times New Roman"/>
          <w:b/>
          <w:sz w:val="24"/>
          <w:szCs w:val="24"/>
        </w:rPr>
        <w:t>Заключение</w:t>
      </w:r>
    </w:p>
    <w:p w:rsidR="00B95416" w:rsidRPr="005133D9" w:rsidRDefault="004A0A9F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133D9">
        <w:rPr>
          <w:rFonts w:ascii="Times New Roman" w:hAnsi="Times New Roman"/>
          <w:b/>
          <w:sz w:val="24"/>
          <w:szCs w:val="24"/>
        </w:rPr>
        <w:t>по результатам внешней проверк</w:t>
      </w:r>
      <w:r w:rsidR="007F560D" w:rsidRPr="005133D9">
        <w:rPr>
          <w:rFonts w:ascii="Times New Roman" w:hAnsi="Times New Roman"/>
          <w:b/>
          <w:sz w:val="24"/>
          <w:szCs w:val="24"/>
        </w:rPr>
        <w:t>и</w:t>
      </w:r>
      <w:r w:rsidRPr="005133D9">
        <w:rPr>
          <w:rFonts w:ascii="Times New Roman" w:hAnsi="Times New Roman"/>
          <w:b/>
          <w:sz w:val="24"/>
          <w:szCs w:val="24"/>
        </w:rPr>
        <w:t xml:space="preserve"> годового отчета</w:t>
      </w:r>
      <w:r w:rsidR="005630B6" w:rsidRPr="005133D9">
        <w:rPr>
          <w:rFonts w:ascii="Times New Roman" w:hAnsi="Times New Roman"/>
          <w:b/>
          <w:sz w:val="24"/>
          <w:szCs w:val="24"/>
        </w:rPr>
        <w:t xml:space="preserve"> муниципального казенного учреждения «Управление </w:t>
      </w:r>
      <w:r w:rsidR="00696A75" w:rsidRPr="005133D9">
        <w:rPr>
          <w:rFonts w:ascii="Times New Roman" w:hAnsi="Times New Roman"/>
          <w:b/>
          <w:sz w:val="24"/>
          <w:szCs w:val="24"/>
        </w:rPr>
        <w:t>образования</w:t>
      </w:r>
      <w:r w:rsidR="005630B6" w:rsidRPr="005133D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133D9">
        <w:rPr>
          <w:rFonts w:ascii="Times New Roman" w:hAnsi="Times New Roman"/>
          <w:b/>
          <w:sz w:val="24"/>
          <w:szCs w:val="24"/>
        </w:rPr>
        <w:t>Шарыповского</w:t>
      </w:r>
      <w:proofErr w:type="spellEnd"/>
      <w:r w:rsidRPr="005133D9">
        <w:rPr>
          <w:rFonts w:ascii="Times New Roman" w:hAnsi="Times New Roman"/>
          <w:b/>
          <w:sz w:val="24"/>
          <w:szCs w:val="24"/>
        </w:rPr>
        <w:t xml:space="preserve"> района</w:t>
      </w:r>
      <w:r w:rsidR="00ED0B00" w:rsidRPr="005133D9">
        <w:rPr>
          <w:rFonts w:ascii="Times New Roman" w:hAnsi="Times New Roman"/>
          <w:b/>
          <w:sz w:val="24"/>
          <w:szCs w:val="24"/>
        </w:rPr>
        <w:t>»</w:t>
      </w:r>
      <w:r w:rsidRPr="005133D9">
        <w:rPr>
          <w:rFonts w:ascii="Times New Roman" w:hAnsi="Times New Roman"/>
          <w:b/>
          <w:sz w:val="24"/>
          <w:szCs w:val="24"/>
        </w:rPr>
        <w:t xml:space="preserve"> об исполнении бюджета за 201</w:t>
      </w:r>
      <w:r w:rsidR="00207A1A" w:rsidRPr="005133D9">
        <w:rPr>
          <w:rFonts w:ascii="Times New Roman" w:hAnsi="Times New Roman"/>
          <w:b/>
          <w:sz w:val="24"/>
          <w:szCs w:val="24"/>
        </w:rPr>
        <w:t>7</w:t>
      </w:r>
      <w:r w:rsidRPr="005133D9">
        <w:rPr>
          <w:rFonts w:ascii="Times New Roman" w:hAnsi="Times New Roman"/>
          <w:b/>
          <w:sz w:val="24"/>
          <w:szCs w:val="24"/>
        </w:rPr>
        <w:t xml:space="preserve"> год</w:t>
      </w:r>
    </w:p>
    <w:p w:rsidR="004A0A9F" w:rsidRPr="005133D9" w:rsidRDefault="004A0A9F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F20B0" w:rsidRPr="005133D9" w:rsidRDefault="001F20B0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sz w:val="24"/>
          <w:szCs w:val="24"/>
        </w:rPr>
        <w:tab/>
        <w:t xml:space="preserve">от </w:t>
      </w:r>
      <w:r w:rsidR="00207A1A" w:rsidRPr="005133D9">
        <w:rPr>
          <w:rFonts w:ascii="Times New Roman" w:hAnsi="Times New Roman"/>
          <w:sz w:val="24"/>
          <w:szCs w:val="24"/>
        </w:rPr>
        <w:t>28</w:t>
      </w:r>
      <w:r w:rsidRPr="005133D9">
        <w:rPr>
          <w:rFonts w:ascii="Times New Roman" w:hAnsi="Times New Roman"/>
          <w:sz w:val="24"/>
          <w:szCs w:val="24"/>
        </w:rPr>
        <w:t>.0</w:t>
      </w:r>
      <w:r w:rsidR="00207A1A" w:rsidRPr="005133D9">
        <w:rPr>
          <w:rFonts w:ascii="Times New Roman" w:hAnsi="Times New Roman"/>
          <w:sz w:val="24"/>
          <w:szCs w:val="24"/>
        </w:rPr>
        <w:t>3</w:t>
      </w:r>
      <w:r w:rsidRPr="005133D9">
        <w:rPr>
          <w:rFonts w:ascii="Times New Roman" w:hAnsi="Times New Roman"/>
          <w:sz w:val="24"/>
          <w:szCs w:val="24"/>
        </w:rPr>
        <w:t>.201</w:t>
      </w:r>
      <w:r w:rsidR="00207A1A" w:rsidRPr="005133D9">
        <w:rPr>
          <w:rFonts w:ascii="Times New Roman" w:hAnsi="Times New Roman"/>
          <w:sz w:val="24"/>
          <w:szCs w:val="24"/>
        </w:rPr>
        <w:t>8</w:t>
      </w:r>
      <w:r w:rsidRPr="005133D9">
        <w:rPr>
          <w:rFonts w:ascii="Times New Roman" w:hAnsi="Times New Roman"/>
          <w:sz w:val="24"/>
          <w:szCs w:val="24"/>
        </w:rPr>
        <w:tab/>
      </w:r>
      <w:r w:rsidRPr="005133D9">
        <w:rPr>
          <w:rFonts w:ascii="Times New Roman" w:hAnsi="Times New Roman"/>
          <w:sz w:val="24"/>
          <w:szCs w:val="24"/>
        </w:rPr>
        <w:tab/>
      </w:r>
      <w:r w:rsidRPr="005133D9">
        <w:rPr>
          <w:rFonts w:ascii="Times New Roman" w:hAnsi="Times New Roman"/>
          <w:sz w:val="24"/>
          <w:szCs w:val="24"/>
        </w:rPr>
        <w:tab/>
      </w:r>
      <w:r w:rsidRPr="005133D9">
        <w:rPr>
          <w:rFonts w:ascii="Times New Roman" w:hAnsi="Times New Roman"/>
          <w:sz w:val="24"/>
          <w:szCs w:val="24"/>
        </w:rPr>
        <w:tab/>
      </w:r>
      <w:r w:rsidRPr="005133D9">
        <w:rPr>
          <w:rFonts w:ascii="Times New Roman" w:hAnsi="Times New Roman"/>
          <w:sz w:val="24"/>
          <w:szCs w:val="24"/>
        </w:rPr>
        <w:tab/>
      </w:r>
      <w:r w:rsidRPr="005133D9">
        <w:rPr>
          <w:rFonts w:ascii="Times New Roman" w:hAnsi="Times New Roman"/>
          <w:sz w:val="24"/>
          <w:szCs w:val="24"/>
        </w:rPr>
        <w:tab/>
      </w:r>
      <w:r w:rsidRPr="005133D9">
        <w:rPr>
          <w:rFonts w:ascii="Times New Roman" w:hAnsi="Times New Roman"/>
          <w:sz w:val="24"/>
          <w:szCs w:val="24"/>
        </w:rPr>
        <w:tab/>
      </w:r>
      <w:r w:rsidRPr="005133D9">
        <w:rPr>
          <w:rFonts w:ascii="Times New Roman" w:hAnsi="Times New Roman"/>
          <w:sz w:val="24"/>
          <w:szCs w:val="24"/>
        </w:rPr>
        <w:tab/>
      </w:r>
      <w:r w:rsidRPr="005133D9">
        <w:rPr>
          <w:rFonts w:ascii="Times New Roman" w:hAnsi="Times New Roman"/>
          <w:sz w:val="24"/>
          <w:szCs w:val="24"/>
        </w:rPr>
        <w:tab/>
        <w:t xml:space="preserve">№ </w:t>
      </w:r>
      <w:r w:rsidR="00207A1A" w:rsidRPr="005133D9">
        <w:rPr>
          <w:rFonts w:ascii="Times New Roman" w:hAnsi="Times New Roman"/>
          <w:sz w:val="24"/>
          <w:szCs w:val="24"/>
        </w:rPr>
        <w:t>44</w:t>
      </w:r>
    </w:p>
    <w:p w:rsidR="001F20B0" w:rsidRPr="005133D9" w:rsidRDefault="001F20B0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A0A9F" w:rsidRPr="005133D9" w:rsidRDefault="00F7602A" w:rsidP="005133D9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133D9">
        <w:rPr>
          <w:rFonts w:ascii="Times New Roman" w:hAnsi="Times New Roman"/>
          <w:b/>
          <w:sz w:val="24"/>
          <w:szCs w:val="24"/>
        </w:rPr>
        <w:t xml:space="preserve">Основание для проведения </w:t>
      </w:r>
      <w:r w:rsidR="004051AC" w:rsidRPr="005133D9">
        <w:rPr>
          <w:rFonts w:ascii="Times New Roman" w:hAnsi="Times New Roman"/>
          <w:b/>
          <w:sz w:val="24"/>
          <w:szCs w:val="24"/>
        </w:rPr>
        <w:t>внешней проверк</w:t>
      </w:r>
      <w:r w:rsidR="004058C2" w:rsidRPr="005133D9">
        <w:rPr>
          <w:rFonts w:ascii="Times New Roman" w:hAnsi="Times New Roman"/>
          <w:b/>
          <w:sz w:val="24"/>
          <w:szCs w:val="24"/>
        </w:rPr>
        <w:t>и</w:t>
      </w:r>
      <w:r w:rsidR="004051AC" w:rsidRPr="005133D9">
        <w:rPr>
          <w:rFonts w:ascii="Times New Roman" w:hAnsi="Times New Roman"/>
          <w:b/>
          <w:sz w:val="24"/>
          <w:szCs w:val="24"/>
        </w:rPr>
        <w:t xml:space="preserve"> годового отчета</w:t>
      </w:r>
      <w:r w:rsidRPr="005133D9">
        <w:rPr>
          <w:rFonts w:ascii="Times New Roman" w:hAnsi="Times New Roman"/>
          <w:b/>
          <w:sz w:val="24"/>
          <w:szCs w:val="24"/>
        </w:rPr>
        <w:t>:</w:t>
      </w:r>
    </w:p>
    <w:p w:rsidR="005461B4" w:rsidRPr="005133D9" w:rsidRDefault="005461B4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sz w:val="24"/>
          <w:szCs w:val="24"/>
        </w:rPr>
        <w:t xml:space="preserve">- п.3 ст.5 Решения </w:t>
      </w:r>
      <w:proofErr w:type="spellStart"/>
      <w:r w:rsidRPr="005133D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133D9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133D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133D9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5133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3D9">
        <w:rPr>
          <w:rFonts w:ascii="Times New Roman" w:hAnsi="Times New Roman"/>
          <w:sz w:val="24"/>
          <w:szCs w:val="24"/>
        </w:rPr>
        <w:t>К</w:t>
      </w:r>
      <w:proofErr w:type="gramEnd"/>
      <w:r w:rsidRPr="005133D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133D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5133D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133D9">
        <w:rPr>
          <w:rFonts w:ascii="Times New Roman" w:hAnsi="Times New Roman"/>
          <w:sz w:val="24"/>
          <w:szCs w:val="24"/>
        </w:rPr>
        <w:t xml:space="preserve"> района» (в ред. от 20.03.2014 № 46/536р, от 25.09.2014 № 51/573р, от 26.02.2015 № 56/671р);</w:t>
      </w:r>
    </w:p>
    <w:p w:rsidR="005461B4" w:rsidRPr="005133D9" w:rsidRDefault="005461B4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sz w:val="24"/>
          <w:szCs w:val="24"/>
        </w:rPr>
        <w:t>- п. 2.3.1. плана работы</w:t>
      </w:r>
      <w:proofErr w:type="gramStart"/>
      <w:r w:rsidRPr="005133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3D9">
        <w:rPr>
          <w:rFonts w:ascii="Times New Roman" w:hAnsi="Times New Roman"/>
          <w:sz w:val="24"/>
          <w:szCs w:val="24"/>
        </w:rPr>
        <w:t>К</w:t>
      </w:r>
      <w:proofErr w:type="gramEnd"/>
      <w:r w:rsidRPr="005133D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133D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5133D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133D9">
        <w:rPr>
          <w:rFonts w:ascii="Times New Roman" w:hAnsi="Times New Roman"/>
          <w:sz w:val="24"/>
          <w:szCs w:val="24"/>
        </w:rPr>
        <w:t xml:space="preserve"> района на 201</w:t>
      </w:r>
      <w:r w:rsidR="00DA6F13" w:rsidRPr="005133D9">
        <w:rPr>
          <w:rFonts w:ascii="Times New Roman" w:hAnsi="Times New Roman"/>
          <w:sz w:val="24"/>
          <w:szCs w:val="24"/>
        </w:rPr>
        <w:t>8</w:t>
      </w:r>
      <w:r w:rsidRPr="005133D9">
        <w:rPr>
          <w:rFonts w:ascii="Times New Roman" w:hAnsi="Times New Roman"/>
          <w:sz w:val="24"/>
          <w:szCs w:val="24"/>
        </w:rPr>
        <w:t xml:space="preserve"> год утвержденный председателем </w:t>
      </w:r>
      <w:proofErr w:type="spellStart"/>
      <w:r w:rsidRPr="005133D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5133D9">
        <w:rPr>
          <w:rFonts w:ascii="Times New Roman" w:hAnsi="Times New Roman"/>
          <w:sz w:val="24"/>
          <w:szCs w:val="24"/>
        </w:rPr>
        <w:t xml:space="preserve"> – счетного органа от </w:t>
      </w:r>
      <w:r w:rsidR="003E49D1" w:rsidRPr="005133D9">
        <w:rPr>
          <w:rFonts w:ascii="Times New Roman" w:hAnsi="Times New Roman"/>
          <w:sz w:val="24"/>
          <w:szCs w:val="24"/>
        </w:rPr>
        <w:t>14</w:t>
      </w:r>
      <w:r w:rsidRPr="005133D9">
        <w:rPr>
          <w:rFonts w:ascii="Times New Roman" w:hAnsi="Times New Roman"/>
          <w:sz w:val="24"/>
          <w:szCs w:val="24"/>
        </w:rPr>
        <w:t>.12.201</w:t>
      </w:r>
      <w:r w:rsidR="00DA6F13" w:rsidRPr="005133D9">
        <w:rPr>
          <w:rFonts w:ascii="Times New Roman" w:hAnsi="Times New Roman"/>
          <w:sz w:val="24"/>
          <w:szCs w:val="24"/>
        </w:rPr>
        <w:t>7</w:t>
      </w:r>
      <w:r w:rsidRPr="005133D9">
        <w:rPr>
          <w:rFonts w:ascii="Times New Roman" w:hAnsi="Times New Roman"/>
          <w:sz w:val="24"/>
          <w:szCs w:val="24"/>
        </w:rPr>
        <w:t>;</w:t>
      </w:r>
    </w:p>
    <w:p w:rsidR="005461B4" w:rsidRPr="005133D9" w:rsidRDefault="005461B4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sz w:val="24"/>
          <w:szCs w:val="24"/>
        </w:rPr>
        <w:t>- приказ</w:t>
      </w:r>
      <w:proofErr w:type="gramStart"/>
      <w:r w:rsidRPr="005133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3D9">
        <w:rPr>
          <w:rFonts w:ascii="Times New Roman" w:hAnsi="Times New Roman"/>
          <w:sz w:val="24"/>
          <w:szCs w:val="24"/>
        </w:rPr>
        <w:t>К</w:t>
      </w:r>
      <w:proofErr w:type="gramEnd"/>
      <w:r w:rsidRPr="005133D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133D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5133D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133D9">
        <w:rPr>
          <w:rFonts w:ascii="Times New Roman" w:hAnsi="Times New Roman"/>
          <w:sz w:val="24"/>
          <w:szCs w:val="24"/>
        </w:rPr>
        <w:t xml:space="preserve"> района от </w:t>
      </w:r>
      <w:r w:rsidR="00DA6F13" w:rsidRPr="005133D9">
        <w:rPr>
          <w:rFonts w:ascii="Times New Roman" w:hAnsi="Times New Roman"/>
          <w:sz w:val="24"/>
          <w:szCs w:val="24"/>
        </w:rPr>
        <w:t>28</w:t>
      </w:r>
      <w:r w:rsidRPr="005133D9">
        <w:rPr>
          <w:rFonts w:ascii="Times New Roman" w:hAnsi="Times New Roman"/>
          <w:sz w:val="24"/>
          <w:szCs w:val="24"/>
        </w:rPr>
        <w:t>.0</w:t>
      </w:r>
      <w:r w:rsidR="00DA6F13" w:rsidRPr="005133D9">
        <w:rPr>
          <w:rFonts w:ascii="Times New Roman" w:hAnsi="Times New Roman"/>
          <w:sz w:val="24"/>
          <w:szCs w:val="24"/>
        </w:rPr>
        <w:t>2</w:t>
      </w:r>
      <w:r w:rsidRPr="005133D9">
        <w:rPr>
          <w:rFonts w:ascii="Times New Roman" w:hAnsi="Times New Roman"/>
          <w:sz w:val="24"/>
          <w:szCs w:val="24"/>
        </w:rPr>
        <w:t>.201</w:t>
      </w:r>
      <w:r w:rsidR="00DA6F13" w:rsidRPr="005133D9">
        <w:rPr>
          <w:rFonts w:ascii="Times New Roman" w:hAnsi="Times New Roman"/>
          <w:sz w:val="24"/>
          <w:szCs w:val="24"/>
        </w:rPr>
        <w:t>8</w:t>
      </w:r>
      <w:r w:rsidRPr="005133D9">
        <w:rPr>
          <w:rFonts w:ascii="Times New Roman" w:hAnsi="Times New Roman"/>
          <w:sz w:val="24"/>
          <w:szCs w:val="24"/>
        </w:rPr>
        <w:t xml:space="preserve"> № </w:t>
      </w:r>
      <w:r w:rsidR="003E49D1" w:rsidRPr="005133D9">
        <w:rPr>
          <w:rFonts w:ascii="Times New Roman" w:hAnsi="Times New Roman"/>
          <w:sz w:val="24"/>
          <w:szCs w:val="24"/>
        </w:rPr>
        <w:t>0</w:t>
      </w:r>
      <w:r w:rsidR="00DA6F13" w:rsidRPr="005133D9">
        <w:rPr>
          <w:rFonts w:ascii="Times New Roman" w:hAnsi="Times New Roman"/>
          <w:sz w:val="24"/>
          <w:szCs w:val="24"/>
        </w:rPr>
        <w:t>7</w:t>
      </w:r>
      <w:r w:rsidRPr="005133D9">
        <w:rPr>
          <w:rFonts w:ascii="Times New Roman" w:hAnsi="Times New Roman"/>
          <w:sz w:val="24"/>
          <w:szCs w:val="24"/>
        </w:rPr>
        <w:t xml:space="preserve"> «О начале проведения внешней проверки годовых отчетов главных распорядителей бюджетных средств об исполнении районного бюджета и бюджетов поселений за 201</w:t>
      </w:r>
      <w:r w:rsidR="003E49D1" w:rsidRPr="005133D9">
        <w:rPr>
          <w:rFonts w:ascii="Times New Roman" w:hAnsi="Times New Roman"/>
          <w:sz w:val="24"/>
          <w:szCs w:val="24"/>
        </w:rPr>
        <w:t>6</w:t>
      </w:r>
      <w:r w:rsidRPr="005133D9">
        <w:rPr>
          <w:rFonts w:ascii="Times New Roman" w:hAnsi="Times New Roman"/>
          <w:sz w:val="24"/>
          <w:szCs w:val="24"/>
        </w:rPr>
        <w:t xml:space="preserve"> год».</w:t>
      </w:r>
    </w:p>
    <w:p w:rsidR="004051AC" w:rsidRPr="005133D9" w:rsidRDefault="004051AC" w:rsidP="005133D9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133D9">
        <w:rPr>
          <w:rFonts w:ascii="Times New Roman" w:hAnsi="Times New Roman"/>
          <w:b/>
          <w:sz w:val="24"/>
          <w:szCs w:val="24"/>
        </w:rPr>
        <w:t>Цель контрольного мероприятия:</w:t>
      </w:r>
    </w:p>
    <w:p w:rsidR="004051AC" w:rsidRPr="005133D9" w:rsidRDefault="004051AC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sz w:val="24"/>
          <w:szCs w:val="24"/>
        </w:rPr>
        <w:t xml:space="preserve">- проверка годового отчета </w:t>
      </w:r>
      <w:r w:rsidR="005630B6" w:rsidRPr="005133D9">
        <w:rPr>
          <w:rFonts w:ascii="Times New Roman" w:hAnsi="Times New Roman"/>
          <w:sz w:val="24"/>
          <w:szCs w:val="24"/>
        </w:rPr>
        <w:t xml:space="preserve">муниципального казенного учреждения «Управление </w:t>
      </w:r>
      <w:r w:rsidR="00696A75" w:rsidRPr="005133D9">
        <w:rPr>
          <w:rFonts w:ascii="Times New Roman" w:hAnsi="Times New Roman"/>
          <w:sz w:val="24"/>
          <w:szCs w:val="24"/>
        </w:rPr>
        <w:t>образования</w:t>
      </w:r>
      <w:r w:rsidR="005630B6" w:rsidRPr="005133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30B6" w:rsidRPr="005133D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30B6" w:rsidRPr="005133D9">
        <w:rPr>
          <w:rFonts w:ascii="Times New Roman" w:hAnsi="Times New Roman"/>
          <w:sz w:val="24"/>
          <w:szCs w:val="24"/>
        </w:rPr>
        <w:t xml:space="preserve"> района</w:t>
      </w:r>
      <w:r w:rsidR="00ED0B00" w:rsidRPr="005133D9">
        <w:rPr>
          <w:rFonts w:ascii="Times New Roman" w:hAnsi="Times New Roman"/>
          <w:sz w:val="24"/>
          <w:szCs w:val="24"/>
        </w:rPr>
        <w:t>»</w:t>
      </w:r>
      <w:r w:rsidR="005630B6" w:rsidRPr="005133D9">
        <w:rPr>
          <w:rFonts w:ascii="Times New Roman" w:hAnsi="Times New Roman"/>
          <w:sz w:val="24"/>
          <w:szCs w:val="24"/>
        </w:rPr>
        <w:t xml:space="preserve"> </w:t>
      </w:r>
      <w:r w:rsidRPr="005133D9">
        <w:rPr>
          <w:rFonts w:ascii="Times New Roman" w:hAnsi="Times New Roman"/>
          <w:sz w:val="24"/>
          <w:szCs w:val="24"/>
        </w:rPr>
        <w:t>об исполнении бюджета за 201</w:t>
      </w:r>
      <w:r w:rsidR="00DA6F13" w:rsidRPr="005133D9">
        <w:rPr>
          <w:rFonts w:ascii="Times New Roman" w:hAnsi="Times New Roman"/>
          <w:sz w:val="24"/>
          <w:szCs w:val="24"/>
        </w:rPr>
        <w:t>7</w:t>
      </w:r>
      <w:r w:rsidRPr="005133D9">
        <w:rPr>
          <w:rFonts w:ascii="Times New Roman" w:hAnsi="Times New Roman"/>
          <w:sz w:val="24"/>
          <w:szCs w:val="24"/>
        </w:rPr>
        <w:t xml:space="preserve"> год.</w:t>
      </w:r>
    </w:p>
    <w:p w:rsidR="004051AC" w:rsidRPr="005133D9" w:rsidRDefault="004051AC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b/>
          <w:sz w:val="24"/>
          <w:szCs w:val="24"/>
        </w:rPr>
        <w:t>Предмет контроля:</w:t>
      </w:r>
      <w:r w:rsidRPr="005133D9">
        <w:rPr>
          <w:rFonts w:ascii="Times New Roman" w:hAnsi="Times New Roman"/>
          <w:sz w:val="24"/>
          <w:szCs w:val="24"/>
        </w:rPr>
        <w:t xml:space="preserve"> средства бюджета </w:t>
      </w:r>
      <w:proofErr w:type="spellStart"/>
      <w:r w:rsidRPr="005133D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133D9">
        <w:rPr>
          <w:rFonts w:ascii="Times New Roman" w:hAnsi="Times New Roman"/>
          <w:sz w:val="24"/>
          <w:szCs w:val="24"/>
        </w:rPr>
        <w:t xml:space="preserve"> района.</w:t>
      </w:r>
    </w:p>
    <w:p w:rsidR="004051AC" w:rsidRPr="005133D9" w:rsidRDefault="004051AC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b/>
          <w:sz w:val="24"/>
          <w:szCs w:val="24"/>
        </w:rPr>
        <w:t>Объект контроля:</w:t>
      </w:r>
      <w:r w:rsidRPr="005133D9">
        <w:rPr>
          <w:rFonts w:ascii="Times New Roman" w:hAnsi="Times New Roman"/>
          <w:sz w:val="24"/>
          <w:szCs w:val="24"/>
        </w:rPr>
        <w:t xml:space="preserve"> </w:t>
      </w:r>
      <w:r w:rsidR="005630B6" w:rsidRPr="005133D9">
        <w:rPr>
          <w:rFonts w:ascii="Times New Roman" w:hAnsi="Times New Roman"/>
          <w:sz w:val="24"/>
          <w:szCs w:val="24"/>
        </w:rPr>
        <w:t xml:space="preserve">муниципальное казенное </w:t>
      </w:r>
      <w:r w:rsidR="0032383F" w:rsidRPr="005133D9">
        <w:rPr>
          <w:rFonts w:ascii="Times New Roman" w:hAnsi="Times New Roman"/>
          <w:sz w:val="24"/>
          <w:szCs w:val="24"/>
        </w:rPr>
        <w:t>учреждение</w:t>
      </w:r>
      <w:r w:rsidR="005630B6" w:rsidRPr="005133D9">
        <w:rPr>
          <w:rFonts w:ascii="Times New Roman" w:hAnsi="Times New Roman"/>
          <w:sz w:val="24"/>
          <w:szCs w:val="24"/>
        </w:rPr>
        <w:t xml:space="preserve"> «Управление </w:t>
      </w:r>
      <w:r w:rsidR="00696A75" w:rsidRPr="005133D9">
        <w:rPr>
          <w:rFonts w:ascii="Times New Roman" w:hAnsi="Times New Roman"/>
          <w:sz w:val="24"/>
          <w:szCs w:val="24"/>
        </w:rPr>
        <w:t>образования</w:t>
      </w:r>
      <w:r w:rsidR="005630B6" w:rsidRPr="005133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30B6" w:rsidRPr="005133D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30B6" w:rsidRPr="005133D9">
        <w:rPr>
          <w:rFonts w:ascii="Times New Roman" w:hAnsi="Times New Roman"/>
          <w:sz w:val="24"/>
          <w:szCs w:val="24"/>
        </w:rPr>
        <w:t xml:space="preserve"> района</w:t>
      </w:r>
      <w:r w:rsidR="00ED0B00" w:rsidRPr="005133D9">
        <w:rPr>
          <w:rFonts w:ascii="Times New Roman" w:hAnsi="Times New Roman"/>
          <w:sz w:val="24"/>
          <w:szCs w:val="24"/>
        </w:rPr>
        <w:t>»</w:t>
      </w:r>
      <w:r w:rsidR="0032383F" w:rsidRPr="005133D9">
        <w:rPr>
          <w:rFonts w:ascii="Times New Roman" w:hAnsi="Times New Roman"/>
          <w:sz w:val="24"/>
          <w:szCs w:val="24"/>
        </w:rPr>
        <w:t>.</w:t>
      </w:r>
    </w:p>
    <w:p w:rsidR="004051AC" w:rsidRPr="005133D9" w:rsidRDefault="004051AC" w:rsidP="005133D9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133D9">
        <w:rPr>
          <w:rFonts w:ascii="Times New Roman" w:hAnsi="Times New Roman"/>
          <w:b/>
          <w:sz w:val="24"/>
          <w:szCs w:val="24"/>
        </w:rPr>
        <w:t xml:space="preserve">Перечень изученных документов: </w:t>
      </w:r>
    </w:p>
    <w:p w:rsidR="005461B4" w:rsidRPr="005133D9" w:rsidRDefault="005461B4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Pr="005133D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133D9">
        <w:rPr>
          <w:rFonts w:ascii="Times New Roman" w:hAnsi="Times New Roman"/>
          <w:sz w:val="24"/>
          <w:szCs w:val="24"/>
        </w:rPr>
        <w:t xml:space="preserve">  районного Совета депутатов от 0</w:t>
      </w:r>
      <w:r w:rsidR="00DA6F13" w:rsidRPr="005133D9">
        <w:rPr>
          <w:rFonts w:ascii="Times New Roman" w:hAnsi="Times New Roman"/>
          <w:sz w:val="24"/>
          <w:szCs w:val="24"/>
        </w:rPr>
        <w:t>8</w:t>
      </w:r>
      <w:r w:rsidRPr="005133D9">
        <w:rPr>
          <w:rFonts w:ascii="Times New Roman" w:hAnsi="Times New Roman"/>
          <w:sz w:val="24"/>
          <w:szCs w:val="24"/>
        </w:rPr>
        <w:t>.12.201</w:t>
      </w:r>
      <w:r w:rsidR="00DA6F13" w:rsidRPr="005133D9">
        <w:rPr>
          <w:rFonts w:ascii="Times New Roman" w:hAnsi="Times New Roman"/>
          <w:sz w:val="24"/>
          <w:szCs w:val="24"/>
        </w:rPr>
        <w:t>6</w:t>
      </w:r>
      <w:r w:rsidRPr="005133D9">
        <w:rPr>
          <w:rFonts w:ascii="Times New Roman" w:hAnsi="Times New Roman"/>
          <w:sz w:val="24"/>
          <w:szCs w:val="24"/>
        </w:rPr>
        <w:t xml:space="preserve"> № </w:t>
      </w:r>
      <w:r w:rsidR="00DA6F13" w:rsidRPr="005133D9">
        <w:rPr>
          <w:rFonts w:ascii="Times New Roman" w:hAnsi="Times New Roman"/>
          <w:sz w:val="24"/>
          <w:szCs w:val="24"/>
        </w:rPr>
        <w:t>11</w:t>
      </w:r>
      <w:r w:rsidRPr="005133D9">
        <w:rPr>
          <w:rFonts w:ascii="Times New Roman" w:hAnsi="Times New Roman"/>
          <w:sz w:val="24"/>
          <w:szCs w:val="24"/>
        </w:rPr>
        <w:t>/</w:t>
      </w:r>
      <w:r w:rsidR="00DA6F13" w:rsidRPr="005133D9">
        <w:rPr>
          <w:rFonts w:ascii="Times New Roman" w:hAnsi="Times New Roman"/>
          <w:sz w:val="24"/>
          <w:szCs w:val="24"/>
        </w:rPr>
        <w:t>116</w:t>
      </w:r>
      <w:r w:rsidRPr="005133D9">
        <w:rPr>
          <w:rFonts w:ascii="Times New Roman" w:hAnsi="Times New Roman"/>
          <w:sz w:val="24"/>
          <w:szCs w:val="24"/>
        </w:rPr>
        <w:t>р  «О бюджете района на 201</w:t>
      </w:r>
      <w:r w:rsidR="00DA6F13" w:rsidRPr="005133D9">
        <w:rPr>
          <w:rFonts w:ascii="Times New Roman" w:hAnsi="Times New Roman"/>
          <w:sz w:val="24"/>
          <w:szCs w:val="24"/>
        </w:rPr>
        <w:t>7</w:t>
      </w:r>
      <w:r w:rsidRPr="005133D9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DA6F13" w:rsidRPr="005133D9">
        <w:rPr>
          <w:rFonts w:ascii="Times New Roman" w:hAnsi="Times New Roman"/>
          <w:sz w:val="24"/>
          <w:szCs w:val="24"/>
        </w:rPr>
        <w:t>8</w:t>
      </w:r>
      <w:r w:rsidRPr="005133D9">
        <w:rPr>
          <w:rFonts w:ascii="Times New Roman" w:hAnsi="Times New Roman"/>
          <w:sz w:val="24"/>
          <w:szCs w:val="24"/>
        </w:rPr>
        <w:t xml:space="preserve"> и 201</w:t>
      </w:r>
      <w:r w:rsidR="00DA6F13" w:rsidRPr="005133D9">
        <w:rPr>
          <w:rFonts w:ascii="Times New Roman" w:hAnsi="Times New Roman"/>
          <w:sz w:val="24"/>
          <w:szCs w:val="24"/>
        </w:rPr>
        <w:t>9</w:t>
      </w:r>
      <w:r w:rsidRPr="005133D9">
        <w:rPr>
          <w:rFonts w:ascii="Times New Roman" w:hAnsi="Times New Roman"/>
          <w:sz w:val="24"/>
          <w:szCs w:val="24"/>
        </w:rPr>
        <w:t xml:space="preserve"> годов» (</w:t>
      </w:r>
      <w:r w:rsidR="003E49D1" w:rsidRPr="005133D9">
        <w:rPr>
          <w:rFonts w:ascii="Times New Roman" w:hAnsi="Times New Roman"/>
          <w:sz w:val="24"/>
          <w:szCs w:val="24"/>
        </w:rPr>
        <w:t>в ред. от 1</w:t>
      </w:r>
      <w:r w:rsidR="00DA6F13" w:rsidRPr="005133D9">
        <w:rPr>
          <w:rFonts w:ascii="Times New Roman" w:hAnsi="Times New Roman"/>
          <w:sz w:val="24"/>
          <w:szCs w:val="24"/>
        </w:rPr>
        <w:t>6</w:t>
      </w:r>
      <w:r w:rsidR="003E49D1" w:rsidRPr="005133D9">
        <w:rPr>
          <w:rFonts w:ascii="Times New Roman" w:hAnsi="Times New Roman"/>
          <w:sz w:val="24"/>
          <w:szCs w:val="24"/>
        </w:rPr>
        <w:t>.0</w:t>
      </w:r>
      <w:r w:rsidR="00DA6F13" w:rsidRPr="005133D9">
        <w:rPr>
          <w:rFonts w:ascii="Times New Roman" w:hAnsi="Times New Roman"/>
          <w:sz w:val="24"/>
          <w:szCs w:val="24"/>
        </w:rPr>
        <w:t>2</w:t>
      </w:r>
      <w:r w:rsidR="003E49D1" w:rsidRPr="005133D9">
        <w:rPr>
          <w:rFonts w:ascii="Times New Roman" w:hAnsi="Times New Roman"/>
          <w:sz w:val="24"/>
          <w:szCs w:val="24"/>
        </w:rPr>
        <w:t>.201</w:t>
      </w:r>
      <w:r w:rsidR="00DA6F13" w:rsidRPr="005133D9">
        <w:rPr>
          <w:rFonts w:ascii="Times New Roman" w:hAnsi="Times New Roman"/>
          <w:sz w:val="24"/>
          <w:szCs w:val="24"/>
        </w:rPr>
        <w:t>7</w:t>
      </w:r>
      <w:r w:rsidR="003E49D1" w:rsidRPr="005133D9">
        <w:rPr>
          <w:rFonts w:ascii="Times New Roman" w:hAnsi="Times New Roman"/>
          <w:sz w:val="24"/>
          <w:szCs w:val="24"/>
        </w:rPr>
        <w:t xml:space="preserve"> № </w:t>
      </w:r>
      <w:r w:rsidR="00DA6F13" w:rsidRPr="005133D9">
        <w:rPr>
          <w:rFonts w:ascii="Times New Roman" w:hAnsi="Times New Roman"/>
          <w:sz w:val="24"/>
          <w:szCs w:val="24"/>
        </w:rPr>
        <w:t>12</w:t>
      </w:r>
      <w:r w:rsidR="003E49D1" w:rsidRPr="005133D9">
        <w:rPr>
          <w:rFonts w:ascii="Times New Roman" w:hAnsi="Times New Roman"/>
          <w:sz w:val="24"/>
          <w:szCs w:val="24"/>
        </w:rPr>
        <w:t>/</w:t>
      </w:r>
      <w:r w:rsidR="00DA6F13" w:rsidRPr="005133D9">
        <w:rPr>
          <w:rFonts w:ascii="Times New Roman" w:hAnsi="Times New Roman"/>
          <w:sz w:val="24"/>
          <w:szCs w:val="24"/>
        </w:rPr>
        <w:t>127</w:t>
      </w:r>
      <w:r w:rsidR="003E49D1" w:rsidRPr="005133D9">
        <w:rPr>
          <w:rFonts w:ascii="Times New Roman" w:hAnsi="Times New Roman"/>
          <w:sz w:val="24"/>
          <w:szCs w:val="24"/>
        </w:rPr>
        <w:t xml:space="preserve">р, от </w:t>
      </w:r>
      <w:r w:rsidR="00DA6F13" w:rsidRPr="005133D9">
        <w:rPr>
          <w:rFonts w:ascii="Times New Roman" w:hAnsi="Times New Roman"/>
          <w:sz w:val="24"/>
          <w:szCs w:val="24"/>
        </w:rPr>
        <w:t>10</w:t>
      </w:r>
      <w:r w:rsidR="003E49D1" w:rsidRPr="005133D9">
        <w:rPr>
          <w:rFonts w:ascii="Times New Roman" w:hAnsi="Times New Roman"/>
          <w:sz w:val="24"/>
          <w:szCs w:val="24"/>
        </w:rPr>
        <w:t>.0</w:t>
      </w:r>
      <w:r w:rsidR="00DA6F13" w:rsidRPr="005133D9">
        <w:rPr>
          <w:rFonts w:ascii="Times New Roman" w:hAnsi="Times New Roman"/>
          <w:sz w:val="24"/>
          <w:szCs w:val="24"/>
        </w:rPr>
        <w:t>8</w:t>
      </w:r>
      <w:r w:rsidR="003E49D1" w:rsidRPr="005133D9">
        <w:rPr>
          <w:rFonts w:ascii="Times New Roman" w:hAnsi="Times New Roman"/>
          <w:sz w:val="24"/>
          <w:szCs w:val="24"/>
        </w:rPr>
        <w:t>.201</w:t>
      </w:r>
      <w:r w:rsidR="00DA6F13" w:rsidRPr="005133D9">
        <w:rPr>
          <w:rFonts w:ascii="Times New Roman" w:hAnsi="Times New Roman"/>
          <w:sz w:val="24"/>
          <w:szCs w:val="24"/>
        </w:rPr>
        <w:t>7</w:t>
      </w:r>
      <w:proofErr w:type="gramStart"/>
      <w:r w:rsidR="003E49D1" w:rsidRPr="005133D9">
        <w:rPr>
          <w:rFonts w:ascii="Times New Roman" w:hAnsi="Times New Roman"/>
          <w:sz w:val="24"/>
          <w:szCs w:val="24"/>
        </w:rPr>
        <w:t xml:space="preserve"> № </w:t>
      </w:r>
      <w:r w:rsidR="00ED0B00" w:rsidRPr="005133D9">
        <w:rPr>
          <w:rFonts w:ascii="Times New Roman" w:hAnsi="Times New Roman"/>
          <w:sz w:val="24"/>
          <w:szCs w:val="24"/>
        </w:rPr>
        <w:t>В</w:t>
      </w:r>
      <w:proofErr w:type="gramEnd"/>
      <w:r w:rsidR="003E49D1" w:rsidRPr="005133D9">
        <w:rPr>
          <w:rFonts w:ascii="Times New Roman" w:hAnsi="Times New Roman"/>
          <w:sz w:val="24"/>
          <w:szCs w:val="24"/>
        </w:rPr>
        <w:t>/</w:t>
      </w:r>
      <w:r w:rsidR="00ED0B00" w:rsidRPr="005133D9">
        <w:rPr>
          <w:rFonts w:ascii="Times New Roman" w:hAnsi="Times New Roman"/>
          <w:sz w:val="24"/>
          <w:szCs w:val="24"/>
        </w:rPr>
        <w:t>162</w:t>
      </w:r>
      <w:r w:rsidR="003E49D1" w:rsidRPr="005133D9">
        <w:rPr>
          <w:rFonts w:ascii="Times New Roman" w:hAnsi="Times New Roman"/>
          <w:sz w:val="24"/>
          <w:szCs w:val="24"/>
        </w:rPr>
        <w:t xml:space="preserve">р,  от </w:t>
      </w:r>
      <w:r w:rsidR="00ED0B00" w:rsidRPr="005133D9">
        <w:rPr>
          <w:rFonts w:ascii="Times New Roman" w:hAnsi="Times New Roman"/>
          <w:sz w:val="24"/>
          <w:szCs w:val="24"/>
        </w:rPr>
        <w:t>05</w:t>
      </w:r>
      <w:r w:rsidR="003E49D1" w:rsidRPr="005133D9">
        <w:rPr>
          <w:rFonts w:ascii="Times New Roman" w:hAnsi="Times New Roman"/>
          <w:sz w:val="24"/>
          <w:szCs w:val="24"/>
        </w:rPr>
        <w:t>.</w:t>
      </w:r>
      <w:r w:rsidR="00ED0B00" w:rsidRPr="005133D9">
        <w:rPr>
          <w:rFonts w:ascii="Times New Roman" w:hAnsi="Times New Roman"/>
          <w:sz w:val="24"/>
          <w:szCs w:val="24"/>
        </w:rPr>
        <w:t>1</w:t>
      </w:r>
      <w:r w:rsidR="003E49D1" w:rsidRPr="005133D9">
        <w:rPr>
          <w:rFonts w:ascii="Times New Roman" w:hAnsi="Times New Roman"/>
          <w:sz w:val="24"/>
          <w:szCs w:val="24"/>
        </w:rPr>
        <w:t>0.201</w:t>
      </w:r>
      <w:r w:rsidR="00ED0B00" w:rsidRPr="005133D9">
        <w:rPr>
          <w:rFonts w:ascii="Times New Roman" w:hAnsi="Times New Roman"/>
          <w:sz w:val="24"/>
          <w:szCs w:val="24"/>
        </w:rPr>
        <w:t>7</w:t>
      </w:r>
      <w:r w:rsidR="003E49D1" w:rsidRPr="005133D9">
        <w:rPr>
          <w:rFonts w:ascii="Times New Roman" w:hAnsi="Times New Roman"/>
          <w:sz w:val="24"/>
          <w:szCs w:val="24"/>
        </w:rPr>
        <w:t xml:space="preserve"> № </w:t>
      </w:r>
      <w:r w:rsidR="00ED0B00" w:rsidRPr="005133D9">
        <w:rPr>
          <w:rFonts w:ascii="Times New Roman" w:hAnsi="Times New Roman"/>
          <w:sz w:val="24"/>
          <w:szCs w:val="24"/>
        </w:rPr>
        <w:t>18</w:t>
      </w:r>
      <w:r w:rsidR="003E49D1" w:rsidRPr="005133D9">
        <w:rPr>
          <w:rFonts w:ascii="Times New Roman" w:hAnsi="Times New Roman"/>
          <w:sz w:val="24"/>
          <w:szCs w:val="24"/>
        </w:rPr>
        <w:t>/</w:t>
      </w:r>
      <w:r w:rsidR="00ED0B00" w:rsidRPr="005133D9">
        <w:rPr>
          <w:rFonts w:ascii="Times New Roman" w:hAnsi="Times New Roman"/>
          <w:sz w:val="24"/>
          <w:szCs w:val="24"/>
        </w:rPr>
        <w:t>180</w:t>
      </w:r>
      <w:r w:rsidR="003E49D1" w:rsidRPr="005133D9">
        <w:rPr>
          <w:rFonts w:ascii="Times New Roman" w:hAnsi="Times New Roman"/>
          <w:sz w:val="24"/>
          <w:szCs w:val="24"/>
        </w:rPr>
        <w:t xml:space="preserve">р, от </w:t>
      </w:r>
      <w:r w:rsidR="00ED0B00" w:rsidRPr="005133D9">
        <w:rPr>
          <w:rFonts w:ascii="Times New Roman" w:hAnsi="Times New Roman"/>
          <w:sz w:val="24"/>
          <w:szCs w:val="24"/>
        </w:rPr>
        <w:t>09</w:t>
      </w:r>
      <w:r w:rsidR="003E49D1" w:rsidRPr="005133D9">
        <w:rPr>
          <w:rFonts w:ascii="Times New Roman" w:hAnsi="Times New Roman"/>
          <w:sz w:val="24"/>
          <w:szCs w:val="24"/>
        </w:rPr>
        <w:t>.</w:t>
      </w:r>
      <w:r w:rsidR="00ED0B00" w:rsidRPr="005133D9">
        <w:rPr>
          <w:rFonts w:ascii="Times New Roman" w:hAnsi="Times New Roman"/>
          <w:sz w:val="24"/>
          <w:szCs w:val="24"/>
        </w:rPr>
        <w:t>11</w:t>
      </w:r>
      <w:r w:rsidR="003E49D1" w:rsidRPr="005133D9">
        <w:rPr>
          <w:rFonts w:ascii="Times New Roman" w:hAnsi="Times New Roman"/>
          <w:sz w:val="24"/>
          <w:szCs w:val="24"/>
        </w:rPr>
        <w:t>.201</w:t>
      </w:r>
      <w:r w:rsidR="00ED0B00" w:rsidRPr="005133D9">
        <w:rPr>
          <w:rFonts w:ascii="Times New Roman" w:hAnsi="Times New Roman"/>
          <w:sz w:val="24"/>
          <w:szCs w:val="24"/>
        </w:rPr>
        <w:t>7</w:t>
      </w:r>
      <w:r w:rsidR="003E49D1" w:rsidRPr="005133D9">
        <w:rPr>
          <w:rFonts w:ascii="Times New Roman" w:hAnsi="Times New Roman"/>
          <w:sz w:val="24"/>
          <w:szCs w:val="24"/>
        </w:rPr>
        <w:t xml:space="preserve"> № </w:t>
      </w:r>
      <w:r w:rsidR="00ED0B00" w:rsidRPr="005133D9">
        <w:rPr>
          <w:rFonts w:ascii="Times New Roman" w:hAnsi="Times New Roman"/>
          <w:sz w:val="24"/>
          <w:szCs w:val="24"/>
        </w:rPr>
        <w:t>1</w:t>
      </w:r>
      <w:r w:rsidR="003E49D1" w:rsidRPr="005133D9">
        <w:rPr>
          <w:rFonts w:ascii="Times New Roman" w:hAnsi="Times New Roman"/>
          <w:sz w:val="24"/>
          <w:szCs w:val="24"/>
        </w:rPr>
        <w:t>9/</w:t>
      </w:r>
      <w:r w:rsidR="00ED0B00" w:rsidRPr="005133D9">
        <w:rPr>
          <w:rFonts w:ascii="Times New Roman" w:hAnsi="Times New Roman"/>
          <w:sz w:val="24"/>
          <w:szCs w:val="24"/>
        </w:rPr>
        <w:t>186</w:t>
      </w:r>
      <w:r w:rsidR="003E49D1" w:rsidRPr="005133D9">
        <w:rPr>
          <w:rFonts w:ascii="Times New Roman" w:hAnsi="Times New Roman"/>
          <w:sz w:val="24"/>
          <w:szCs w:val="24"/>
        </w:rPr>
        <w:t>р, от 0</w:t>
      </w:r>
      <w:r w:rsidR="00ED0B00" w:rsidRPr="005133D9">
        <w:rPr>
          <w:rFonts w:ascii="Times New Roman" w:hAnsi="Times New Roman"/>
          <w:sz w:val="24"/>
          <w:szCs w:val="24"/>
        </w:rPr>
        <w:t>7</w:t>
      </w:r>
      <w:r w:rsidR="003E49D1" w:rsidRPr="005133D9">
        <w:rPr>
          <w:rFonts w:ascii="Times New Roman" w:hAnsi="Times New Roman"/>
          <w:sz w:val="24"/>
          <w:szCs w:val="24"/>
        </w:rPr>
        <w:t>.12.201</w:t>
      </w:r>
      <w:r w:rsidR="00ED0B00" w:rsidRPr="005133D9">
        <w:rPr>
          <w:rFonts w:ascii="Times New Roman" w:hAnsi="Times New Roman"/>
          <w:sz w:val="24"/>
          <w:szCs w:val="24"/>
        </w:rPr>
        <w:t>7</w:t>
      </w:r>
      <w:r w:rsidR="003E49D1" w:rsidRPr="005133D9">
        <w:rPr>
          <w:rFonts w:ascii="Times New Roman" w:hAnsi="Times New Roman"/>
          <w:sz w:val="24"/>
          <w:szCs w:val="24"/>
        </w:rPr>
        <w:t xml:space="preserve"> № </w:t>
      </w:r>
      <w:r w:rsidR="00ED0B00" w:rsidRPr="005133D9">
        <w:rPr>
          <w:rFonts w:ascii="Times New Roman" w:hAnsi="Times New Roman"/>
          <w:sz w:val="24"/>
          <w:szCs w:val="24"/>
        </w:rPr>
        <w:t>20</w:t>
      </w:r>
      <w:r w:rsidR="003E49D1" w:rsidRPr="005133D9">
        <w:rPr>
          <w:rFonts w:ascii="Times New Roman" w:hAnsi="Times New Roman"/>
          <w:sz w:val="24"/>
          <w:szCs w:val="24"/>
        </w:rPr>
        <w:t>/1</w:t>
      </w:r>
      <w:r w:rsidR="00ED0B00" w:rsidRPr="005133D9">
        <w:rPr>
          <w:rFonts w:ascii="Times New Roman" w:hAnsi="Times New Roman"/>
          <w:sz w:val="24"/>
          <w:szCs w:val="24"/>
        </w:rPr>
        <w:t>99</w:t>
      </w:r>
      <w:r w:rsidR="003E49D1" w:rsidRPr="005133D9">
        <w:rPr>
          <w:rFonts w:ascii="Times New Roman" w:hAnsi="Times New Roman"/>
          <w:sz w:val="24"/>
          <w:szCs w:val="24"/>
        </w:rPr>
        <w:t>р</w:t>
      </w:r>
      <w:r w:rsidRPr="005133D9">
        <w:rPr>
          <w:rFonts w:ascii="Times New Roman" w:hAnsi="Times New Roman"/>
          <w:sz w:val="24"/>
          <w:szCs w:val="24"/>
        </w:rPr>
        <w:t>);</w:t>
      </w:r>
    </w:p>
    <w:p w:rsidR="0080685C" w:rsidRPr="005133D9" w:rsidRDefault="0080685C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sz w:val="24"/>
          <w:szCs w:val="24"/>
        </w:rPr>
        <w:t xml:space="preserve">- Инструкция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утвержденная приказом Минфина Российской Федерации от 28.12.2010 №191н (в ред. </w:t>
      </w:r>
      <w:r w:rsidR="003E49D1" w:rsidRPr="005133D9">
        <w:rPr>
          <w:rFonts w:ascii="Times New Roman" w:hAnsi="Times New Roman"/>
          <w:sz w:val="24"/>
          <w:szCs w:val="24"/>
        </w:rPr>
        <w:t xml:space="preserve">от 29.11.2011 № 191н, от 26.10.2012 №138н, от 19.12.2014 № 157н, </w:t>
      </w:r>
      <w:proofErr w:type="gramStart"/>
      <w:r w:rsidR="003E49D1" w:rsidRPr="005133D9">
        <w:rPr>
          <w:rFonts w:ascii="Times New Roman" w:hAnsi="Times New Roman"/>
          <w:sz w:val="24"/>
          <w:szCs w:val="24"/>
        </w:rPr>
        <w:t>от</w:t>
      </w:r>
      <w:proofErr w:type="gramEnd"/>
      <w:r w:rsidR="003E49D1" w:rsidRPr="005133D9">
        <w:rPr>
          <w:rFonts w:ascii="Times New Roman" w:hAnsi="Times New Roman"/>
          <w:sz w:val="24"/>
          <w:szCs w:val="24"/>
        </w:rPr>
        <w:t xml:space="preserve"> 26.08.2015 № 135н, от 31.12.2015 № 229н, от 16.11.2016 № 209н</w:t>
      </w:r>
      <w:r w:rsidR="00ED0B00" w:rsidRPr="005133D9">
        <w:rPr>
          <w:rFonts w:ascii="Times New Roman" w:hAnsi="Times New Roman"/>
          <w:sz w:val="24"/>
          <w:szCs w:val="24"/>
        </w:rPr>
        <w:t>, от 28.12.2017 № 176н</w:t>
      </w:r>
      <w:r w:rsidRPr="005133D9">
        <w:rPr>
          <w:rFonts w:ascii="Times New Roman" w:hAnsi="Times New Roman"/>
          <w:sz w:val="24"/>
          <w:szCs w:val="24"/>
        </w:rPr>
        <w:t>);</w:t>
      </w:r>
    </w:p>
    <w:p w:rsidR="002643E3" w:rsidRPr="005133D9" w:rsidRDefault="002643E3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sz w:val="24"/>
          <w:szCs w:val="24"/>
        </w:rPr>
        <w:t xml:space="preserve">- </w:t>
      </w:r>
      <w:r w:rsidR="00D12D75" w:rsidRPr="005133D9">
        <w:rPr>
          <w:rFonts w:ascii="Times New Roman" w:hAnsi="Times New Roman"/>
          <w:sz w:val="24"/>
          <w:szCs w:val="24"/>
        </w:rPr>
        <w:t>бухгалтерская и иная отчетность.</w:t>
      </w:r>
    </w:p>
    <w:p w:rsidR="005461B4" w:rsidRPr="005133D9" w:rsidRDefault="005461B4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F5621" w:rsidRPr="005133D9" w:rsidRDefault="002643E3" w:rsidP="005133D9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133D9">
        <w:rPr>
          <w:rFonts w:ascii="Times New Roman" w:hAnsi="Times New Roman"/>
          <w:b/>
          <w:sz w:val="24"/>
          <w:szCs w:val="24"/>
        </w:rPr>
        <w:t>Результаты проведенной внешней проверк</w:t>
      </w:r>
      <w:r w:rsidR="00CB3331" w:rsidRPr="005133D9">
        <w:rPr>
          <w:rFonts w:ascii="Times New Roman" w:hAnsi="Times New Roman"/>
          <w:b/>
          <w:sz w:val="24"/>
          <w:szCs w:val="24"/>
        </w:rPr>
        <w:t>и</w:t>
      </w:r>
      <w:r w:rsidRPr="005133D9">
        <w:rPr>
          <w:rFonts w:ascii="Times New Roman" w:hAnsi="Times New Roman"/>
          <w:b/>
          <w:sz w:val="24"/>
          <w:szCs w:val="24"/>
        </w:rPr>
        <w:t xml:space="preserve"> отчета об исполнении бюджета</w:t>
      </w:r>
    </w:p>
    <w:p w:rsidR="002643E3" w:rsidRPr="005133D9" w:rsidRDefault="002643E3" w:rsidP="005133D9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133D9">
        <w:rPr>
          <w:rFonts w:ascii="Times New Roman" w:hAnsi="Times New Roman"/>
          <w:b/>
          <w:sz w:val="24"/>
          <w:szCs w:val="24"/>
        </w:rPr>
        <w:t>за 201</w:t>
      </w:r>
      <w:r w:rsidR="00ED0B00" w:rsidRPr="005133D9">
        <w:rPr>
          <w:rFonts w:ascii="Times New Roman" w:hAnsi="Times New Roman"/>
          <w:b/>
          <w:sz w:val="24"/>
          <w:szCs w:val="24"/>
        </w:rPr>
        <w:t>7</w:t>
      </w:r>
      <w:r w:rsidRPr="005133D9">
        <w:rPr>
          <w:rFonts w:ascii="Times New Roman" w:hAnsi="Times New Roman"/>
          <w:b/>
          <w:sz w:val="24"/>
          <w:szCs w:val="24"/>
        </w:rPr>
        <w:t xml:space="preserve"> год</w:t>
      </w:r>
    </w:p>
    <w:p w:rsidR="00BC228E" w:rsidRPr="005133D9" w:rsidRDefault="00BC228E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B540D" w:rsidRPr="005133D9" w:rsidRDefault="009B540D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sz w:val="24"/>
          <w:szCs w:val="24"/>
        </w:rPr>
        <w:t xml:space="preserve">Внешняя проверка </w:t>
      </w:r>
      <w:r w:rsidR="00ED0B00" w:rsidRPr="005133D9">
        <w:rPr>
          <w:rFonts w:ascii="Times New Roman" w:hAnsi="Times New Roman"/>
          <w:sz w:val="24"/>
          <w:szCs w:val="24"/>
        </w:rPr>
        <w:t xml:space="preserve">годового отчета за 2017 год муниципального казенного учреждения «Управление образования </w:t>
      </w:r>
      <w:proofErr w:type="spellStart"/>
      <w:r w:rsidR="00ED0B00" w:rsidRPr="005133D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D0B00" w:rsidRPr="005133D9">
        <w:rPr>
          <w:rFonts w:ascii="Times New Roman" w:hAnsi="Times New Roman"/>
          <w:sz w:val="24"/>
          <w:szCs w:val="24"/>
        </w:rPr>
        <w:t xml:space="preserve"> района» </w:t>
      </w:r>
      <w:r w:rsidRPr="005133D9">
        <w:rPr>
          <w:rFonts w:ascii="Times New Roman" w:hAnsi="Times New Roman"/>
          <w:sz w:val="24"/>
          <w:szCs w:val="24"/>
        </w:rPr>
        <w:t>проведена в соответствии со Стандартом финансового контроля 3 «Порядок проведения внешней проверки годового отчета об исполнении районного бюджета» утвержденного приказом</w:t>
      </w:r>
      <w:proofErr w:type="gramStart"/>
      <w:r w:rsidRPr="005133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3D9">
        <w:rPr>
          <w:rFonts w:ascii="Times New Roman" w:hAnsi="Times New Roman"/>
          <w:sz w:val="24"/>
          <w:szCs w:val="24"/>
        </w:rPr>
        <w:t>К</w:t>
      </w:r>
      <w:proofErr w:type="gramEnd"/>
      <w:r w:rsidRPr="005133D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133D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5133D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133D9">
        <w:rPr>
          <w:rFonts w:ascii="Times New Roman" w:hAnsi="Times New Roman"/>
          <w:sz w:val="24"/>
          <w:szCs w:val="24"/>
        </w:rPr>
        <w:t xml:space="preserve"> района от 16.12.2013 № 30.</w:t>
      </w:r>
    </w:p>
    <w:p w:rsidR="00C80DBF" w:rsidRPr="005133D9" w:rsidRDefault="00C80DBF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sz w:val="24"/>
          <w:szCs w:val="24"/>
        </w:rPr>
        <w:t>В соответствии с пунктом 3 статьи 264.1 Бюджетного кодекса Российской Федерации для проведения внешней проверки об исполнении бюджета за 201</w:t>
      </w:r>
      <w:r w:rsidR="00ED0B00" w:rsidRPr="005133D9">
        <w:rPr>
          <w:rFonts w:ascii="Times New Roman" w:hAnsi="Times New Roman"/>
          <w:sz w:val="24"/>
          <w:szCs w:val="24"/>
        </w:rPr>
        <w:t>7</w:t>
      </w:r>
      <w:r w:rsidRPr="005133D9">
        <w:rPr>
          <w:rFonts w:ascii="Times New Roman" w:hAnsi="Times New Roman"/>
          <w:sz w:val="24"/>
          <w:szCs w:val="24"/>
        </w:rPr>
        <w:t xml:space="preserve"> год предоставлены следующие</w:t>
      </w:r>
      <w:r w:rsidR="00DA080D" w:rsidRPr="005133D9">
        <w:rPr>
          <w:rFonts w:ascii="Times New Roman" w:hAnsi="Times New Roman"/>
          <w:sz w:val="24"/>
          <w:szCs w:val="24"/>
        </w:rPr>
        <w:t xml:space="preserve"> документы:</w:t>
      </w:r>
      <w:r w:rsidRPr="005133D9">
        <w:rPr>
          <w:rFonts w:ascii="Times New Roman" w:hAnsi="Times New Roman"/>
          <w:sz w:val="24"/>
          <w:szCs w:val="24"/>
        </w:rPr>
        <w:t xml:space="preserve"> </w:t>
      </w:r>
    </w:p>
    <w:p w:rsidR="00C80DBF" w:rsidRPr="005133D9" w:rsidRDefault="00C80DBF" w:rsidP="005133D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5133D9">
        <w:rPr>
          <w:rFonts w:ascii="Times New Roman" w:eastAsiaTheme="minorHAnsi" w:hAnsi="Times New Roman"/>
          <w:sz w:val="24"/>
          <w:szCs w:val="24"/>
          <w:lang w:eastAsia="en-US"/>
        </w:rPr>
        <w:t>1) отчет об исполнении бюджета;</w:t>
      </w:r>
    </w:p>
    <w:p w:rsidR="00C80DBF" w:rsidRPr="005133D9" w:rsidRDefault="00C80DBF" w:rsidP="005133D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5133D9">
        <w:rPr>
          <w:rFonts w:ascii="Times New Roman" w:eastAsiaTheme="minorHAnsi" w:hAnsi="Times New Roman"/>
          <w:sz w:val="24"/>
          <w:szCs w:val="24"/>
          <w:lang w:eastAsia="en-US"/>
        </w:rPr>
        <w:t>2) баланс исполнения бюджета;</w:t>
      </w:r>
    </w:p>
    <w:p w:rsidR="00C80DBF" w:rsidRPr="005133D9" w:rsidRDefault="00C80DBF" w:rsidP="005133D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5133D9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3) отчет о финансовых результатах деятельности;</w:t>
      </w:r>
    </w:p>
    <w:p w:rsidR="00C80DBF" w:rsidRPr="005133D9" w:rsidRDefault="00C80DBF" w:rsidP="005133D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5133D9">
        <w:rPr>
          <w:rFonts w:ascii="Times New Roman" w:eastAsiaTheme="minorHAnsi" w:hAnsi="Times New Roman"/>
          <w:sz w:val="24"/>
          <w:szCs w:val="24"/>
          <w:lang w:eastAsia="en-US"/>
        </w:rPr>
        <w:t>4) отчет о движении денежных средств;</w:t>
      </w:r>
    </w:p>
    <w:p w:rsidR="00C80DBF" w:rsidRPr="005133D9" w:rsidRDefault="00C80DBF" w:rsidP="005133D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5133D9">
        <w:rPr>
          <w:rFonts w:ascii="Times New Roman" w:eastAsiaTheme="minorHAnsi" w:hAnsi="Times New Roman"/>
          <w:sz w:val="24"/>
          <w:szCs w:val="24"/>
          <w:lang w:eastAsia="en-US"/>
        </w:rPr>
        <w:t>5) пояснительную записку.</w:t>
      </w:r>
    </w:p>
    <w:p w:rsidR="005630B6" w:rsidRPr="005133D9" w:rsidRDefault="002643E3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sz w:val="24"/>
          <w:szCs w:val="24"/>
        </w:rPr>
        <w:t xml:space="preserve">С учетом вносимых изменений в сводную бюджетную роспись в </w:t>
      </w:r>
      <w:r w:rsidR="006A1060" w:rsidRPr="005133D9">
        <w:rPr>
          <w:rFonts w:ascii="Times New Roman" w:hAnsi="Times New Roman"/>
          <w:sz w:val="24"/>
          <w:szCs w:val="24"/>
        </w:rPr>
        <w:t xml:space="preserve">годовом </w:t>
      </w:r>
      <w:r w:rsidRPr="005133D9">
        <w:rPr>
          <w:rFonts w:ascii="Times New Roman" w:hAnsi="Times New Roman"/>
          <w:sz w:val="24"/>
          <w:szCs w:val="24"/>
        </w:rPr>
        <w:t xml:space="preserve">отчете об исполнении бюджета главного распорядителя, получателя средств бюджета лимиты бюджетных обязательств </w:t>
      </w:r>
      <w:r w:rsidR="002762D8" w:rsidRPr="005133D9">
        <w:rPr>
          <w:rFonts w:ascii="Times New Roman" w:hAnsi="Times New Roman"/>
          <w:sz w:val="24"/>
          <w:szCs w:val="24"/>
        </w:rPr>
        <w:t xml:space="preserve">на 2017 год </w:t>
      </w:r>
      <w:r w:rsidRPr="005133D9">
        <w:rPr>
          <w:rFonts w:ascii="Times New Roman" w:hAnsi="Times New Roman"/>
          <w:sz w:val="24"/>
          <w:szCs w:val="24"/>
        </w:rPr>
        <w:t xml:space="preserve">утверждены и доведены в сумме </w:t>
      </w:r>
      <w:r w:rsidR="00043602" w:rsidRPr="005133D9">
        <w:rPr>
          <w:rFonts w:ascii="Times New Roman" w:hAnsi="Times New Roman"/>
          <w:sz w:val="24"/>
          <w:szCs w:val="24"/>
        </w:rPr>
        <w:t>3</w:t>
      </w:r>
      <w:r w:rsidR="003E49D1" w:rsidRPr="005133D9">
        <w:rPr>
          <w:rFonts w:ascii="Times New Roman" w:hAnsi="Times New Roman"/>
          <w:sz w:val="24"/>
          <w:szCs w:val="24"/>
        </w:rPr>
        <w:t>5</w:t>
      </w:r>
      <w:r w:rsidR="002762D8" w:rsidRPr="005133D9">
        <w:rPr>
          <w:rFonts w:ascii="Times New Roman" w:hAnsi="Times New Roman"/>
          <w:sz w:val="24"/>
          <w:szCs w:val="24"/>
        </w:rPr>
        <w:t>4 257 808</w:t>
      </w:r>
      <w:r w:rsidR="003E49D1" w:rsidRPr="005133D9">
        <w:rPr>
          <w:rFonts w:ascii="Times New Roman" w:hAnsi="Times New Roman"/>
          <w:sz w:val="24"/>
          <w:szCs w:val="24"/>
        </w:rPr>
        <w:t>,00</w:t>
      </w:r>
      <w:r w:rsidR="002C37D6" w:rsidRPr="005133D9">
        <w:rPr>
          <w:rFonts w:ascii="Times New Roman" w:hAnsi="Times New Roman"/>
          <w:sz w:val="24"/>
          <w:szCs w:val="24"/>
        </w:rPr>
        <w:t xml:space="preserve"> руб</w:t>
      </w:r>
      <w:r w:rsidR="001164A9" w:rsidRPr="005133D9">
        <w:rPr>
          <w:rFonts w:ascii="Times New Roman" w:hAnsi="Times New Roman"/>
          <w:sz w:val="24"/>
          <w:szCs w:val="24"/>
        </w:rPr>
        <w:t>лей</w:t>
      </w:r>
      <w:r w:rsidR="002C37D6" w:rsidRPr="005133D9">
        <w:rPr>
          <w:rFonts w:ascii="Times New Roman" w:hAnsi="Times New Roman"/>
          <w:sz w:val="24"/>
          <w:szCs w:val="24"/>
        </w:rPr>
        <w:t xml:space="preserve">, </w:t>
      </w:r>
      <w:r w:rsidR="00D23F44" w:rsidRPr="005133D9">
        <w:rPr>
          <w:rFonts w:ascii="Times New Roman" w:hAnsi="Times New Roman"/>
          <w:sz w:val="24"/>
          <w:szCs w:val="24"/>
        </w:rPr>
        <w:t xml:space="preserve">фактическое  исполнение составило в сумме </w:t>
      </w:r>
      <w:r w:rsidR="00043602" w:rsidRPr="005133D9">
        <w:rPr>
          <w:rFonts w:ascii="Times New Roman" w:hAnsi="Times New Roman"/>
          <w:sz w:val="24"/>
          <w:szCs w:val="24"/>
        </w:rPr>
        <w:t>3</w:t>
      </w:r>
      <w:r w:rsidR="002762D8" w:rsidRPr="005133D9">
        <w:rPr>
          <w:rFonts w:ascii="Times New Roman" w:hAnsi="Times New Roman"/>
          <w:sz w:val="24"/>
          <w:szCs w:val="24"/>
        </w:rPr>
        <w:t>51 873 599,79</w:t>
      </w:r>
      <w:r w:rsidR="006A1060" w:rsidRPr="005133D9">
        <w:rPr>
          <w:rFonts w:ascii="Times New Roman" w:hAnsi="Times New Roman"/>
          <w:sz w:val="24"/>
          <w:szCs w:val="24"/>
        </w:rPr>
        <w:t xml:space="preserve"> руб</w:t>
      </w:r>
      <w:r w:rsidR="001164A9" w:rsidRPr="005133D9">
        <w:rPr>
          <w:rFonts w:ascii="Times New Roman" w:hAnsi="Times New Roman"/>
          <w:sz w:val="24"/>
          <w:szCs w:val="24"/>
        </w:rPr>
        <w:t>лей</w:t>
      </w:r>
      <w:r w:rsidR="006A1060" w:rsidRPr="005133D9">
        <w:rPr>
          <w:rFonts w:ascii="Times New Roman" w:hAnsi="Times New Roman"/>
          <w:sz w:val="24"/>
          <w:szCs w:val="24"/>
        </w:rPr>
        <w:t xml:space="preserve"> </w:t>
      </w:r>
      <w:r w:rsidR="00043602" w:rsidRPr="005133D9">
        <w:rPr>
          <w:rFonts w:ascii="Times New Roman" w:hAnsi="Times New Roman"/>
          <w:sz w:val="24"/>
          <w:szCs w:val="24"/>
        </w:rPr>
        <w:t>(9</w:t>
      </w:r>
      <w:r w:rsidR="002762D8" w:rsidRPr="005133D9">
        <w:rPr>
          <w:rFonts w:ascii="Times New Roman" w:hAnsi="Times New Roman"/>
          <w:sz w:val="24"/>
          <w:szCs w:val="24"/>
        </w:rPr>
        <w:t>9</w:t>
      </w:r>
      <w:r w:rsidR="00043602" w:rsidRPr="005133D9">
        <w:rPr>
          <w:rFonts w:ascii="Times New Roman" w:hAnsi="Times New Roman"/>
          <w:sz w:val="24"/>
          <w:szCs w:val="24"/>
        </w:rPr>
        <w:t>,</w:t>
      </w:r>
      <w:r w:rsidR="002762D8" w:rsidRPr="005133D9">
        <w:rPr>
          <w:rFonts w:ascii="Times New Roman" w:hAnsi="Times New Roman"/>
          <w:sz w:val="24"/>
          <w:szCs w:val="24"/>
        </w:rPr>
        <w:t>33</w:t>
      </w:r>
      <w:r w:rsidR="006A1060" w:rsidRPr="005133D9">
        <w:rPr>
          <w:rFonts w:ascii="Times New Roman" w:hAnsi="Times New Roman"/>
          <w:sz w:val="24"/>
          <w:szCs w:val="24"/>
        </w:rPr>
        <w:t>%</w:t>
      </w:r>
      <w:r w:rsidR="00043602" w:rsidRPr="005133D9">
        <w:rPr>
          <w:rFonts w:ascii="Times New Roman" w:hAnsi="Times New Roman"/>
          <w:sz w:val="24"/>
          <w:szCs w:val="24"/>
        </w:rPr>
        <w:t>)</w:t>
      </w:r>
      <w:r w:rsidR="006A1060" w:rsidRPr="005133D9">
        <w:rPr>
          <w:rFonts w:ascii="Times New Roman" w:hAnsi="Times New Roman"/>
          <w:sz w:val="24"/>
          <w:szCs w:val="24"/>
        </w:rPr>
        <w:t>.</w:t>
      </w:r>
    </w:p>
    <w:p w:rsidR="00B14B46" w:rsidRPr="005133D9" w:rsidRDefault="00B14B46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133D9">
        <w:rPr>
          <w:rFonts w:ascii="Times New Roman" w:hAnsi="Times New Roman"/>
          <w:sz w:val="24"/>
          <w:szCs w:val="24"/>
        </w:rPr>
        <w:t xml:space="preserve">При проверке соответствия бюджетной отчетности МКУ «Управление образования </w:t>
      </w:r>
      <w:proofErr w:type="spellStart"/>
      <w:r w:rsidRPr="005133D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133D9">
        <w:rPr>
          <w:rFonts w:ascii="Times New Roman" w:hAnsi="Times New Roman"/>
          <w:sz w:val="24"/>
          <w:szCs w:val="24"/>
        </w:rPr>
        <w:t xml:space="preserve"> района</w:t>
      </w:r>
      <w:r w:rsidR="002762D8" w:rsidRPr="005133D9">
        <w:rPr>
          <w:rFonts w:ascii="Times New Roman" w:hAnsi="Times New Roman"/>
          <w:sz w:val="24"/>
          <w:szCs w:val="24"/>
        </w:rPr>
        <w:t>»</w:t>
      </w:r>
      <w:r w:rsidRPr="005133D9">
        <w:rPr>
          <w:rFonts w:ascii="Times New Roman" w:hAnsi="Times New Roman"/>
          <w:sz w:val="24"/>
          <w:szCs w:val="24"/>
        </w:rPr>
        <w:t xml:space="preserve"> (по основным параметрам: доходы, расходы, дебиторская и кредиторская задолженность) отчету об исполнении бюджета по состоянию на 01.01.201</w:t>
      </w:r>
      <w:r w:rsidR="002762D8" w:rsidRPr="005133D9">
        <w:rPr>
          <w:rFonts w:ascii="Times New Roman" w:hAnsi="Times New Roman"/>
          <w:sz w:val="24"/>
          <w:szCs w:val="24"/>
        </w:rPr>
        <w:t>8</w:t>
      </w:r>
      <w:r w:rsidRPr="005133D9">
        <w:rPr>
          <w:rFonts w:ascii="Times New Roman" w:hAnsi="Times New Roman"/>
          <w:sz w:val="24"/>
          <w:szCs w:val="24"/>
        </w:rPr>
        <w:t xml:space="preserve">, а также информации предоставленной УФК по Красноярскому краю </w:t>
      </w:r>
      <w:r w:rsidR="001164A9" w:rsidRPr="005133D9">
        <w:rPr>
          <w:rFonts w:ascii="Times New Roman" w:hAnsi="Times New Roman"/>
          <w:sz w:val="24"/>
          <w:szCs w:val="24"/>
        </w:rPr>
        <w:t xml:space="preserve">по </w:t>
      </w:r>
      <w:r w:rsidRPr="005133D9">
        <w:rPr>
          <w:rFonts w:ascii="Times New Roman" w:hAnsi="Times New Roman"/>
          <w:sz w:val="24"/>
          <w:szCs w:val="24"/>
        </w:rPr>
        <w:t>Сводной ведомости по кассовым выплатам из бюджета (форма по КФД 0531815), фактов недостоверности не установлено.</w:t>
      </w:r>
      <w:proofErr w:type="gramEnd"/>
    </w:p>
    <w:p w:rsidR="00D2630D" w:rsidRPr="005133D9" w:rsidRDefault="00B14B46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sz w:val="24"/>
          <w:szCs w:val="24"/>
        </w:rPr>
        <w:t>По результатам внешней проверки бюджетной отчетности</w:t>
      </w:r>
      <w:r w:rsidR="00926D36" w:rsidRPr="005133D9">
        <w:rPr>
          <w:rFonts w:ascii="Times New Roman" w:hAnsi="Times New Roman"/>
          <w:sz w:val="24"/>
          <w:szCs w:val="24"/>
        </w:rPr>
        <w:t xml:space="preserve"> </w:t>
      </w:r>
      <w:r w:rsidRPr="005133D9">
        <w:rPr>
          <w:rFonts w:ascii="Times New Roman" w:hAnsi="Times New Roman"/>
          <w:sz w:val="24"/>
          <w:szCs w:val="24"/>
        </w:rPr>
        <w:t xml:space="preserve">МКУ «Управление образования </w:t>
      </w:r>
      <w:proofErr w:type="spellStart"/>
      <w:r w:rsidRPr="005133D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133D9">
        <w:rPr>
          <w:rFonts w:ascii="Times New Roman" w:hAnsi="Times New Roman"/>
          <w:sz w:val="24"/>
          <w:szCs w:val="24"/>
        </w:rPr>
        <w:t xml:space="preserve"> района</w:t>
      </w:r>
      <w:r w:rsidR="00372C74" w:rsidRPr="005133D9">
        <w:rPr>
          <w:rFonts w:ascii="Times New Roman" w:hAnsi="Times New Roman"/>
          <w:sz w:val="24"/>
          <w:szCs w:val="24"/>
        </w:rPr>
        <w:t>»</w:t>
      </w:r>
      <w:r w:rsidRPr="005133D9">
        <w:rPr>
          <w:rFonts w:ascii="Times New Roman" w:hAnsi="Times New Roman"/>
          <w:sz w:val="24"/>
          <w:szCs w:val="24"/>
        </w:rPr>
        <w:t xml:space="preserve"> отмечено следующее. </w:t>
      </w:r>
      <w:r w:rsidR="00926D36" w:rsidRPr="005133D9">
        <w:rPr>
          <w:rFonts w:ascii="Times New Roman" w:hAnsi="Times New Roman"/>
          <w:sz w:val="24"/>
          <w:szCs w:val="24"/>
        </w:rPr>
        <w:t>В 201</w:t>
      </w:r>
      <w:r w:rsidR="00372C74" w:rsidRPr="005133D9">
        <w:rPr>
          <w:rFonts w:ascii="Times New Roman" w:hAnsi="Times New Roman"/>
          <w:sz w:val="24"/>
          <w:szCs w:val="24"/>
        </w:rPr>
        <w:t>7</w:t>
      </w:r>
      <w:r w:rsidR="00926D36" w:rsidRPr="005133D9">
        <w:rPr>
          <w:rFonts w:ascii="Times New Roman" w:hAnsi="Times New Roman"/>
          <w:sz w:val="24"/>
          <w:szCs w:val="24"/>
        </w:rPr>
        <w:t xml:space="preserve"> году н</w:t>
      </w:r>
      <w:r w:rsidR="006A1060" w:rsidRPr="005133D9">
        <w:rPr>
          <w:rFonts w:ascii="Times New Roman" w:hAnsi="Times New Roman"/>
          <w:sz w:val="24"/>
          <w:szCs w:val="24"/>
        </w:rPr>
        <w:t>е</w:t>
      </w:r>
      <w:r w:rsidRPr="005133D9">
        <w:rPr>
          <w:rFonts w:ascii="Times New Roman" w:hAnsi="Times New Roman"/>
          <w:sz w:val="24"/>
          <w:szCs w:val="24"/>
        </w:rPr>
        <w:t xml:space="preserve"> </w:t>
      </w:r>
      <w:r w:rsidR="006A1060" w:rsidRPr="005133D9">
        <w:rPr>
          <w:rFonts w:ascii="Times New Roman" w:hAnsi="Times New Roman"/>
          <w:sz w:val="24"/>
          <w:szCs w:val="24"/>
        </w:rPr>
        <w:t>использован</w:t>
      </w:r>
      <w:r w:rsidR="00BF13EC" w:rsidRPr="005133D9">
        <w:rPr>
          <w:rFonts w:ascii="Times New Roman" w:hAnsi="Times New Roman"/>
          <w:sz w:val="24"/>
          <w:szCs w:val="24"/>
        </w:rPr>
        <w:t>ы</w:t>
      </w:r>
      <w:r w:rsidR="006A1060" w:rsidRPr="005133D9">
        <w:rPr>
          <w:rFonts w:ascii="Times New Roman" w:hAnsi="Times New Roman"/>
          <w:sz w:val="24"/>
          <w:szCs w:val="24"/>
        </w:rPr>
        <w:t xml:space="preserve"> </w:t>
      </w:r>
      <w:r w:rsidR="00AA7BEA" w:rsidRPr="005133D9">
        <w:rPr>
          <w:rFonts w:ascii="Times New Roman" w:hAnsi="Times New Roman"/>
          <w:sz w:val="24"/>
          <w:szCs w:val="24"/>
        </w:rPr>
        <w:t>бюджетные</w:t>
      </w:r>
      <w:r w:rsidR="006A1060" w:rsidRPr="005133D9">
        <w:rPr>
          <w:rFonts w:ascii="Times New Roman" w:hAnsi="Times New Roman"/>
          <w:sz w:val="24"/>
          <w:szCs w:val="24"/>
        </w:rPr>
        <w:t xml:space="preserve"> ассигнования в сумме </w:t>
      </w:r>
      <w:r w:rsidR="00372C74" w:rsidRPr="005133D9">
        <w:rPr>
          <w:rFonts w:ascii="Times New Roman" w:hAnsi="Times New Roman"/>
          <w:sz w:val="24"/>
          <w:szCs w:val="24"/>
        </w:rPr>
        <w:t>2 384 208,21</w:t>
      </w:r>
      <w:r w:rsidR="003E49D1" w:rsidRPr="005133D9">
        <w:rPr>
          <w:rFonts w:ascii="Times New Roman" w:hAnsi="Times New Roman"/>
          <w:sz w:val="24"/>
          <w:szCs w:val="24"/>
        </w:rPr>
        <w:t xml:space="preserve"> </w:t>
      </w:r>
      <w:r w:rsidR="006A1060" w:rsidRPr="005133D9">
        <w:rPr>
          <w:rFonts w:ascii="Times New Roman" w:hAnsi="Times New Roman"/>
          <w:sz w:val="24"/>
          <w:szCs w:val="24"/>
        </w:rPr>
        <w:t>руб</w:t>
      </w:r>
      <w:r w:rsidR="002F68CA" w:rsidRPr="005133D9">
        <w:rPr>
          <w:rFonts w:ascii="Times New Roman" w:hAnsi="Times New Roman"/>
          <w:sz w:val="24"/>
          <w:szCs w:val="24"/>
        </w:rPr>
        <w:t>л</w:t>
      </w:r>
      <w:r w:rsidR="00372C74" w:rsidRPr="005133D9">
        <w:rPr>
          <w:rFonts w:ascii="Times New Roman" w:hAnsi="Times New Roman"/>
          <w:sz w:val="24"/>
          <w:szCs w:val="24"/>
        </w:rPr>
        <w:t>ей</w:t>
      </w:r>
      <w:r w:rsidR="00043602" w:rsidRPr="005133D9">
        <w:rPr>
          <w:rFonts w:ascii="Times New Roman" w:hAnsi="Times New Roman"/>
          <w:sz w:val="24"/>
          <w:szCs w:val="24"/>
        </w:rPr>
        <w:t xml:space="preserve"> (</w:t>
      </w:r>
      <w:r w:rsidR="00372C74" w:rsidRPr="005133D9">
        <w:rPr>
          <w:rFonts w:ascii="Times New Roman" w:hAnsi="Times New Roman"/>
          <w:sz w:val="24"/>
          <w:szCs w:val="24"/>
        </w:rPr>
        <w:t>0</w:t>
      </w:r>
      <w:r w:rsidR="00043602" w:rsidRPr="005133D9">
        <w:rPr>
          <w:rFonts w:ascii="Times New Roman" w:hAnsi="Times New Roman"/>
          <w:sz w:val="24"/>
          <w:szCs w:val="24"/>
        </w:rPr>
        <w:t>,</w:t>
      </w:r>
      <w:r w:rsidR="00372C74" w:rsidRPr="005133D9">
        <w:rPr>
          <w:rFonts w:ascii="Times New Roman" w:hAnsi="Times New Roman"/>
          <w:sz w:val="24"/>
          <w:szCs w:val="24"/>
        </w:rPr>
        <w:t>67</w:t>
      </w:r>
      <w:r w:rsidR="006A1060" w:rsidRPr="005133D9">
        <w:rPr>
          <w:rFonts w:ascii="Times New Roman" w:hAnsi="Times New Roman"/>
          <w:sz w:val="24"/>
          <w:szCs w:val="24"/>
        </w:rPr>
        <w:t>%</w:t>
      </w:r>
      <w:r w:rsidR="00043602" w:rsidRPr="005133D9">
        <w:rPr>
          <w:rFonts w:ascii="Times New Roman" w:hAnsi="Times New Roman"/>
          <w:sz w:val="24"/>
          <w:szCs w:val="24"/>
        </w:rPr>
        <w:t>)</w:t>
      </w:r>
      <w:r w:rsidR="00D2630D" w:rsidRPr="005133D9">
        <w:rPr>
          <w:rFonts w:ascii="Times New Roman" w:hAnsi="Times New Roman"/>
          <w:sz w:val="24"/>
          <w:szCs w:val="24"/>
        </w:rPr>
        <w:t xml:space="preserve"> по следующим кодам бюджетной классификации</w:t>
      </w:r>
      <w:r w:rsidR="00D23D9E" w:rsidRPr="005133D9">
        <w:rPr>
          <w:rFonts w:ascii="Times New Roman" w:hAnsi="Times New Roman"/>
          <w:sz w:val="24"/>
          <w:szCs w:val="24"/>
        </w:rPr>
        <w:t>.</w:t>
      </w:r>
    </w:p>
    <w:p w:rsidR="0010636A" w:rsidRPr="005133D9" w:rsidRDefault="00043602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sz w:val="24"/>
          <w:szCs w:val="24"/>
        </w:rPr>
        <w:tab/>
      </w:r>
      <w:r w:rsidRPr="005133D9">
        <w:rPr>
          <w:rFonts w:ascii="Times New Roman" w:hAnsi="Times New Roman"/>
          <w:sz w:val="24"/>
          <w:szCs w:val="24"/>
        </w:rPr>
        <w:tab/>
      </w:r>
      <w:r w:rsidRPr="005133D9">
        <w:rPr>
          <w:rFonts w:ascii="Times New Roman" w:hAnsi="Times New Roman"/>
          <w:sz w:val="24"/>
          <w:szCs w:val="24"/>
        </w:rPr>
        <w:tab/>
      </w:r>
      <w:r w:rsidRPr="005133D9">
        <w:rPr>
          <w:rFonts w:ascii="Times New Roman" w:hAnsi="Times New Roman"/>
          <w:sz w:val="24"/>
          <w:szCs w:val="24"/>
        </w:rPr>
        <w:tab/>
      </w:r>
      <w:r w:rsidRPr="005133D9">
        <w:rPr>
          <w:rFonts w:ascii="Times New Roman" w:hAnsi="Times New Roman"/>
          <w:sz w:val="24"/>
          <w:szCs w:val="24"/>
        </w:rPr>
        <w:tab/>
      </w:r>
      <w:r w:rsidRPr="005133D9">
        <w:rPr>
          <w:rFonts w:ascii="Times New Roman" w:hAnsi="Times New Roman"/>
          <w:sz w:val="24"/>
          <w:szCs w:val="24"/>
        </w:rPr>
        <w:tab/>
      </w:r>
    </w:p>
    <w:tbl>
      <w:tblPr>
        <w:tblW w:w="10004" w:type="dxa"/>
        <w:tblInd w:w="93" w:type="dxa"/>
        <w:tblLook w:val="04A0" w:firstRow="1" w:lastRow="0" w:firstColumn="1" w:lastColumn="0" w:noHBand="0" w:noVBand="1"/>
      </w:tblPr>
      <w:tblGrid>
        <w:gridCol w:w="1291"/>
        <w:gridCol w:w="2559"/>
        <w:gridCol w:w="1595"/>
        <w:gridCol w:w="1701"/>
        <w:gridCol w:w="1537"/>
        <w:gridCol w:w="1321"/>
      </w:tblGrid>
      <w:tr w:rsidR="00E4659C" w:rsidRPr="005133D9" w:rsidTr="005133D9">
        <w:trPr>
          <w:trHeight w:val="1399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4659C" w:rsidRPr="005133D9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Код раздела, подразде</w:t>
            </w:r>
            <w:bookmarkStart w:id="0" w:name="_GoBack"/>
            <w:bookmarkEnd w:id="0"/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ла расходов по бюджетной классификации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5133D9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5133D9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Сумма по плану (руб.)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5133D9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Сумма по факту (руб.)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5133D9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сумма неисполнения (руб.)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5133D9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% исполнения</w:t>
            </w:r>
          </w:p>
        </w:tc>
      </w:tr>
      <w:tr w:rsidR="00E4659C" w:rsidRPr="005133D9" w:rsidTr="005133D9">
        <w:trPr>
          <w:trHeight w:val="58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5133D9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5133D9" w:rsidRDefault="00E4659C" w:rsidP="0089291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дошкольно</w:t>
            </w:r>
            <w:r w:rsidR="00892915"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образовани</w:t>
            </w:r>
            <w:r w:rsidR="00892915"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5133D9" w:rsidRDefault="00191C81" w:rsidP="00FD75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7570AA"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4 25</w:t>
            </w:r>
            <w:r w:rsidR="00FD75C7"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="007570AA"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 006,55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5133D9" w:rsidRDefault="00191C81" w:rsidP="00FD75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7570AA"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4 20</w:t>
            </w:r>
            <w:r w:rsidR="00FD75C7"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="007570AA"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 921,52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5133D9" w:rsidRDefault="00191C81" w:rsidP="007570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="007570AA"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49 085,03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5133D9" w:rsidRDefault="007570AA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99,91</w:t>
            </w:r>
          </w:p>
        </w:tc>
      </w:tr>
      <w:tr w:rsidR="00E4659C" w:rsidRPr="005133D9" w:rsidTr="005133D9">
        <w:trPr>
          <w:trHeight w:val="58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5133D9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5133D9" w:rsidRDefault="00E4659C" w:rsidP="0089291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обще</w:t>
            </w:r>
            <w:r w:rsidR="00892915"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образовани</w:t>
            </w:r>
            <w:r w:rsidR="00892915"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5133D9" w:rsidRDefault="00191C81" w:rsidP="007570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7570AA"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51 401 176,85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5133D9" w:rsidRDefault="00191C81" w:rsidP="007570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7570AA"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51 056 292,92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5133D9" w:rsidRDefault="00191C81" w:rsidP="007570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="007570AA"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344 883,93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5133D9" w:rsidRDefault="00191C81" w:rsidP="007570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="007570AA"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,8</w:t>
            </w:r>
            <w:r w:rsidR="007570AA"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7570AA" w:rsidRPr="005133D9" w:rsidTr="00043602">
        <w:trPr>
          <w:trHeight w:val="43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0AA" w:rsidRPr="005133D9" w:rsidRDefault="007570AA" w:rsidP="007570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0AA" w:rsidRPr="005133D9" w:rsidRDefault="00892915" w:rsidP="0089291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0AA" w:rsidRPr="005133D9" w:rsidRDefault="00892915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19 200 673,81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0AA" w:rsidRPr="005133D9" w:rsidRDefault="00892915" w:rsidP="008929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18 001 539,41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0AA" w:rsidRPr="005133D9" w:rsidRDefault="00892915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- 1 199 134,40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0AA" w:rsidRPr="005133D9" w:rsidRDefault="00892915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93,80</w:t>
            </w:r>
          </w:p>
        </w:tc>
      </w:tr>
      <w:tr w:rsidR="00E4659C" w:rsidRPr="005133D9" w:rsidTr="005133D9">
        <w:trPr>
          <w:trHeight w:val="58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5133D9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5133D9" w:rsidRDefault="00E4659C" w:rsidP="0089291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5133D9" w:rsidRDefault="00191C81" w:rsidP="00F9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F93208"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F93208"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67 872,00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5133D9" w:rsidRDefault="00191C81" w:rsidP="00F9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F93208"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56</w:t>
            </w:r>
            <w:r w:rsidR="00F93208"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7 821</w:t>
            </w: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F93208"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5133D9" w:rsidRDefault="00F93208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- 50,83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5133D9" w:rsidRDefault="00F93208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99,99</w:t>
            </w:r>
          </w:p>
        </w:tc>
      </w:tr>
      <w:tr w:rsidR="00E4659C" w:rsidRPr="005133D9" w:rsidTr="00892915">
        <w:trPr>
          <w:trHeight w:val="34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5133D9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5133D9" w:rsidRDefault="00892915" w:rsidP="00E465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5133D9" w:rsidRDefault="00191C81" w:rsidP="00F9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F93208"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4 272 738,79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5133D9" w:rsidRDefault="00191C81" w:rsidP="00F9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F93208"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4 243 359,23</w:t>
            </w: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5133D9" w:rsidRDefault="00191C81" w:rsidP="003847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="00F93208"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29 37</w:t>
            </w:r>
            <w:r w:rsidR="0038475A"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="00F93208"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,56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5133D9" w:rsidRDefault="00191C81" w:rsidP="00F9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="00F93208"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9,79</w:t>
            </w:r>
          </w:p>
        </w:tc>
      </w:tr>
      <w:tr w:rsidR="007570AA" w:rsidRPr="005133D9" w:rsidTr="00043602">
        <w:trPr>
          <w:trHeight w:val="34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0AA" w:rsidRPr="005133D9" w:rsidRDefault="007570AA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0AA" w:rsidRPr="005133D9" w:rsidRDefault="00892915" w:rsidP="00E465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0AA" w:rsidRPr="005133D9" w:rsidRDefault="00F93208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10 797 740,00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0AA" w:rsidRPr="005133D9" w:rsidRDefault="00F93208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10 240 000,00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0AA" w:rsidRPr="005133D9" w:rsidRDefault="00F93208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- 557 740,00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0AA" w:rsidRPr="005133D9" w:rsidRDefault="00F93208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94,84</w:t>
            </w:r>
          </w:p>
        </w:tc>
      </w:tr>
      <w:tr w:rsidR="007570AA" w:rsidRPr="005133D9" w:rsidTr="00043602">
        <w:trPr>
          <w:trHeight w:val="34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0AA" w:rsidRPr="005133D9" w:rsidRDefault="007570AA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0AA" w:rsidRPr="005133D9" w:rsidRDefault="00892915" w:rsidP="00E465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0AA" w:rsidRPr="005133D9" w:rsidRDefault="00F93208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759 600,00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0AA" w:rsidRPr="005133D9" w:rsidRDefault="00627A59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555 663,54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0AA" w:rsidRPr="005133D9" w:rsidRDefault="00627A59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- 203 936,46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0AA" w:rsidRPr="005133D9" w:rsidRDefault="00627A59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73,15</w:t>
            </w:r>
          </w:p>
        </w:tc>
      </w:tr>
      <w:tr w:rsidR="00E4659C" w:rsidRPr="005133D9" w:rsidTr="00043602">
        <w:trPr>
          <w:trHeight w:val="288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59C" w:rsidRPr="005133D9" w:rsidRDefault="00E4659C" w:rsidP="00E465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59C" w:rsidRPr="005133D9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659C" w:rsidRPr="005133D9" w:rsidRDefault="00773FFA" w:rsidP="00E465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354 257 808,00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659C" w:rsidRPr="005133D9" w:rsidRDefault="00773FFA" w:rsidP="00E465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351 873 599,79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5133D9" w:rsidRDefault="00773FFA" w:rsidP="00191C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- 2 384 208,21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C81" w:rsidRPr="005133D9" w:rsidRDefault="00773FFA" w:rsidP="00191C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99,33</w:t>
            </w:r>
          </w:p>
        </w:tc>
      </w:tr>
    </w:tbl>
    <w:p w:rsidR="00E440CC" w:rsidRDefault="00E440CC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5185F" w:rsidRPr="005133D9" w:rsidRDefault="00CB3331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sz w:val="24"/>
          <w:szCs w:val="24"/>
        </w:rPr>
        <w:t>По подразделу 0701 «</w:t>
      </w:r>
      <w:r w:rsidR="001274DF" w:rsidRPr="005133D9">
        <w:rPr>
          <w:rFonts w:ascii="Times New Roman" w:hAnsi="Times New Roman"/>
          <w:sz w:val="24"/>
          <w:szCs w:val="24"/>
        </w:rPr>
        <w:t>Д</w:t>
      </w:r>
      <w:r w:rsidRPr="005133D9">
        <w:rPr>
          <w:rFonts w:ascii="Times New Roman" w:hAnsi="Times New Roman"/>
          <w:sz w:val="24"/>
          <w:szCs w:val="24"/>
        </w:rPr>
        <w:t>ошкольно</w:t>
      </w:r>
      <w:r w:rsidR="001274DF" w:rsidRPr="005133D9">
        <w:rPr>
          <w:rFonts w:ascii="Times New Roman" w:hAnsi="Times New Roman"/>
          <w:sz w:val="24"/>
          <w:szCs w:val="24"/>
        </w:rPr>
        <w:t>е</w:t>
      </w:r>
      <w:r w:rsidRPr="005133D9">
        <w:rPr>
          <w:rFonts w:ascii="Times New Roman" w:hAnsi="Times New Roman"/>
          <w:sz w:val="24"/>
          <w:szCs w:val="24"/>
        </w:rPr>
        <w:t xml:space="preserve"> образовани</w:t>
      </w:r>
      <w:r w:rsidR="001274DF" w:rsidRPr="005133D9">
        <w:rPr>
          <w:rFonts w:ascii="Times New Roman" w:hAnsi="Times New Roman"/>
          <w:sz w:val="24"/>
          <w:szCs w:val="24"/>
        </w:rPr>
        <w:t>е</w:t>
      </w:r>
      <w:r w:rsidRPr="005133D9">
        <w:rPr>
          <w:rFonts w:ascii="Times New Roman" w:hAnsi="Times New Roman"/>
          <w:sz w:val="24"/>
          <w:szCs w:val="24"/>
        </w:rPr>
        <w:t xml:space="preserve">» неисполнение бюджетных ассигнований </w:t>
      </w:r>
      <w:r w:rsidR="001274DF" w:rsidRPr="005133D9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1274DF" w:rsidRPr="005133D9">
        <w:rPr>
          <w:rFonts w:ascii="Times New Roman" w:hAnsi="Times New Roman"/>
          <w:sz w:val="24"/>
          <w:szCs w:val="24"/>
        </w:rPr>
        <w:t>дств кр</w:t>
      </w:r>
      <w:proofErr w:type="gramEnd"/>
      <w:r w:rsidR="001274DF" w:rsidRPr="005133D9">
        <w:rPr>
          <w:rFonts w:ascii="Times New Roman" w:hAnsi="Times New Roman"/>
          <w:sz w:val="24"/>
          <w:szCs w:val="24"/>
        </w:rPr>
        <w:t xml:space="preserve">аевого бюджета </w:t>
      </w:r>
      <w:r w:rsidRPr="005133D9">
        <w:rPr>
          <w:rFonts w:ascii="Times New Roman" w:hAnsi="Times New Roman"/>
          <w:sz w:val="24"/>
          <w:szCs w:val="24"/>
        </w:rPr>
        <w:t xml:space="preserve">в сумме </w:t>
      </w:r>
      <w:r w:rsidR="0095185F" w:rsidRPr="005133D9">
        <w:rPr>
          <w:rFonts w:ascii="Times New Roman" w:hAnsi="Times New Roman"/>
          <w:sz w:val="24"/>
          <w:szCs w:val="24"/>
        </w:rPr>
        <w:t>49 085,03</w:t>
      </w:r>
      <w:r w:rsidRPr="005133D9">
        <w:rPr>
          <w:rFonts w:ascii="Times New Roman" w:hAnsi="Times New Roman"/>
          <w:sz w:val="24"/>
          <w:szCs w:val="24"/>
        </w:rPr>
        <w:t xml:space="preserve"> рублей или </w:t>
      </w:r>
      <w:r w:rsidR="0095185F" w:rsidRPr="005133D9">
        <w:rPr>
          <w:rFonts w:ascii="Times New Roman" w:hAnsi="Times New Roman"/>
          <w:sz w:val="24"/>
          <w:szCs w:val="24"/>
        </w:rPr>
        <w:t>0,09</w:t>
      </w:r>
      <w:r w:rsidRPr="005133D9">
        <w:rPr>
          <w:rFonts w:ascii="Times New Roman" w:hAnsi="Times New Roman"/>
          <w:sz w:val="24"/>
          <w:szCs w:val="24"/>
        </w:rPr>
        <w:t xml:space="preserve"> % </w:t>
      </w:r>
      <w:r w:rsidR="001274DF" w:rsidRPr="005133D9">
        <w:rPr>
          <w:rFonts w:ascii="Times New Roman" w:hAnsi="Times New Roman"/>
          <w:sz w:val="24"/>
          <w:szCs w:val="24"/>
        </w:rPr>
        <w:t>по результатам торгов на проведение капитального ремонта системы отопления в здании МБДОУ Березовского ДС «</w:t>
      </w:r>
      <w:proofErr w:type="spellStart"/>
      <w:r w:rsidR="001274DF" w:rsidRPr="005133D9">
        <w:rPr>
          <w:rFonts w:ascii="Times New Roman" w:hAnsi="Times New Roman"/>
          <w:sz w:val="24"/>
          <w:szCs w:val="24"/>
        </w:rPr>
        <w:t>Семицветик</w:t>
      </w:r>
      <w:proofErr w:type="spellEnd"/>
      <w:r w:rsidR="001274DF" w:rsidRPr="005133D9">
        <w:rPr>
          <w:rFonts w:ascii="Times New Roman" w:hAnsi="Times New Roman"/>
          <w:sz w:val="24"/>
          <w:szCs w:val="24"/>
        </w:rPr>
        <w:t xml:space="preserve">». </w:t>
      </w:r>
      <w:r w:rsidR="0095185F" w:rsidRPr="005133D9">
        <w:rPr>
          <w:rFonts w:ascii="Times New Roman" w:hAnsi="Times New Roman"/>
          <w:sz w:val="24"/>
          <w:szCs w:val="24"/>
        </w:rPr>
        <w:t xml:space="preserve">Экономия средств гранта "Расходы за счет средств краевого бюджета, полученных в качестве гранта в целях содействия достижению и (или) поощрения </w:t>
      </w:r>
      <w:proofErr w:type="gramStart"/>
      <w:r w:rsidR="0095185F" w:rsidRPr="005133D9">
        <w:rPr>
          <w:rFonts w:ascii="Times New Roman" w:hAnsi="Times New Roman"/>
          <w:sz w:val="24"/>
          <w:szCs w:val="24"/>
        </w:rPr>
        <w:t>достижения наилучших значений показателей эффективности деятельности органов местного самоуправления городских округов</w:t>
      </w:r>
      <w:proofErr w:type="gramEnd"/>
      <w:r w:rsidR="0095185F" w:rsidRPr="005133D9">
        <w:rPr>
          <w:rFonts w:ascii="Times New Roman" w:hAnsi="Times New Roman"/>
          <w:sz w:val="24"/>
          <w:szCs w:val="24"/>
        </w:rPr>
        <w:t xml:space="preserve"> и муниципальных районов"</w:t>
      </w:r>
      <w:r w:rsidR="001274DF" w:rsidRPr="005133D9">
        <w:rPr>
          <w:rFonts w:ascii="Times New Roman" w:hAnsi="Times New Roman"/>
          <w:sz w:val="24"/>
          <w:szCs w:val="24"/>
        </w:rPr>
        <w:t>.</w:t>
      </w:r>
      <w:r w:rsidR="0095185F" w:rsidRPr="005133D9">
        <w:rPr>
          <w:rFonts w:ascii="Times New Roman" w:hAnsi="Times New Roman"/>
          <w:sz w:val="24"/>
          <w:szCs w:val="24"/>
        </w:rPr>
        <w:t xml:space="preserve"> </w:t>
      </w:r>
    </w:p>
    <w:p w:rsidR="00660803" w:rsidRPr="005133D9" w:rsidRDefault="00E94C08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sz w:val="24"/>
          <w:szCs w:val="24"/>
        </w:rPr>
        <w:t>По подразделу 0702 «</w:t>
      </w:r>
      <w:r w:rsidR="001274DF" w:rsidRPr="005133D9">
        <w:rPr>
          <w:rFonts w:ascii="Times New Roman" w:hAnsi="Times New Roman"/>
          <w:sz w:val="24"/>
          <w:szCs w:val="24"/>
        </w:rPr>
        <w:t>О</w:t>
      </w:r>
      <w:r w:rsidRPr="005133D9">
        <w:rPr>
          <w:rFonts w:ascii="Times New Roman" w:hAnsi="Times New Roman"/>
          <w:sz w:val="24"/>
          <w:szCs w:val="24"/>
        </w:rPr>
        <w:t>бще</w:t>
      </w:r>
      <w:r w:rsidR="001274DF" w:rsidRPr="005133D9">
        <w:rPr>
          <w:rFonts w:ascii="Times New Roman" w:hAnsi="Times New Roman"/>
          <w:sz w:val="24"/>
          <w:szCs w:val="24"/>
        </w:rPr>
        <w:t>е</w:t>
      </w:r>
      <w:r w:rsidRPr="005133D9">
        <w:rPr>
          <w:rFonts w:ascii="Times New Roman" w:hAnsi="Times New Roman"/>
          <w:sz w:val="24"/>
          <w:szCs w:val="24"/>
        </w:rPr>
        <w:t xml:space="preserve"> образовани</w:t>
      </w:r>
      <w:r w:rsidR="001274DF" w:rsidRPr="005133D9">
        <w:rPr>
          <w:rFonts w:ascii="Times New Roman" w:hAnsi="Times New Roman"/>
          <w:sz w:val="24"/>
          <w:szCs w:val="24"/>
        </w:rPr>
        <w:t>е</w:t>
      </w:r>
      <w:r w:rsidRPr="005133D9">
        <w:rPr>
          <w:rFonts w:ascii="Times New Roman" w:hAnsi="Times New Roman"/>
          <w:sz w:val="24"/>
          <w:szCs w:val="24"/>
        </w:rPr>
        <w:t xml:space="preserve">» неисполнение бюджетных ассигнований </w:t>
      </w:r>
      <w:r w:rsidR="0063523B" w:rsidRPr="005133D9">
        <w:rPr>
          <w:rFonts w:ascii="Times New Roman" w:hAnsi="Times New Roman"/>
          <w:sz w:val="24"/>
          <w:szCs w:val="24"/>
        </w:rPr>
        <w:t xml:space="preserve">за счет средств районного бюджета </w:t>
      </w:r>
      <w:r w:rsidRPr="005133D9">
        <w:rPr>
          <w:rFonts w:ascii="Times New Roman" w:hAnsi="Times New Roman"/>
          <w:sz w:val="24"/>
          <w:szCs w:val="24"/>
        </w:rPr>
        <w:t xml:space="preserve">в сумме </w:t>
      </w:r>
      <w:r w:rsidR="001274DF" w:rsidRPr="005133D9">
        <w:rPr>
          <w:rFonts w:ascii="Times New Roman" w:hAnsi="Times New Roman"/>
          <w:sz w:val="24"/>
          <w:szCs w:val="24"/>
        </w:rPr>
        <w:t>344 883,93</w:t>
      </w:r>
      <w:r w:rsidRPr="005133D9">
        <w:rPr>
          <w:rFonts w:ascii="Times New Roman" w:hAnsi="Times New Roman"/>
          <w:sz w:val="24"/>
          <w:szCs w:val="24"/>
        </w:rPr>
        <w:t xml:space="preserve"> рублей или </w:t>
      </w:r>
      <w:r w:rsidR="001274DF" w:rsidRPr="005133D9">
        <w:rPr>
          <w:rFonts w:ascii="Times New Roman" w:hAnsi="Times New Roman"/>
          <w:sz w:val="24"/>
          <w:szCs w:val="24"/>
        </w:rPr>
        <w:t>0</w:t>
      </w:r>
      <w:r w:rsidRPr="005133D9">
        <w:rPr>
          <w:rFonts w:ascii="Times New Roman" w:hAnsi="Times New Roman"/>
          <w:sz w:val="24"/>
          <w:szCs w:val="24"/>
        </w:rPr>
        <w:t>,</w:t>
      </w:r>
      <w:r w:rsidR="000548E2" w:rsidRPr="005133D9">
        <w:rPr>
          <w:rFonts w:ascii="Times New Roman" w:hAnsi="Times New Roman"/>
          <w:sz w:val="24"/>
          <w:szCs w:val="24"/>
        </w:rPr>
        <w:t>1</w:t>
      </w:r>
      <w:r w:rsidR="001274DF" w:rsidRPr="005133D9">
        <w:rPr>
          <w:rFonts w:ascii="Times New Roman" w:hAnsi="Times New Roman"/>
          <w:sz w:val="24"/>
          <w:szCs w:val="24"/>
        </w:rPr>
        <w:t>4</w:t>
      </w:r>
      <w:r w:rsidRPr="005133D9">
        <w:rPr>
          <w:rFonts w:ascii="Times New Roman" w:hAnsi="Times New Roman"/>
          <w:sz w:val="24"/>
          <w:szCs w:val="24"/>
        </w:rPr>
        <w:t xml:space="preserve"> % в связи с </w:t>
      </w:r>
      <w:r w:rsidR="000548E2" w:rsidRPr="005133D9">
        <w:rPr>
          <w:rFonts w:ascii="Times New Roman" w:hAnsi="Times New Roman"/>
          <w:sz w:val="24"/>
          <w:szCs w:val="24"/>
        </w:rPr>
        <w:t xml:space="preserve">экономией </w:t>
      </w:r>
      <w:r w:rsidR="0063523B" w:rsidRPr="005133D9">
        <w:rPr>
          <w:rFonts w:ascii="Times New Roman" w:hAnsi="Times New Roman"/>
          <w:sz w:val="24"/>
          <w:szCs w:val="24"/>
        </w:rPr>
        <w:t xml:space="preserve">средств, </w:t>
      </w:r>
      <w:r w:rsidR="000548E2" w:rsidRPr="005133D9">
        <w:rPr>
          <w:rFonts w:ascii="Times New Roman" w:hAnsi="Times New Roman"/>
          <w:sz w:val="24"/>
          <w:szCs w:val="24"/>
        </w:rPr>
        <w:t xml:space="preserve">в результате </w:t>
      </w:r>
      <w:r w:rsidR="006E07FA" w:rsidRPr="005133D9">
        <w:rPr>
          <w:rFonts w:ascii="Times New Roman" w:hAnsi="Times New Roman"/>
          <w:sz w:val="24"/>
          <w:szCs w:val="24"/>
        </w:rPr>
        <w:t xml:space="preserve">возмещения фондом социального страхования выплат работникам учреждений по листам нетрудоспособности. </w:t>
      </w:r>
    </w:p>
    <w:p w:rsidR="0063523B" w:rsidRPr="005133D9" w:rsidRDefault="0063523B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sz w:val="24"/>
          <w:szCs w:val="24"/>
        </w:rPr>
        <w:t>По подразделу 0703 «Дополнительное образование детей» неисполнение бюджетных ассигнований за счет сре</w:t>
      </w:r>
      <w:proofErr w:type="gramStart"/>
      <w:r w:rsidRPr="005133D9">
        <w:rPr>
          <w:rFonts w:ascii="Times New Roman" w:hAnsi="Times New Roman"/>
          <w:sz w:val="24"/>
          <w:szCs w:val="24"/>
        </w:rPr>
        <w:t>дств кр</w:t>
      </w:r>
      <w:proofErr w:type="gramEnd"/>
      <w:r w:rsidRPr="005133D9">
        <w:rPr>
          <w:rFonts w:ascii="Times New Roman" w:hAnsi="Times New Roman"/>
          <w:sz w:val="24"/>
          <w:szCs w:val="24"/>
        </w:rPr>
        <w:t>аевого бюджета в сумме 1 199 134,40 рублей или 6,20 %</w:t>
      </w:r>
      <w:r w:rsidR="00FB52DB" w:rsidRPr="005133D9">
        <w:rPr>
          <w:rFonts w:ascii="Times New Roman" w:hAnsi="Times New Roman"/>
          <w:sz w:val="24"/>
          <w:szCs w:val="24"/>
        </w:rPr>
        <w:t xml:space="preserve"> по результатам торгов</w:t>
      </w:r>
      <w:r w:rsidRPr="005133D9">
        <w:rPr>
          <w:rFonts w:ascii="Times New Roman" w:hAnsi="Times New Roman"/>
          <w:sz w:val="24"/>
          <w:szCs w:val="24"/>
        </w:rPr>
        <w:t xml:space="preserve"> </w:t>
      </w:r>
      <w:r w:rsidR="00FB52DB" w:rsidRPr="005133D9">
        <w:rPr>
          <w:rFonts w:ascii="Times New Roman" w:hAnsi="Times New Roman"/>
          <w:color w:val="000000"/>
          <w:sz w:val="24"/>
          <w:szCs w:val="24"/>
        </w:rPr>
        <w:t>на проведение капитального ремонта фасада здания МБОУ ДОД ШР ДЮЦ №35.</w:t>
      </w:r>
      <w:r w:rsidR="00021990" w:rsidRPr="005133D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133D9">
        <w:rPr>
          <w:rFonts w:ascii="Times New Roman" w:hAnsi="Times New Roman"/>
          <w:color w:val="000000"/>
          <w:sz w:val="24"/>
          <w:szCs w:val="24"/>
        </w:rPr>
        <w:t xml:space="preserve">Экономия средств </w:t>
      </w:r>
      <w:r w:rsidR="00FB52DB" w:rsidRPr="005133D9">
        <w:rPr>
          <w:rFonts w:ascii="Times New Roman" w:hAnsi="Times New Roman"/>
          <w:color w:val="000000"/>
          <w:sz w:val="24"/>
          <w:szCs w:val="24"/>
        </w:rPr>
        <w:t>«С</w:t>
      </w:r>
      <w:r w:rsidRPr="005133D9">
        <w:rPr>
          <w:rFonts w:ascii="Times New Roman" w:hAnsi="Times New Roman"/>
          <w:color w:val="000000"/>
          <w:sz w:val="24"/>
          <w:szCs w:val="24"/>
        </w:rPr>
        <w:t>убсидии 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</w:t>
      </w:r>
      <w:r w:rsidR="00FB52DB" w:rsidRPr="005133D9">
        <w:rPr>
          <w:rFonts w:ascii="Times New Roman" w:hAnsi="Times New Roman"/>
          <w:color w:val="000000"/>
          <w:sz w:val="24"/>
          <w:szCs w:val="24"/>
        </w:rPr>
        <w:t>».</w:t>
      </w:r>
      <w:r w:rsidRPr="005133D9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FB52DB" w:rsidRPr="005133D9" w:rsidRDefault="00FB52DB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sz w:val="24"/>
          <w:szCs w:val="24"/>
        </w:rPr>
        <w:t>По подразделу 0707 «Молодежная политика» неисполнение бюджетных ассигнований за счет сре</w:t>
      </w:r>
      <w:proofErr w:type="gramStart"/>
      <w:r w:rsidRPr="005133D9">
        <w:rPr>
          <w:rFonts w:ascii="Times New Roman" w:hAnsi="Times New Roman"/>
          <w:sz w:val="24"/>
          <w:szCs w:val="24"/>
        </w:rPr>
        <w:t>дств кр</w:t>
      </w:r>
      <w:proofErr w:type="gramEnd"/>
      <w:r w:rsidRPr="005133D9">
        <w:rPr>
          <w:rFonts w:ascii="Times New Roman" w:hAnsi="Times New Roman"/>
          <w:sz w:val="24"/>
          <w:szCs w:val="24"/>
        </w:rPr>
        <w:t>аевого бюджета в сумме 50,83 рублей или 0,01 %</w:t>
      </w:r>
      <w:r w:rsidRPr="005133D9">
        <w:rPr>
          <w:rFonts w:ascii="Times New Roman" w:hAnsi="Times New Roman"/>
          <w:color w:val="000000"/>
          <w:sz w:val="24"/>
          <w:szCs w:val="24"/>
        </w:rPr>
        <w:t xml:space="preserve">. Экономия средств «Субсидии на организацию отдыха детей и их оздоровление». </w:t>
      </w:r>
    </w:p>
    <w:p w:rsidR="0038475A" w:rsidRPr="005133D9" w:rsidRDefault="007B0304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sz w:val="24"/>
          <w:szCs w:val="24"/>
        </w:rPr>
        <w:lastRenderedPageBreak/>
        <w:t>По подразделу 0709 «</w:t>
      </w:r>
      <w:r w:rsidR="00FB52DB" w:rsidRPr="005133D9">
        <w:rPr>
          <w:rFonts w:ascii="Times New Roman" w:hAnsi="Times New Roman"/>
          <w:sz w:val="24"/>
          <w:szCs w:val="24"/>
        </w:rPr>
        <w:t>Д</w:t>
      </w:r>
      <w:r w:rsidR="00FB52DB" w:rsidRPr="005133D9">
        <w:rPr>
          <w:rFonts w:ascii="Times New Roman" w:hAnsi="Times New Roman"/>
          <w:color w:val="000000"/>
          <w:sz w:val="24"/>
          <w:szCs w:val="24"/>
        </w:rPr>
        <w:t>ругие вопросы в области образования</w:t>
      </w:r>
      <w:r w:rsidRPr="005133D9">
        <w:rPr>
          <w:rFonts w:ascii="Times New Roman" w:hAnsi="Times New Roman"/>
          <w:sz w:val="24"/>
          <w:szCs w:val="24"/>
        </w:rPr>
        <w:t xml:space="preserve">» неисполнение бюджетных ассигнований </w:t>
      </w:r>
      <w:r w:rsidR="0038475A" w:rsidRPr="005133D9">
        <w:rPr>
          <w:rFonts w:ascii="Times New Roman" w:hAnsi="Times New Roman"/>
          <w:sz w:val="24"/>
          <w:szCs w:val="24"/>
        </w:rPr>
        <w:t xml:space="preserve">за счет средств районного бюджета </w:t>
      </w:r>
      <w:r w:rsidRPr="005133D9">
        <w:rPr>
          <w:rFonts w:ascii="Times New Roman" w:hAnsi="Times New Roman"/>
          <w:sz w:val="24"/>
          <w:szCs w:val="24"/>
        </w:rPr>
        <w:t xml:space="preserve">в сумме </w:t>
      </w:r>
      <w:r w:rsidR="0038475A" w:rsidRPr="005133D9">
        <w:rPr>
          <w:rFonts w:ascii="Times New Roman" w:hAnsi="Times New Roman"/>
          <w:sz w:val="24"/>
          <w:szCs w:val="24"/>
        </w:rPr>
        <w:t>29 377,56</w:t>
      </w:r>
      <w:r w:rsidRPr="005133D9">
        <w:rPr>
          <w:rFonts w:ascii="Times New Roman" w:hAnsi="Times New Roman"/>
          <w:sz w:val="24"/>
          <w:szCs w:val="24"/>
        </w:rPr>
        <w:t xml:space="preserve"> рубл</w:t>
      </w:r>
      <w:r w:rsidR="0038475A" w:rsidRPr="005133D9">
        <w:rPr>
          <w:rFonts w:ascii="Times New Roman" w:hAnsi="Times New Roman"/>
          <w:sz w:val="24"/>
          <w:szCs w:val="24"/>
        </w:rPr>
        <w:t>ей</w:t>
      </w:r>
      <w:r w:rsidRPr="005133D9">
        <w:rPr>
          <w:rFonts w:ascii="Times New Roman" w:hAnsi="Times New Roman"/>
          <w:sz w:val="24"/>
          <w:szCs w:val="24"/>
        </w:rPr>
        <w:t xml:space="preserve"> или </w:t>
      </w:r>
      <w:r w:rsidR="0038475A" w:rsidRPr="005133D9">
        <w:rPr>
          <w:rFonts w:ascii="Times New Roman" w:hAnsi="Times New Roman"/>
          <w:sz w:val="24"/>
          <w:szCs w:val="24"/>
        </w:rPr>
        <w:t>0,21</w:t>
      </w:r>
      <w:r w:rsidRPr="005133D9">
        <w:rPr>
          <w:rFonts w:ascii="Times New Roman" w:hAnsi="Times New Roman"/>
          <w:sz w:val="24"/>
          <w:szCs w:val="24"/>
        </w:rPr>
        <w:t xml:space="preserve"> % </w:t>
      </w:r>
      <w:r w:rsidR="0038475A" w:rsidRPr="005133D9">
        <w:rPr>
          <w:rFonts w:ascii="Times New Roman" w:hAnsi="Times New Roman"/>
          <w:sz w:val="24"/>
          <w:szCs w:val="24"/>
        </w:rPr>
        <w:t xml:space="preserve">в связи с экономией средств по оплате труда, в результате возмещения фондом социального страхования выплат работникам учреждения по листам нетрудоспособности и экономии командировочных расходов. </w:t>
      </w:r>
    </w:p>
    <w:p w:rsidR="0038475A" w:rsidRPr="005133D9" w:rsidRDefault="0038475A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sz w:val="24"/>
          <w:szCs w:val="24"/>
        </w:rPr>
        <w:t>По подразделу 1003 «</w:t>
      </w:r>
      <w:r w:rsidRPr="005133D9">
        <w:rPr>
          <w:rFonts w:ascii="Times New Roman" w:eastAsiaTheme="minorHAnsi" w:hAnsi="Times New Roman"/>
          <w:sz w:val="24"/>
          <w:szCs w:val="24"/>
          <w:lang w:eastAsia="en-US"/>
        </w:rPr>
        <w:t>Социальное обеспечение населения</w:t>
      </w:r>
      <w:r w:rsidRPr="005133D9">
        <w:rPr>
          <w:rFonts w:ascii="Times New Roman" w:hAnsi="Times New Roman"/>
          <w:sz w:val="24"/>
          <w:szCs w:val="24"/>
        </w:rPr>
        <w:t>» неисполнение бюджетных ассигнований за счет сре</w:t>
      </w:r>
      <w:proofErr w:type="gramStart"/>
      <w:r w:rsidRPr="005133D9">
        <w:rPr>
          <w:rFonts w:ascii="Times New Roman" w:hAnsi="Times New Roman"/>
          <w:sz w:val="24"/>
          <w:szCs w:val="24"/>
        </w:rPr>
        <w:t>дств кр</w:t>
      </w:r>
      <w:proofErr w:type="gramEnd"/>
      <w:r w:rsidRPr="005133D9">
        <w:rPr>
          <w:rFonts w:ascii="Times New Roman" w:hAnsi="Times New Roman"/>
          <w:sz w:val="24"/>
          <w:szCs w:val="24"/>
        </w:rPr>
        <w:t xml:space="preserve">аевого бюджета в сумме 557 740,00 рублей или 5,16 % </w:t>
      </w:r>
      <w:r w:rsidR="00E46A29" w:rsidRPr="005133D9">
        <w:rPr>
          <w:rFonts w:ascii="Times New Roman" w:hAnsi="Times New Roman"/>
          <w:sz w:val="24"/>
          <w:szCs w:val="24"/>
        </w:rPr>
        <w:t xml:space="preserve">. Экономия средств «Субвенции на обеспечение питанием детей без взимания платы», </w:t>
      </w:r>
      <w:r w:rsidRPr="005133D9">
        <w:rPr>
          <w:rFonts w:ascii="Times New Roman" w:hAnsi="Times New Roman"/>
          <w:sz w:val="24"/>
          <w:szCs w:val="24"/>
        </w:rPr>
        <w:t xml:space="preserve">в связи с </w:t>
      </w:r>
      <w:r w:rsidR="00490E09" w:rsidRPr="005133D9">
        <w:rPr>
          <w:rFonts w:ascii="Times New Roman" w:hAnsi="Times New Roman"/>
          <w:sz w:val="24"/>
          <w:szCs w:val="24"/>
        </w:rPr>
        <w:t xml:space="preserve">уменьшением  количества детей получивших </w:t>
      </w:r>
      <w:r w:rsidR="00E46A29" w:rsidRPr="005133D9">
        <w:rPr>
          <w:rFonts w:ascii="Times New Roman" w:hAnsi="Times New Roman"/>
          <w:sz w:val="24"/>
          <w:szCs w:val="24"/>
        </w:rPr>
        <w:t xml:space="preserve">в 2017 году </w:t>
      </w:r>
      <w:r w:rsidR="00490E09" w:rsidRPr="005133D9">
        <w:rPr>
          <w:rFonts w:ascii="Times New Roman" w:hAnsi="Times New Roman"/>
          <w:sz w:val="24"/>
          <w:szCs w:val="24"/>
        </w:rPr>
        <w:t xml:space="preserve">льготу по обеспечению питанием без взимания платы. </w:t>
      </w:r>
    </w:p>
    <w:p w:rsidR="00E46A29" w:rsidRPr="005133D9" w:rsidRDefault="00490E09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sz w:val="24"/>
          <w:szCs w:val="24"/>
        </w:rPr>
        <w:t>По подразделу 1004 «</w:t>
      </w:r>
      <w:r w:rsidRPr="005133D9">
        <w:rPr>
          <w:rFonts w:ascii="Times New Roman" w:eastAsiaTheme="minorHAnsi" w:hAnsi="Times New Roman"/>
          <w:sz w:val="24"/>
          <w:szCs w:val="24"/>
          <w:lang w:eastAsia="en-US"/>
        </w:rPr>
        <w:t>Охрана семьи и детства</w:t>
      </w:r>
      <w:r w:rsidRPr="005133D9">
        <w:rPr>
          <w:rFonts w:ascii="Times New Roman" w:hAnsi="Times New Roman"/>
          <w:sz w:val="24"/>
          <w:szCs w:val="24"/>
        </w:rPr>
        <w:t>» неисполнение бюджетных ассигнований за счет сре</w:t>
      </w:r>
      <w:proofErr w:type="gramStart"/>
      <w:r w:rsidRPr="005133D9">
        <w:rPr>
          <w:rFonts w:ascii="Times New Roman" w:hAnsi="Times New Roman"/>
          <w:sz w:val="24"/>
          <w:szCs w:val="24"/>
        </w:rPr>
        <w:t>дств кр</w:t>
      </w:r>
      <w:proofErr w:type="gramEnd"/>
      <w:r w:rsidRPr="005133D9">
        <w:rPr>
          <w:rFonts w:ascii="Times New Roman" w:hAnsi="Times New Roman"/>
          <w:sz w:val="24"/>
          <w:szCs w:val="24"/>
        </w:rPr>
        <w:t>аевого бюджета в сумме 203 936,46 рублей или 26,85 %</w:t>
      </w:r>
      <w:r w:rsidR="00E46A29" w:rsidRPr="005133D9">
        <w:rPr>
          <w:rFonts w:ascii="Times New Roman" w:hAnsi="Times New Roman"/>
          <w:sz w:val="24"/>
          <w:szCs w:val="24"/>
        </w:rPr>
        <w:t>.</w:t>
      </w:r>
      <w:r w:rsidRPr="005133D9">
        <w:rPr>
          <w:rFonts w:ascii="Times New Roman" w:hAnsi="Times New Roman"/>
          <w:sz w:val="24"/>
          <w:szCs w:val="24"/>
        </w:rPr>
        <w:t xml:space="preserve"> </w:t>
      </w:r>
      <w:r w:rsidR="00E46A29" w:rsidRPr="005133D9">
        <w:rPr>
          <w:rFonts w:ascii="Times New Roman" w:hAnsi="Times New Roman"/>
          <w:sz w:val="24"/>
          <w:szCs w:val="24"/>
        </w:rPr>
        <w:t>Экономия средств по компенсации части родительской платы, согласно фактического</w:t>
      </w:r>
      <w:r w:rsidRPr="005133D9">
        <w:rPr>
          <w:rFonts w:ascii="Times New Roman" w:hAnsi="Times New Roman"/>
          <w:sz w:val="24"/>
          <w:szCs w:val="24"/>
        </w:rPr>
        <w:t xml:space="preserve"> количества </w:t>
      </w:r>
      <w:r w:rsidR="00E46A29" w:rsidRPr="005133D9">
        <w:rPr>
          <w:rFonts w:ascii="Times New Roman" w:hAnsi="Times New Roman"/>
          <w:sz w:val="24"/>
          <w:szCs w:val="24"/>
        </w:rPr>
        <w:t xml:space="preserve">воспитанников посетивших в 2017 году дошкольные образовательные учреждения муниципального образования </w:t>
      </w:r>
      <w:proofErr w:type="spellStart"/>
      <w:r w:rsidR="00E46A29" w:rsidRPr="005133D9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="00E46A29" w:rsidRPr="005133D9">
        <w:rPr>
          <w:rFonts w:ascii="Times New Roman" w:hAnsi="Times New Roman"/>
          <w:sz w:val="24"/>
          <w:szCs w:val="24"/>
        </w:rPr>
        <w:t xml:space="preserve"> район.</w:t>
      </w:r>
    </w:p>
    <w:p w:rsidR="00AA3B13" w:rsidRPr="005133D9" w:rsidRDefault="00AA3B13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sz w:val="24"/>
          <w:szCs w:val="24"/>
        </w:rPr>
        <w:t xml:space="preserve">На основании приказа МКУ «Управление </w:t>
      </w:r>
      <w:r w:rsidR="0071750B" w:rsidRPr="005133D9">
        <w:rPr>
          <w:rFonts w:ascii="Times New Roman" w:hAnsi="Times New Roman"/>
          <w:sz w:val="24"/>
          <w:szCs w:val="24"/>
        </w:rPr>
        <w:t>образования</w:t>
      </w:r>
      <w:r w:rsidRPr="005133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3D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133D9">
        <w:rPr>
          <w:rFonts w:ascii="Times New Roman" w:hAnsi="Times New Roman"/>
          <w:sz w:val="24"/>
          <w:szCs w:val="24"/>
        </w:rPr>
        <w:t xml:space="preserve"> района</w:t>
      </w:r>
      <w:r w:rsidR="00021990" w:rsidRPr="005133D9">
        <w:rPr>
          <w:rFonts w:ascii="Times New Roman" w:hAnsi="Times New Roman"/>
          <w:sz w:val="24"/>
          <w:szCs w:val="24"/>
        </w:rPr>
        <w:t>»</w:t>
      </w:r>
      <w:r w:rsidRPr="005133D9">
        <w:rPr>
          <w:rFonts w:ascii="Times New Roman" w:hAnsi="Times New Roman"/>
          <w:sz w:val="24"/>
          <w:szCs w:val="24"/>
        </w:rPr>
        <w:t xml:space="preserve"> от 1</w:t>
      </w:r>
      <w:r w:rsidR="00021990" w:rsidRPr="005133D9">
        <w:rPr>
          <w:rFonts w:ascii="Times New Roman" w:hAnsi="Times New Roman"/>
          <w:sz w:val="24"/>
          <w:szCs w:val="24"/>
        </w:rPr>
        <w:t>2</w:t>
      </w:r>
      <w:r w:rsidRPr="005133D9">
        <w:rPr>
          <w:rFonts w:ascii="Times New Roman" w:hAnsi="Times New Roman"/>
          <w:sz w:val="24"/>
          <w:szCs w:val="24"/>
        </w:rPr>
        <w:t>.10.201</w:t>
      </w:r>
      <w:r w:rsidR="00021990" w:rsidRPr="005133D9">
        <w:rPr>
          <w:rFonts w:ascii="Times New Roman" w:hAnsi="Times New Roman"/>
          <w:sz w:val="24"/>
          <w:szCs w:val="24"/>
        </w:rPr>
        <w:t>7</w:t>
      </w:r>
      <w:r w:rsidRPr="005133D9">
        <w:rPr>
          <w:rFonts w:ascii="Times New Roman" w:hAnsi="Times New Roman"/>
          <w:sz w:val="24"/>
          <w:szCs w:val="24"/>
        </w:rPr>
        <w:t xml:space="preserve"> № </w:t>
      </w:r>
      <w:r w:rsidR="0071750B" w:rsidRPr="005133D9">
        <w:rPr>
          <w:rFonts w:ascii="Times New Roman" w:hAnsi="Times New Roman"/>
          <w:sz w:val="24"/>
          <w:szCs w:val="24"/>
        </w:rPr>
        <w:t>1</w:t>
      </w:r>
      <w:r w:rsidR="00021990" w:rsidRPr="005133D9">
        <w:rPr>
          <w:rFonts w:ascii="Times New Roman" w:hAnsi="Times New Roman"/>
          <w:sz w:val="24"/>
          <w:szCs w:val="24"/>
        </w:rPr>
        <w:t>34</w:t>
      </w:r>
      <w:r w:rsidR="0071750B" w:rsidRPr="005133D9">
        <w:rPr>
          <w:rFonts w:ascii="Times New Roman" w:hAnsi="Times New Roman"/>
          <w:sz w:val="24"/>
          <w:szCs w:val="24"/>
        </w:rPr>
        <w:t xml:space="preserve"> </w:t>
      </w:r>
      <w:r w:rsidRPr="005133D9">
        <w:rPr>
          <w:rFonts w:ascii="Times New Roman" w:hAnsi="Times New Roman"/>
          <w:sz w:val="24"/>
          <w:szCs w:val="24"/>
        </w:rPr>
        <w:t>проведена инвентаризация имущества</w:t>
      </w:r>
      <w:r w:rsidR="00021990" w:rsidRPr="005133D9">
        <w:rPr>
          <w:rFonts w:ascii="Times New Roman" w:hAnsi="Times New Roman"/>
          <w:sz w:val="24"/>
          <w:szCs w:val="24"/>
        </w:rPr>
        <w:t xml:space="preserve"> учреждения. При проведении инвентаризации было оприходовано на </w:t>
      </w:r>
      <w:proofErr w:type="spellStart"/>
      <w:r w:rsidR="00021990" w:rsidRPr="005133D9">
        <w:rPr>
          <w:rFonts w:ascii="Times New Roman" w:hAnsi="Times New Roman"/>
          <w:sz w:val="24"/>
          <w:szCs w:val="24"/>
        </w:rPr>
        <w:t>забалансовые</w:t>
      </w:r>
      <w:proofErr w:type="spellEnd"/>
      <w:r w:rsidR="00021990" w:rsidRPr="005133D9">
        <w:rPr>
          <w:rFonts w:ascii="Times New Roman" w:hAnsi="Times New Roman"/>
          <w:sz w:val="24"/>
          <w:szCs w:val="24"/>
        </w:rPr>
        <w:t xml:space="preserve"> счета </w:t>
      </w:r>
      <w:proofErr w:type="gramStart"/>
      <w:r w:rsidR="00021990" w:rsidRPr="005133D9">
        <w:rPr>
          <w:rFonts w:ascii="Times New Roman" w:hAnsi="Times New Roman"/>
          <w:sz w:val="24"/>
          <w:szCs w:val="24"/>
        </w:rPr>
        <w:t>имущество</w:t>
      </w:r>
      <w:proofErr w:type="gramEnd"/>
      <w:r w:rsidR="00021990" w:rsidRPr="005133D9">
        <w:rPr>
          <w:rFonts w:ascii="Times New Roman" w:hAnsi="Times New Roman"/>
          <w:sz w:val="24"/>
          <w:szCs w:val="24"/>
        </w:rPr>
        <w:t xml:space="preserve"> поступившее в учреждение по договору пожертвования.</w:t>
      </w:r>
      <w:r w:rsidRPr="005133D9">
        <w:rPr>
          <w:rFonts w:ascii="Times New Roman" w:hAnsi="Times New Roman"/>
          <w:sz w:val="24"/>
          <w:szCs w:val="24"/>
        </w:rPr>
        <w:t xml:space="preserve"> </w:t>
      </w:r>
      <w:r w:rsidR="00021990" w:rsidRPr="005133D9">
        <w:rPr>
          <w:rFonts w:ascii="Times New Roman" w:hAnsi="Times New Roman"/>
          <w:sz w:val="24"/>
          <w:szCs w:val="24"/>
        </w:rPr>
        <w:t>Н</w:t>
      </w:r>
      <w:r w:rsidRPr="005133D9">
        <w:rPr>
          <w:rFonts w:ascii="Times New Roman" w:hAnsi="Times New Roman"/>
          <w:sz w:val="24"/>
          <w:szCs w:val="24"/>
        </w:rPr>
        <w:t xml:space="preserve">арушений и расхождений не установлено (таблица № 6 «Сведения о проведении инвентаризации»). </w:t>
      </w:r>
    </w:p>
    <w:p w:rsidR="006B619C" w:rsidRPr="005133D9" w:rsidRDefault="00AA3B13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133D9">
        <w:rPr>
          <w:rFonts w:ascii="Times New Roman" w:hAnsi="Times New Roman"/>
          <w:sz w:val="24"/>
          <w:szCs w:val="24"/>
        </w:rPr>
        <w:t>Согласно форм бюджетной отчетности «</w:t>
      </w:r>
      <w:r w:rsidRPr="005133D9">
        <w:rPr>
          <w:rFonts w:ascii="Times New Roman" w:eastAsiaTheme="minorHAnsi" w:hAnsi="Times New Roman"/>
          <w:sz w:val="24"/>
          <w:szCs w:val="24"/>
          <w:lang w:eastAsia="en-US"/>
        </w:rPr>
        <w:t xml:space="preserve">Баланса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 </w:t>
      </w:r>
      <w:hyperlink r:id="rId10" w:history="1">
        <w:r w:rsidRPr="005133D9">
          <w:rPr>
            <w:rFonts w:ascii="Times New Roman" w:eastAsiaTheme="minorHAnsi" w:hAnsi="Times New Roman"/>
            <w:sz w:val="24"/>
            <w:szCs w:val="24"/>
            <w:lang w:eastAsia="en-US"/>
          </w:rPr>
          <w:t>(ф. 0503130)</w:t>
        </w:r>
      </w:hyperlink>
      <w:r w:rsidRPr="005133D9">
        <w:rPr>
          <w:rFonts w:ascii="Times New Roman" w:eastAsiaTheme="minorHAnsi" w:hAnsi="Times New Roman"/>
          <w:sz w:val="24"/>
          <w:szCs w:val="24"/>
          <w:lang w:eastAsia="en-US"/>
        </w:rPr>
        <w:t xml:space="preserve"> и</w:t>
      </w:r>
      <w:r w:rsidRPr="005133D9">
        <w:rPr>
          <w:rFonts w:ascii="Times New Roman" w:hAnsi="Times New Roman"/>
          <w:sz w:val="24"/>
          <w:szCs w:val="24"/>
        </w:rPr>
        <w:t xml:space="preserve"> «Сведениям по дебиторской и кредиторской задолженности» (форма 0503169) по состоянию на 01.01.201</w:t>
      </w:r>
      <w:r w:rsidR="006B619C" w:rsidRPr="005133D9">
        <w:rPr>
          <w:rFonts w:ascii="Times New Roman" w:hAnsi="Times New Roman"/>
          <w:sz w:val="24"/>
          <w:szCs w:val="24"/>
        </w:rPr>
        <w:t>8</w:t>
      </w:r>
      <w:r w:rsidRPr="005133D9">
        <w:rPr>
          <w:rFonts w:ascii="Times New Roman" w:hAnsi="Times New Roman"/>
          <w:sz w:val="24"/>
          <w:szCs w:val="24"/>
        </w:rPr>
        <w:t xml:space="preserve"> года по МКУ «Управление </w:t>
      </w:r>
      <w:r w:rsidR="0071750B" w:rsidRPr="005133D9">
        <w:rPr>
          <w:rFonts w:ascii="Times New Roman" w:hAnsi="Times New Roman"/>
          <w:sz w:val="24"/>
          <w:szCs w:val="24"/>
        </w:rPr>
        <w:t>образования</w:t>
      </w:r>
      <w:r w:rsidRPr="005133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3D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133D9">
        <w:rPr>
          <w:rFonts w:ascii="Times New Roman" w:hAnsi="Times New Roman"/>
          <w:sz w:val="24"/>
          <w:szCs w:val="24"/>
        </w:rPr>
        <w:t xml:space="preserve"> района</w:t>
      </w:r>
      <w:r w:rsidR="006B619C" w:rsidRPr="005133D9">
        <w:rPr>
          <w:rFonts w:ascii="Times New Roman" w:hAnsi="Times New Roman"/>
          <w:sz w:val="24"/>
          <w:szCs w:val="24"/>
        </w:rPr>
        <w:t>»</w:t>
      </w:r>
      <w:r w:rsidRPr="005133D9">
        <w:rPr>
          <w:rFonts w:ascii="Times New Roman" w:hAnsi="Times New Roman"/>
          <w:sz w:val="24"/>
          <w:szCs w:val="24"/>
        </w:rPr>
        <w:t xml:space="preserve"> </w:t>
      </w:r>
      <w:r w:rsidR="006B619C" w:rsidRPr="005133D9">
        <w:rPr>
          <w:rFonts w:ascii="Times New Roman" w:hAnsi="Times New Roman"/>
          <w:sz w:val="24"/>
          <w:szCs w:val="24"/>
        </w:rPr>
        <w:t xml:space="preserve">не </w:t>
      </w:r>
      <w:r w:rsidRPr="005133D9">
        <w:rPr>
          <w:rFonts w:ascii="Times New Roman" w:hAnsi="Times New Roman"/>
          <w:sz w:val="24"/>
          <w:szCs w:val="24"/>
        </w:rPr>
        <w:t>числится кредиторск</w:t>
      </w:r>
      <w:r w:rsidR="006B619C" w:rsidRPr="005133D9">
        <w:rPr>
          <w:rFonts w:ascii="Times New Roman" w:hAnsi="Times New Roman"/>
          <w:sz w:val="24"/>
          <w:szCs w:val="24"/>
        </w:rPr>
        <w:t xml:space="preserve">ой и дебиторской </w:t>
      </w:r>
      <w:r w:rsidRPr="005133D9">
        <w:rPr>
          <w:rFonts w:ascii="Times New Roman" w:hAnsi="Times New Roman"/>
          <w:sz w:val="24"/>
          <w:szCs w:val="24"/>
        </w:rPr>
        <w:t>задолженност</w:t>
      </w:r>
      <w:r w:rsidR="006B619C" w:rsidRPr="005133D9">
        <w:rPr>
          <w:rFonts w:ascii="Times New Roman" w:hAnsi="Times New Roman"/>
          <w:sz w:val="24"/>
          <w:szCs w:val="24"/>
        </w:rPr>
        <w:t>и.</w:t>
      </w:r>
      <w:proofErr w:type="gramEnd"/>
    </w:p>
    <w:p w:rsidR="008707CF" w:rsidRPr="005133D9" w:rsidRDefault="006271A8" w:rsidP="005133D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5133D9">
        <w:rPr>
          <w:rFonts w:ascii="Times New Roman" w:eastAsia="Calibri" w:hAnsi="Times New Roman"/>
          <w:sz w:val="24"/>
          <w:szCs w:val="24"/>
          <w:lang w:eastAsia="ar-SA"/>
        </w:rPr>
        <w:t xml:space="preserve">Форма отчетности 0503162 «Сведения о результатах деятельности» не заполняется, так как в отношение МКУ «Управление образования </w:t>
      </w:r>
      <w:proofErr w:type="spellStart"/>
      <w:r w:rsidRPr="005133D9">
        <w:rPr>
          <w:rFonts w:ascii="Times New Roman" w:eastAsia="Calibri" w:hAnsi="Times New Roman"/>
          <w:sz w:val="24"/>
          <w:szCs w:val="24"/>
          <w:lang w:eastAsia="ar-SA"/>
        </w:rPr>
        <w:t>Шарыповского</w:t>
      </w:r>
      <w:proofErr w:type="spellEnd"/>
      <w:r w:rsidRPr="005133D9">
        <w:rPr>
          <w:rFonts w:ascii="Times New Roman" w:eastAsia="Calibri" w:hAnsi="Times New Roman"/>
          <w:sz w:val="24"/>
          <w:szCs w:val="24"/>
          <w:lang w:eastAsia="ar-SA"/>
        </w:rPr>
        <w:t xml:space="preserve"> района» муниципальное задание не утверждалось.</w:t>
      </w:r>
      <w:r w:rsidR="008707CF" w:rsidRPr="005133D9">
        <w:rPr>
          <w:rFonts w:ascii="Times New Roman" w:eastAsia="Calibri" w:hAnsi="Times New Roman"/>
          <w:sz w:val="24"/>
          <w:szCs w:val="24"/>
          <w:lang w:eastAsia="ar-SA"/>
        </w:rPr>
        <w:t xml:space="preserve"> Форма отчетности 0503162 «Сведения о результатах деятельности» приложения составляется казенными учреждениями, в отношении которых, в соответствии с решением органа местного самоуправления, осуществляющих бюджетные полномочия главного распорядителя бюджетных сре</w:t>
      </w:r>
      <w:proofErr w:type="gramStart"/>
      <w:r w:rsidR="008707CF" w:rsidRPr="005133D9">
        <w:rPr>
          <w:rFonts w:ascii="Times New Roman" w:eastAsia="Calibri" w:hAnsi="Times New Roman"/>
          <w:sz w:val="24"/>
          <w:szCs w:val="24"/>
          <w:lang w:eastAsia="ar-SA"/>
        </w:rPr>
        <w:t>дств сф</w:t>
      </w:r>
      <w:proofErr w:type="gramEnd"/>
      <w:r w:rsidR="008707CF" w:rsidRPr="005133D9">
        <w:rPr>
          <w:rFonts w:ascii="Times New Roman" w:eastAsia="Calibri" w:hAnsi="Times New Roman"/>
          <w:sz w:val="24"/>
          <w:szCs w:val="24"/>
          <w:lang w:eastAsia="ar-SA"/>
        </w:rPr>
        <w:t xml:space="preserve">ормировано муниципальное задание. </w:t>
      </w:r>
    </w:p>
    <w:p w:rsidR="00D32D8B" w:rsidRPr="005133D9" w:rsidRDefault="00AA3B13" w:rsidP="005133D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5133D9">
        <w:rPr>
          <w:rFonts w:ascii="Times New Roman" w:eastAsia="Calibri" w:hAnsi="Times New Roman"/>
          <w:sz w:val="24"/>
          <w:szCs w:val="24"/>
          <w:lang w:eastAsia="ar-SA"/>
        </w:rPr>
        <w:t>Ввиду отсутствия числовых значений показателей, в составе бюджетной отчетности не включен</w:t>
      </w:r>
      <w:r w:rsidR="00D32D8B" w:rsidRPr="005133D9">
        <w:rPr>
          <w:rFonts w:ascii="Times New Roman" w:eastAsia="Calibri" w:hAnsi="Times New Roman"/>
          <w:sz w:val="24"/>
          <w:szCs w:val="24"/>
          <w:lang w:eastAsia="ar-SA"/>
        </w:rPr>
        <w:t>а</w:t>
      </w:r>
      <w:r w:rsidRPr="005133D9">
        <w:rPr>
          <w:rFonts w:ascii="Times New Roman" w:eastAsia="Calibri" w:hAnsi="Times New Roman"/>
          <w:sz w:val="24"/>
          <w:szCs w:val="24"/>
          <w:lang w:eastAsia="ar-SA"/>
        </w:rPr>
        <w:t xml:space="preserve"> форма</w:t>
      </w:r>
      <w:r w:rsidR="00D32D8B" w:rsidRPr="005133D9">
        <w:rPr>
          <w:rFonts w:ascii="Times New Roman" w:eastAsia="Calibri" w:hAnsi="Times New Roman"/>
          <w:sz w:val="24"/>
          <w:szCs w:val="24"/>
          <w:lang w:eastAsia="ar-SA"/>
        </w:rPr>
        <w:t xml:space="preserve"> отчетности</w:t>
      </w:r>
      <w:r w:rsidRPr="005133D9">
        <w:rPr>
          <w:rFonts w:ascii="Times New Roman" w:eastAsia="Calibri" w:hAnsi="Times New Roman"/>
          <w:sz w:val="24"/>
          <w:szCs w:val="24"/>
          <w:lang w:eastAsia="ar-SA"/>
        </w:rPr>
        <w:t xml:space="preserve"> 0503176 «Сведения </w:t>
      </w:r>
      <w:r w:rsidR="006B619C" w:rsidRPr="005133D9">
        <w:rPr>
          <w:rFonts w:ascii="Times New Roman" w:eastAsia="Calibri" w:hAnsi="Times New Roman"/>
          <w:sz w:val="24"/>
          <w:szCs w:val="24"/>
          <w:lang w:eastAsia="ar-SA"/>
        </w:rPr>
        <w:t>п</w:t>
      </w:r>
      <w:r w:rsidRPr="005133D9">
        <w:rPr>
          <w:rFonts w:ascii="Times New Roman" w:eastAsia="Calibri" w:hAnsi="Times New Roman"/>
          <w:sz w:val="24"/>
          <w:szCs w:val="24"/>
          <w:lang w:eastAsia="ar-SA"/>
        </w:rPr>
        <w:t>о</w:t>
      </w:r>
      <w:r w:rsidR="006B619C" w:rsidRPr="005133D9">
        <w:rPr>
          <w:rFonts w:ascii="Times New Roman" w:eastAsia="Calibri" w:hAnsi="Times New Roman"/>
          <w:sz w:val="24"/>
          <w:szCs w:val="24"/>
          <w:lang w:eastAsia="ar-SA"/>
        </w:rPr>
        <w:t xml:space="preserve"> ущербу имуществу, </w:t>
      </w:r>
      <w:r w:rsidRPr="005133D9">
        <w:rPr>
          <w:rFonts w:ascii="Times New Roman" w:eastAsia="Calibri" w:hAnsi="Times New Roman"/>
          <w:sz w:val="24"/>
          <w:szCs w:val="24"/>
          <w:lang w:eastAsia="ar-SA"/>
        </w:rPr>
        <w:t>хищениях денежных средств</w:t>
      </w:r>
      <w:r w:rsidR="006B619C" w:rsidRPr="005133D9">
        <w:rPr>
          <w:rFonts w:ascii="Times New Roman" w:eastAsia="Calibri" w:hAnsi="Times New Roman"/>
          <w:sz w:val="24"/>
          <w:szCs w:val="24"/>
          <w:lang w:eastAsia="ar-SA"/>
        </w:rPr>
        <w:t xml:space="preserve"> и материальных ценностей</w:t>
      </w:r>
      <w:r w:rsidR="001164A9" w:rsidRPr="005133D9">
        <w:rPr>
          <w:rFonts w:ascii="Times New Roman" w:eastAsia="Calibri" w:hAnsi="Times New Roman"/>
          <w:sz w:val="24"/>
          <w:szCs w:val="24"/>
          <w:lang w:eastAsia="ar-SA"/>
        </w:rPr>
        <w:t>»</w:t>
      </w:r>
      <w:r w:rsidR="00D32D8B" w:rsidRPr="005133D9">
        <w:rPr>
          <w:rFonts w:ascii="Times New Roman" w:eastAsia="Calibri" w:hAnsi="Times New Roman"/>
          <w:sz w:val="24"/>
          <w:szCs w:val="24"/>
          <w:lang w:eastAsia="ar-SA"/>
        </w:rPr>
        <w:t>.</w:t>
      </w:r>
      <w:r w:rsidR="006271A8" w:rsidRPr="005133D9">
        <w:rPr>
          <w:rFonts w:ascii="Times New Roman" w:eastAsia="Calibri" w:hAnsi="Times New Roman"/>
          <w:sz w:val="24"/>
          <w:szCs w:val="24"/>
          <w:lang w:eastAsia="ar-SA"/>
        </w:rPr>
        <w:t xml:space="preserve"> </w:t>
      </w:r>
    </w:p>
    <w:p w:rsidR="00AA3B13" w:rsidRPr="005133D9" w:rsidRDefault="00AA3B13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eastAsia="Calibri" w:hAnsi="Times New Roman"/>
          <w:sz w:val="24"/>
          <w:szCs w:val="24"/>
        </w:rPr>
        <w:tab/>
      </w:r>
      <w:r w:rsidRPr="005133D9">
        <w:rPr>
          <w:rFonts w:ascii="Times New Roman" w:eastAsia="Calibri" w:hAnsi="Times New Roman"/>
          <w:sz w:val="24"/>
          <w:szCs w:val="24"/>
        </w:rPr>
        <w:tab/>
      </w:r>
      <w:r w:rsidRPr="005133D9">
        <w:rPr>
          <w:rFonts w:ascii="Times New Roman" w:eastAsia="Calibri" w:hAnsi="Times New Roman"/>
          <w:sz w:val="24"/>
          <w:szCs w:val="24"/>
        </w:rPr>
        <w:tab/>
      </w:r>
      <w:r w:rsidRPr="005133D9">
        <w:rPr>
          <w:rFonts w:ascii="Times New Roman" w:eastAsia="Calibri" w:hAnsi="Times New Roman"/>
          <w:sz w:val="24"/>
          <w:szCs w:val="24"/>
        </w:rPr>
        <w:tab/>
      </w:r>
      <w:r w:rsidRPr="005133D9">
        <w:rPr>
          <w:rFonts w:ascii="Times New Roman" w:eastAsia="Calibri" w:hAnsi="Times New Roman"/>
          <w:sz w:val="24"/>
          <w:szCs w:val="24"/>
        </w:rPr>
        <w:tab/>
      </w:r>
      <w:r w:rsidRPr="005133D9">
        <w:rPr>
          <w:rFonts w:ascii="Times New Roman" w:eastAsia="Calibri" w:hAnsi="Times New Roman"/>
          <w:sz w:val="24"/>
          <w:szCs w:val="24"/>
        </w:rPr>
        <w:tab/>
      </w:r>
      <w:r w:rsidRPr="005133D9">
        <w:rPr>
          <w:rFonts w:ascii="Times New Roman" w:eastAsia="Calibri" w:hAnsi="Times New Roman"/>
          <w:sz w:val="24"/>
          <w:szCs w:val="24"/>
        </w:rPr>
        <w:tab/>
      </w:r>
      <w:r w:rsidRPr="005133D9">
        <w:rPr>
          <w:rFonts w:ascii="Times New Roman" w:eastAsia="Calibri" w:hAnsi="Times New Roman"/>
          <w:sz w:val="24"/>
          <w:szCs w:val="24"/>
        </w:rPr>
        <w:tab/>
      </w:r>
      <w:r w:rsidRPr="005133D9">
        <w:rPr>
          <w:rFonts w:ascii="Times New Roman" w:eastAsia="Calibri" w:hAnsi="Times New Roman"/>
          <w:sz w:val="24"/>
          <w:szCs w:val="24"/>
        </w:rPr>
        <w:tab/>
      </w:r>
    </w:p>
    <w:p w:rsidR="00AA3B13" w:rsidRPr="005133D9" w:rsidRDefault="00AA3B13" w:rsidP="00AA3B13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sz w:val="24"/>
          <w:szCs w:val="24"/>
        </w:rPr>
        <w:t>ВЫВОДЫ:</w:t>
      </w:r>
    </w:p>
    <w:p w:rsidR="00AA3B13" w:rsidRPr="005133D9" w:rsidRDefault="00AA3B13" w:rsidP="00AA3B13">
      <w:pPr>
        <w:pStyle w:val="a3"/>
        <w:ind w:firstLine="709"/>
        <w:jc w:val="center"/>
        <w:rPr>
          <w:rFonts w:ascii="Times New Roman" w:hAnsi="Times New Roman"/>
          <w:sz w:val="24"/>
          <w:szCs w:val="24"/>
          <w:highlight w:val="yellow"/>
        </w:rPr>
      </w:pPr>
    </w:p>
    <w:p w:rsidR="00AA3B13" w:rsidRPr="005133D9" w:rsidRDefault="00AA3B13" w:rsidP="00AA3B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sz w:val="24"/>
          <w:szCs w:val="24"/>
        </w:rPr>
        <w:t xml:space="preserve">При проверке соответствия бюджетной отчетности МКУ «Управление </w:t>
      </w:r>
      <w:r w:rsidR="00D32D8B" w:rsidRPr="005133D9">
        <w:rPr>
          <w:rFonts w:ascii="Times New Roman" w:hAnsi="Times New Roman"/>
          <w:sz w:val="24"/>
          <w:szCs w:val="24"/>
        </w:rPr>
        <w:t>образования</w:t>
      </w:r>
      <w:r w:rsidRPr="005133D9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Pr="005133D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133D9">
        <w:rPr>
          <w:rFonts w:ascii="Times New Roman" w:hAnsi="Times New Roman"/>
          <w:sz w:val="24"/>
          <w:szCs w:val="24"/>
        </w:rPr>
        <w:t xml:space="preserve"> района (по основным параметрам: доходы, расходы, дебиторская и кредиторская задолженность) отчету об исполнении бюджета по состоянию на 01.01.201</w:t>
      </w:r>
      <w:r w:rsidR="008707CF" w:rsidRPr="005133D9">
        <w:rPr>
          <w:rFonts w:ascii="Times New Roman" w:hAnsi="Times New Roman"/>
          <w:sz w:val="24"/>
          <w:szCs w:val="24"/>
        </w:rPr>
        <w:t>8</w:t>
      </w:r>
      <w:r w:rsidRPr="005133D9">
        <w:rPr>
          <w:rFonts w:ascii="Times New Roman" w:hAnsi="Times New Roman"/>
          <w:sz w:val="24"/>
          <w:szCs w:val="24"/>
        </w:rPr>
        <w:t xml:space="preserve"> года, фактов недостоверности не установлено.</w:t>
      </w:r>
    </w:p>
    <w:p w:rsidR="00AA3B13" w:rsidRPr="005133D9" w:rsidRDefault="00AA3B13" w:rsidP="00AA3B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sz w:val="24"/>
          <w:szCs w:val="24"/>
        </w:rPr>
        <w:t>Фактов, способных повлиять на достоверность бюджетной отчетности, не выявлено.</w:t>
      </w:r>
    </w:p>
    <w:p w:rsidR="008707CF" w:rsidRPr="005133D9" w:rsidRDefault="008707CF" w:rsidP="00AA3B1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85781" w:rsidRPr="005133D9" w:rsidRDefault="00285781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D12D75" w:rsidRPr="005133D9" w:rsidTr="00D23CDB">
        <w:tc>
          <w:tcPr>
            <w:tcW w:w="5068" w:type="dxa"/>
          </w:tcPr>
          <w:p w:rsidR="00D12D75" w:rsidRPr="005133D9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5133D9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Председатель </w:t>
            </w:r>
          </w:p>
          <w:p w:rsidR="00D12D75" w:rsidRPr="005133D9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proofErr w:type="spellStart"/>
            <w:r w:rsidRPr="005133D9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Контрольно</w:t>
            </w:r>
            <w:proofErr w:type="spellEnd"/>
            <w:r w:rsidRPr="005133D9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– счетного органа</w:t>
            </w:r>
          </w:p>
          <w:p w:rsidR="00D12D75" w:rsidRPr="005133D9" w:rsidRDefault="00D12D75" w:rsidP="00D12D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33D9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                                       Г.В. Савчук</w:t>
            </w:r>
          </w:p>
        </w:tc>
        <w:tc>
          <w:tcPr>
            <w:tcW w:w="5069" w:type="dxa"/>
          </w:tcPr>
          <w:p w:rsidR="00D12D75" w:rsidRPr="005133D9" w:rsidRDefault="00D12D75" w:rsidP="00733B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133D9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r w:rsidR="00285781" w:rsidRPr="005133D9">
              <w:rPr>
                <w:rFonts w:ascii="Times New Roman" w:hAnsi="Times New Roman"/>
                <w:sz w:val="24"/>
                <w:szCs w:val="24"/>
              </w:rPr>
              <w:t xml:space="preserve">МКУ «Управление </w:t>
            </w:r>
            <w:r w:rsidR="00940243" w:rsidRPr="005133D9">
              <w:rPr>
                <w:rFonts w:ascii="Times New Roman" w:hAnsi="Times New Roman"/>
                <w:sz w:val="24"/>
                <w:szCs w:val="24"/>
              </w:rPr>
              <w:t>образования</w:t>
            </w:r>
            <w:r w:rsidR="00285781" w:rsidRPr="005133D9">
              <w:rPr>
                <w:rFonts w:ascii="Times New Roman" w:hAnsi="Times New Roman"/>
                <w:sz w:val="24"/>
                <w:szCs w:val="24"/>
              </w:rPr>
              <w:t>»</w:t>
            </w:r>
            <w:r w:rsidRPr="005133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133D9">
              <w:rPr>
                <w:rFonts w:ascii="Times New Roman" w:hAnsi="Times New Roman"/>
                <w:sz w:val="24"/>
                <w:szCs w:val="24"/>
              </w:rPr>
              <w:t>Шарыповского</w:t>
            </w:r>
            <w:proofErr w:type="spellEnd"/>
            <w:r w:rsidRPr="005133D9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D12D75" w:rsidRPr="005133D9" w:rsidRDefault="00D12D75" w:rsidP="0094024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33D9">
              <w:rPr>
                <w:rFonts w:ascii="Times New Roman" w:hAnsi="Times New Roman"/>
                <w:sz w:val="24"/>
                <w:szCs w:val="24"/>
              </w:rPr>
              <w:t xml:space="preserve">                                 </w:t>
            </w:r>
            <w:r w:rsidR="00940243" w:rsidRPr="005133D9">
              <w:rPr>
                <w:rFonts w:ascii="Times New Roman" w:hAnsi="Times New Roman"/>
                <w:sz w:val="24"/>
                <w:szCs w:val="24"/>
              </w:rPr>
              <w:t>Д.А. Полежаев</w:t>
            </w:r>
          </w:p>
        </w:tc>
      </w:tr>
      <w:tr w:rsidR="00D12D75" w:rsidRPr="005133D9" w:rsidTr="00D23CDB">
        <w:tc>
          <w:tcPr>
            <w:tcW w:w="5068" w:type="dxa"/>
          </w:tcPr>
          <w:p w:rsidR="00D12D75" w:rsidRPr="005133D9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2D75" w:rsidRPr="005133D9" w:rsidRDefault="00D12D75" w:rsidP="00D12D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</w:tcPr>
          <w:p w:rsidR="00D12D75" w:rsidRPr="005133D9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2D75" w:rsidRPr="005133D9" w:rsidRDefault="00D12D75" w:rsidP="00BA4AA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133D9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r w:rsidR="00940243" w:rsidRPr="005133D9">
              <w:rPr>
                <w:rFonts w:ascii="Times New Roman" w:hAnsi="Times New Roman"/>
                <w:sz w:val="24"/>
                <w:szCs w:val="24"/>
              </w:rPr>
              <w:t xml:space="preserve">учета и отчетности учреждений образования  МКУ «Центр бухгалтерского учета» </w:t>
            </w:r>
            <w:proofErr w:type="spellStart"/>
            <w:r w:rsidR="00940243" w:rsidRPr="005133D9">
              <w:rPr>
                <w:rFonts w:ascii="Times New Roman" w:hAnsi="Times New Roman"/>
                <w:sz w:val="24"/>
                <w:szCs w:val="24"/>
              </w:rPr>
              <w:t>Шарыповского</w:t>
            </w:r>
            <w:proofErr w:type="spellEnd"/>
            <w:r w:rsidR="00940243" w:rsidRPr="005133D9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D12D75" w:rsidRPr="005133D9" w:rsidRDefault="00D12D75" w:rsidP="005662E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33D9">
              <w:rPr>
                <w:rFonts w:ascii="Times New Roman" w:hAnsi="Times New Roman"/>
                <w:sz w:val="24"/>
                <w:szCs w:val="24"/>
              </w:rPr>
              <w:t xml:space="preserve">                                 </w:t>
            </w:r>
            <w:r w:rsidR="0077561B" w:rsidRPr="005133D9">
              <w:rPr>
                <w:rFonts w:ascii="Times New Roman" w:hAnsi="Times New Roman"/>
                <w:sz w:val="24"/>
                <w:szCs w:val="24"/>
              </w:rPr>
              <w:t>Т.А. Захарова</w:t>
            </w:r>
          </w:p>
        </w:tc>
      </w:tr>
    </w:tbl>
    <w:p w:rsidR="006A1060" w:rsidRPr="005133D9" w:rsidRDefault="00DA080D" w:rsidP="00A013B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 w:cs="Calibri"/>
          <w:sz w:val="24"/>
          <w:szCs w:val="24"/>
          <w:lang w:eastAsia="ar-SA"/>
        </w:rPr>
        <w:tab/>
      </w:r>
      <w:r w:rsidRPr="005133D9">
        <w:rPr>
          <w:rFonts w:ascii="Times New Roman" w:hAnsi="Times New Roman" w:cs="Calibri"/>
          <w:sz w:val="24"/>
          <w:szCs w:val="24"/>
          <w:lang w:eastAsia="ar-SA"/>
        </w:rPr>
        <w:tab/>
      </w:r>
      <w:r w:rsidRPr="005133D9">
        <w:rPr>
          <w:rFonts w:ascii="Times New Roman" w:hAnsi="Times New Roman" w:cs="Calibri"/>
          <w:sz w:val="24"/>
          <w:szCs w:val="24"/>
          <w:lang w:eastAsia="ar-SA"/>
        </w:rPr>
        <w:tab/>
      </w:r>
      <w:r w:rsidRPr="005133D9">
        <w:rPr>
          <w:rFonts w:ascii="Times New Roman" w:hAnsi="Times New Roman" w:cs="Calibri"/>
          <w:sz w:val="24"/>
          <w:szCs w:val="24"/>
          <w:lang w:eastAsia="ar-SA"/>
        </w:rPr>
        <w:tab/>
      </w:r>
      <w:r w:rsidRPr="005133D9">
        <w:rPr>
          <w:rFonts w:ascii="Times New Roman" w:hAnsi="Times New Roman" w:cs="Calibri"/>
          <w:sz w:val="24"/>
          <w:szCs w:val="24"/>
          <w:lang w:eastAsia="ar-SA"/>
        </w:rPr>
        <w:tab/>
      </w:r>
      <w:r w:rsidRPr="005133D9">
        <w:rPr>
          <w:rFonts w:ascii="Times New Roman" w:hAnsi="Times New Roman" w:cs="Calibri"/>
          <w:sz w:val="24"/>
          <w:szCs w:val="24"/>
          <w:lang w:eastAsia="ar-SA"/>
        </w:rPr>
        <w:tab/>
      </w:r>
    </w:p>
    <w:sectPr w:rsidR="006A1060" w:rsidRPr="005133D9" w:rsidSect="000423D3">
      <w:footerReference w:type="default" r:id="rId11"/>
      <w:pgSz w:w="11906" w:h="16838"/>
      <w:pgMar w:top="567" w:right="56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B62" w:rsidRDefault="00462B62" w:rsidP="00DA080D">
      <w:pPr>
        <w:spacing w:after="0" w:line="240" w:lineRule="auto"/>
      </w:pPr>
      <w:r>
        <w:separator/>
      </w:r>
    </w:p>
  </w:endnote>
  <w:endnote w:type="continuationSeparator" w:id="0">
    <w:p w:rsidR="00462B62" w:rsidRDefault="00462B62" w:rsidP="00D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423097"/>
      <w:docPartObj>
        <w:docPartGallery w:val="Page Numbers (Bottom of Page)"/>
        <w:docPartUnique/>
      </w:docPartObj>
    </w:sdtPr>
    <w:sdtEndPr/>
    <w:sdtContent>
      <w:p w:rsidR="00DA080D" w:rsidRDefault="00DA080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33D9">
          <w:rPr>
            <w:noProof/>
          </w:rPr>
          <w:t>3</w:t>
        </w:r>
        <w:r>
          <w:fldChar w:fldCharType="end"/>
        </w:r>
      </w:p>
    </w:sdtContent>
  </w:sdt>
  <w:p w:rsidR="00DA080D" w:rsidRDefault="00DA080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B62" w:rsidRDefault="00462B62" w:rsidP="00DA080D">
      <w:pPr>
        <w:spacing w:after="0" w:line="240" w:lineRule="auto"/>
      </w:pPr>
      <w:r>
        <w:separator/>
      </w:r>
    </w:p>
  </w:footnote>
  <w:footnote w:type="continuationSeparator" w:id="0">
    <w:p w:rsidR="00462B62" w:rsidRDefault="00462B62" w:rsidP="00DA0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86C25"/>
    <w:multiLevelType w:val="hybridMultilevel"/>
    <w:tmpl w:val="6C9643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050A6"/>
    <w:multiLevelType w:val="hybridMultilevel"/>
    <w:tmpl w:val="93D495F8"/>
    <w:lvl w:ilvl="0" w:tplc="00000001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0E102D"/>
    <w:multiLevelType w:val="hybridMultilevel"/>
    <w:tmpl w:val="72C69092"/>
    <w:lvl w:ilvl="0" w:tplc="0419000B">
      <w:start w:val="1"/>
      <w:numFmt w:val="bullet"/>
      <w:lvlText w:val=""/>
      <w:lvlJc w:val="left"/>
      <w:pPr>
        <w:ind w:left="122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3">
    <w:nsid w:val="3EFF7AD3"/>
    <w:multiLevelType w:val="hybridMultilevel"/>
    <w:tmpl w:val="DAB619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523197"/>
    <w:multiLevelType w:val="hybridMultilevel"/>
    <w:tmpl w:val="1EB451D6"/>
    <w:lvl w:ilvl="0" w:tplc="0682F7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F6451D5"/>
    <w:multiLevelType w:val="hybridMultilevel"/>
    <w:tmpl w:val="1BF02556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6B5C64"/>
    <w:multiLevelType w:val="hybridMultilevel"/>
    <w:tmpl w:val="6A361B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94"/>
    <w:rsid w:val="00002B42"/>
    <w:rsid w:val="000053BC"/>
    <w:rsid w:val="00005CA1"/>
    <w:rsid w:val="00015FD6"/>
    <w:rsid w:val="00021990"/>
    <w:rsid w:val="00022952"/>
    <w:rsid w:val="000423D3"/>
    <w:rsid w:val="00043602"/>
    <w:rsid w:val="000548E2"/>
    <w:rsid w:val="00067E6C"/>
    <w:rsid w:val="000771DE"/>
    <w:rsid w:val="000836E5"/>
    <w:rsid w:val="000843FC"/>
    <w:rsid w:val="000862B4"/>
    <w:rsid w:val="000905A6"/>
    <w:rsid w:val="000B2E94"/>
    <w:rsid w:val="000B5ECA"/>
    <w:rsid w:val="000E60DA"/>
    <w:rsid w:val="000E672F"/>
    <w:rsid w:val="000F22D5"/>
    <w:rsid w:val="0010636A"/>
    <w:rsid w:val="001164A9"/>
    <w:rsid w:val="001274DF"/>
    <w:rsid w:val="0019129C"/>
    <w:rsid w:val="00191C81"/>
    <w:rsid w:val="00193F60"/>
    <w:rsid w:val="001A616D"/>
    <w:rsid w:val="001E7965"/>
    <w:rsid w:val="001F0E7D"/>
    <w:rsid w:val="001F20B0"/>
    <w:rsid w:val="002021A5"/>
    <w:rsid w:val="00202668"/>
    <w:rsid w:val="00207A1A"/>
    <w:rsid w:val="00210E0F"/>
    <w:rsid w:val="002453C1"/>
    <w:rsid w:val="002643E3"/>
    <w:rsid w:val="002762D8"/>
    <w:rsid w:val="002818D5"/>
    <w:rsid w:val="00285781"/>
    <w:rsid w:val="002C37D6"/>
    <w:rsid w:val="002C3B84"/>
    <w:rsid w:val="002D1E35"/>
    <w:rsid w:val="002F68CA"/>
    <w:rsid w:val="0032383F"/>
    <w:rsid w:val="003567ED"/>
    <w:rsid w:val="00361DD4"/>
    <w:rsid w:val="0036538D"/>
    <w:rsid w:val="00372C74"/>
    <w:rsid w:val="00381DD5"/>
    <w:rsid w:val="0038435E"/>
    <w:rsid w:val="0038475A"/>
    <w:rsid w:val="003C0A78"/>
    <w:rsid w:val="003C65C8"/>
    <w:rsid w:val="003E152C"/>
    <w:rsid w:val="003E41AF"/>
    <w:rsid w:val="003E49D1"/>
    <w:rsid w:val="003E4FA8"/>
    <w:rsid w:val="004051AC"/>
    <w:rsid w:val="004058C2"/>
    <w:rsid w:val="00455468"/>
    <w:rsid w:val="00462B62"/>
    <w:rsid w:val="00490E09"/>
    <w:rsid w:val="00494471"/>
    <w:rsid w:val="004A0A9F"/>
    <w:rsid w:val="004B3BB3"/>
    <w:rsid w:val="004C648B"/>
    <w:rsid w:val="004D5A8E"/>
    <w:rsid w:val="004E7FB4"/>
    <w:rsid w:val="004F4622"/>
    <w:rsid w:val="00501205"/>
    <w:rsid w:val="00501377"/>
    <w:rsid w:val="005133D9"/>
    <w:rsid w:val="00532DEC"/>
    <w:rsid w:val="00537717"/>
    <w:rsid w:val="005422A6"/>
    <w:rsid w:val="005461B4"/>
    <w:rsid w:val="00554E9B"/>
    <w:rsid w:val="00555B2A"/>
    <w:rsid w:val="005630B6"/>
    <w:rsid w:val="00565052"/>
    <w:rsid w:val="005662E2"/>
    <w:rsid w:val="005957FF"/>
    <w:rsid w:val="005C06AB"/>
    <w:rsid w:val="005C22D3"/>
    <w:rsid w:val="00600480"/>
    <w:rsid w:val="00612108"/>
    <w:rsid w:val="006271A8"/>
    <w:rsid w:val="00627A59"/>
    <w:rsid w:val="0063523B"/>
    <w:rsid w:val="00650C4C"/>
    <w:rsid w:val="00652A94"/>
    <w:rsid w:val="00660803"/>
    <w:rsid w:val="00686B6D"/>
    <w:rsid w:val="00696A75"/>
    <w:rsid w:val="006A1060"/>
    <w:rsid w:val="006B619C"/>
    <w:rsid w:val="006C2AAF"/>
    <w:rsid w:val="006D3337"/>
    <w:rsid w:val="006D65DE"/>
    <w:rsid w:val="006E07FA"/>
    <w:rsid w:val="006E7710"/>
    <w:rsid w:val="006F05A3"/>
    <w:rsid w:val="0071750B"/>
    <w:rsid w:val="00733BB5"/>
    <w:rsid w:val="007570AA"/>
    <w:rsid w:val="007669A1"/>
    <w:rsid w:val="00767A4B"/>
    <w:rsid w:val="00773FFA"/>
    <w:rsid w:val="0077561B"/>
    <w:rsid w:val="0077640C"/>
    <w:rsid w:val="00781D7C"/>
    <w:rsid w:val="00792502"/>
    <w:rsid w:val="007B0304"/>
    <w:rsid w:val="007D5C36"/>
    <w:rsid w:val="007E0EF4"/>
    <w:rsid w:val="007F560D"/>
    <w:rsid w:val="007F5621"/>
    <w:rsid w:val="0080685C"/>
    <w:rsid w:val="00835207"/>
    <w:rsid w:val="00840AA0"/>
    <w:rsid w:val="00851D87"/>
    <w:rsid w:val="008602EE"/>
    <w:rsid w:val="008707CF"/>
    <w:rsid w:val="008846C9"/>
    <w:rsid w:val="008868A1"/>
    <w:rsid w:val="00892915"/>
    <w:rsid w:val="008A1F57"/>
    <w:rsid w:val="008A276F"/>
    <w:rsid w:val="008A52EE"/>
    <w:rsid w:val="008B3F33"/>
    <w:rsid w:val="008C13FD"/>
    <w:rsid w:val="008D58E0"/>
    <w:rsid w:val="008E026C"/>
    <w:rsid w:val="008E04C1"/>
    <w:rsid w:val="008F1FDB"/>
    <w:rsid w:val="008F38DE"/>
    <w:rsid w:val="00905FBF"/>
    <w:rsid w:val="00926D36"/>
    <w:rsid w:val="00940243"/>
    <w:rsid w:val="00950CA1"/>
    <w:rsid w:val="0095185F"/>
    <w:rsid w:val="009B3C04"/>
    <w:rsid w:val="009B540D"/>
    <w:rsid w:val="009B7280"/>
    <w:rsid w:val="009C3C0C"/>
    <w:rsid w:val="009C40F2"/>
    <w:rsid w:val="009C6CCA"/>
    <w:rsid w:val="009F6190"/>
    <w:rsid w:val="00A013B0"/>
    <w:rsid w:val="00A173AC"/>
    <w:rsid w:val="00A5433C"/>
    <w:rsid w:val="00A6725A"/>
    <w:rsid w:val="00AA3B13"/>
    <w:rsid w:val="00AA7BEA"/>
    <w:rsid w:val="00AD0B3B"/>
    <w:rsid w:val="00B01DDE"/>
    <w:rsid w:val="00B148AA"/>
    <w:rsid w:val="00B14B46"/>
    <w:rsid w:val="00B14EFF"/>
    <w:rsid w:val="00B43382"/>
    <w:rsid w:val="00B7140B"/>
    <w:rsid w:val="00B95416"/>
    <w:rsid w:val="00BA4AAE"/>
    <w:rsid w:val="00BC228E"/>
    <w:rsid w:val="00BD3E2C"/>
    <w:rsid w:val="00BE24AA"/>
    <w:rsid w:val="00BE5D5E"/>
    <w:rsid w:val="00BF13EC"/>
    <w:rsid w:val="00C012BF"/>
    <w:rsid w:val="00C71452"/>
    <w:rsid w:val="00C80DBF"/>
    <w:rsid w:val="00C91F43"/>
    <w:rsid w:val="00CB3331"/>
    <w:rsid w:val="00CB4099"/>
    <w:rsid w:val="00CB6E41"/>
    <w:rsid w:val="00CC2647"/>
    <w:rsid w:val="00D01839"/>
    <w:rsid w:val="00D12D75"/>
    <w:rsid w:val="00D2099D"/>
    <w:rsid w:val="00D23CDB"/>
    <w:rsid w:val="00D23D9E"/>
    <w:rsid w:val="00D23F44"/>
    <w:rsid w:val="00D2630D"/>
    <w:rsid w:val="00D32D8B"/>
    <w:rsid w:val="00D528A3"/>
    <w:rsid w:val="00D6043B"/>
    <w:rsid w:val="00D8353F"/>
    <w:rsid w:val="00D94601"/>
    <w:rsid w:val="00D97251"/>
    <w:rsid w:val="00DA080D"/>
    <w:rsid w:val="00DA6F13"/>
    <w:rsid w:val="00DC30F6"/>
    <w:rsid w:val="00DD3A50"/>
    <w:rsid w:val="00DE4BF3"/>
    <w:rsid w:val="00E062DA"/>
    <w:rsid w:val="00E16E59"/>
    <w:rsid w:val="00E43889"/>
    <w:rsid w:val="00E440CC"/>
    <w:rsid w:val="00E4659C"/>
    <w:rsid w:val="00E46A29"/>
    <w:rsid w:val="00E56BFE"/>
    <w:rsid w:val="00E70FAC"/>
    <w:rsid w:val="00E94C08"/>
    <w:rsid w:val="00E978BF"/>
    <w:rsid w:val="00EA41F9"/>
    <w:rsid w:val="00ED0B00"/>
    <w:rsid w:val="00EE7785"/>
    <w:rsid w:val="00EF42E1"/>
    <w:rsid w:val="00F0430B"/>
    <w:rsid w:val="00F27EB5"/>
    <w:rsid w:val="00F748C1"/>
    <w:rsid w:val="00F7602A"/>
    <w:rsid w:val="00F93208"/>
    <w:rsid w:val="00FB52DB"/>
    <w:rsid w:val="00FC594A"/>
    <w:rsid w:val="00FD75C7"/>
    <w:rsid w:val="00FE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5461B4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">
    <w:name w:val="Без интервала3"/>
    <w:rsid w:val="00CB3331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5461B4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">
    <w:name w:val="Без интервала3"/>
    <w:rsid w:val="00CB3331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07A952BF29E7817EB8B921CB6B00ECDEB0F438FDC5359B0D8EF189B722B22E1490D82EA8B53DECAAOA67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352D9-A769-4DF3-A9DD-25102CA48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3144</TotalTime>
  <Pages>3</Pages>
  <Words>1452</Words>
  <Characters>8278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KSO</dc:creator>
  <cp:keywords/>
  <dc:description/>
  <cp:lastModifiedBy>Kro</cp:lastModifiedBy>
  <cp:revision>71</cp:revision>
  <cp:lastPrinted>2016-04-08T03:28:00Z</cp:lastPrinted>
  <dcterms:created xsi:type="dcterms:W3CDTF">2014-03-29T09:07:00Z</dcterms:created>
  <dcterms:modified xsi:type="dcterms:W3CDTF">2018-04-10T03:27:00Z</dcterms:modified>
</cp:coreProperties>
</file>