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Заключение</w:t>
      </w:r>
    </w:p>
    <w:p w:rsidR="00434F3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годового отчета </w:t>
      </w:r>
    </w:p>
    <w:p w:rsidR="00B95416" w:rsidRPr="00E8635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Управления социальной защиты </w:t>
      </w:r>
      <w:r w:rsidR="00434F39">
        <w:rPr>
          <w:rFonts w:ascii="Times New Roman" w:hAnsi="Times New Roman"/>
          <w:b/>
          <w:sz w:val="24"/>
          <w:szCs w:val="24"/>
        </w:rPr>
        <w:t xml:space="preserve">населения </w:t>
      </w:r>
      <w:r w:rsidRPr="00E86359">
        <w:rPr>
          <w:rFonts w:ascii="Times New Roman" w:hAnsi="Times New Roman"/>
          <w:b/>
          <w:sz w:val="24"/>
          <w:szCs w:val="24"/>
        </w:rPr>
        <w:t xml:space="preserve">администрации </w:t>
      </w:r>
      <w:proofErr w:type="spellStart"/>
      <w:r w:rsidRPr="00E86359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234137">
        <w:rPr>
          <w:rFonts w:ascii="Times New Roman" w:hAnsi="Times New Roman"/>
          <w:b/>
          <w:sz w:val="24"/>
          <w:szCs w:val="24"/>
        </w:rPr>
        <w:t>9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E86359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="00234137">
        <w:rPr>
          <w:rFonts w:ascii="Times New Roman" w:hAnsi="Times New Roman"/>
          <w:sz w:val="24"/>
          <w:szCs w:val="24"/>
        </w:rPr>
        <w:t>1</w:t>
      </w:r>
      <w:r w:rsidR="00434F39">
        <w:rPr>
          <w:rFonts w:ascii="Times New Roman" w:hAnsi="Times New Roman"/>
          <w:sz w:val="24"/>
          <w:szCs w:val="24"/>
        </w:rPr>
        <w:t>7 марта 20</w:t>
      </w:r>
      <w:r w:rsidR="00234137">
        <w:rPr>
          <w:rFonts w:ascii="Times New Roman" w:hAnsi="Times New Roman"/>
          <w:sz w:val="24"/>
          <w:szCs w:val="24"/>
        </w:rPr>
        <w:t>20</w:t>
      </w:r>
      <w:r w:rsidR="00434F39">
        <w:rPr>
          <w:rFonts w:ascii="Times New Roman" w:hAnsi="Times New Roman"/>
          <w:sz w:val="24"/>
          <w:szCs w:val="24"/>
        </w:rPr>
        <w:t xml:space="preserve"> года</w:t>
      </w:r>
      <w:r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Pr="00BE2B15">
        <w:rPr>
          <w:rFonts w:ascii="Times New Roman" w:hAnsi="Times New Roman"/>
          <w:sz w:val="24"/>
          <w:szCs w:val="24"/>
        </w:rPr>
        <w:tab/>
      </w:r>
      <w:r w:rsidR="0035230D" w:rsidRPr="00BE2B15">
        <w:rPr>
          <w:rFonts w:ascii="Times New Roman" w:hAnsi="Times New Roman"/>
          <w:sz w:val="24"/>
          <w:szCs w:val="24"/>
        </w:rPr>
        <w:t xml:space="preserve"> </w:t>
      </w:r>
      <w:r w:rsidR="00CE48BD" w:rsidRPr="00BE2B15">
        <w:rPr>
          <w:rFonts w:ascii="Times New Roman" w:hAnsi="Times New Roman"/>
          <w:sz w:val="24"/>
          <w:szCs w:val="24"/>
        </w:rPr>
        <w:t xml:space="preserve">№ </w:t>
      </w:r>
      <w:r w:rsidR="00234137">
        <w:rPr>
          <w:rFonts w:ascii="Times New Roman" w:hAnsi="Times New Roman"/>
          <w:sz w:val="24"/>
          <w:szCs w:val="24"/>
        </w:rPr>
        <w:t>15</w:t>
      </w:r>
    </w:p>
    <w:p w:rsidR="00654495" w:rsidRPr="00BE2B15" w:rsidRDefault="00654495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BE2B15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BE2B15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BE2B15">
        <w:rPr>
          <w:rFonts w:ascii="Times New Roman" w:hAnsi="Times New Roman"/>
          <w:b/>
          <w:sz w:val="24"/>
          <w:szCs w:val="24"/>
        </w:rPr>
        <w:t>и</w:t>
      </w:r>
      <w:r w:rsidR="004051AC" w:rsidRPr="00BE2B15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BE2B15">
        <w:rPr>
          <w:rFonts w:ascii="Times New Roman" w:hAnsi="Times New Roman"/>
          <w:b/>
          <w:sz w:val="24"/>
          <w:szCs w:val="24"/>
        </w:rPr>
        <w:t>:</w:t>
      </w:r>
    </w:p>
    <w:p w:rsidR="00EA41F9" w:rsidRPr="00E86359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BE2B15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BE2B15">
        <w:rPr>
          <w:rFonts w:ascii="Times New Roman" w:hAnsi="Times New Roman"/>
          <w:sz w:val="24"/>
          <w:szCs w:val="24"/>
        </w:rPr>
        <w:t>от 20.09.2012 № 31/289р</w:t>
      </w:r>
      <w:r w:rsidR="00532DEC" w:rsidRPr="00E86359">
        <w:rPr>
          <w:rFonts w:ascii="Times New Roman" w:hAnsi="Times New Roman"/>
          <w:sz w:val="24"/>
          <w:szCs w:val="24"/>
        </w:rPr>
        <w:t xml:space="preserve"> </w:t>
      </w:r>
      <w:r w:rsidR="00EA41F9" w:rsidRPr="00E86359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E86359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E86359">
        <w:rPr>
          <w:rFonts w:ascii="Times New Roman" w:hAnsi="Times New Roman"/>
          <w:sz w:val="24"/>
          <w:szCs w:val="24"/>
        </w:rPr>
        <w:t xml:space="preserve"> от 20.03.2014 № 46/536р</w:t>
      </w:r>
      <w:r w:rsidR="00BD7070" w:rsidRPr="00E86359">
        <w:rPr>
          <w:rFonts w:ascii="Times New Roman" w:hAnsi="Times New Roman"/>
          <w:sz w:val="24"/>
          <w:szCs w:val="24"/>
        </w:rPr>
        <w:t>, от 25.09.2014 № 51/573р</w:t>
      </w:r>
      <w:r w:rsidR="00654495" w:rsidRPr="00E86359">
        <w:rPr>
          <w:rFonts w:ascii="Times New Roman" w:hAnsi="Times New Roman"/>
          <w:sz w:val="24"/>
          <w:szCs w:val="24"/>
        </w:rPr>
        <w:t>, от 26.02.2015 № 56/671р</w:t>
      </w:r>
      <w:r w:rsidR="00084472">
        <w:rPr>
          <w:rFonts w:ascii="Times New Roman" w:hAnsi="Times New Roman"/>
          <w:sz w:val="24"/>
          <w:szCs w:val="24"/>
        </w:rPr>
        <w:t>, от 09.11.2017 № 19</w:t>
      </w:r>
      <w:r w:rsidR="00623238">
        <w:rPr>
          <w:rFonts w:ascii="Times New Roman" w:hAnsi="Times New Roman"/>
          <w:sz w:val="24"/>
          <w:szCs w:val="24"/>
        </w:rPr>
        <w:t>/</w:t>
      </w:r>
      <w:r w:rsidR="00084472">
        <w:rPr>
          <w:rFonts w:ascii="Times New Roman" w:hAnsi="Times New Roman"/>
          <w:sz w:val="24"/>
          <w:szCs w:val="24"/>
        </w:rPr>
        <w:t>197р</w:t>
      </w:r>
      <w:r w:rsidR="00EA41F9" w:rsidRPr="00E86359">
        <w:rPr>
          <w:rFonts w:ascii="Times New Roman" w:hAnsi="Times New Roman"/>
          <w:sz w:val="24"/>
          <w:szCs w:val="24"/>
        </w:rPr>
        <w:t>);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4F39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434F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F39">
        <w:rPr>
          <w:rFonts w:ascii="Times New Roman" w:hAnsi="Times New Roman"/>
          <w:sz w:val="24"/>
          <w:szCs w:val="24"/>
        </w:rPr>
        <w:t xml:space="preserve"> района на 20</w:t>
      </w:r>
      <w:r w:rsidR="00234137">
        <w:rPr>
          <w:rFonts w:ascii="Times New Roman" w:hAnsi="Times New Roman"/>
          <w:sz w:val="24"/>
          <w:szCs w:val="24"/>
        </w:rPr>
        <w:t>20</w:t>
      </w:r>
      <w:r w:rsidRPr="00434F39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434F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34F39">
        <w:rPr>
          <w:rFonts w:ascii="Times New Roman" w:hAnsi="Times New Roman"/>
          <w:sz w:val="24"/>
          <w:szCs w:val="24"/>
        </w:rPr>
        <w:t>–счетного органа от 1</w:t>
      </w:r>
      <w:r w:rsidR="00234137">
        <w:rPr>
          <w:rFonts w:ascii="Times New Roman" w:hAnsi="Times New Roman"/>
          <w:sz w:val="24"/>
          <w:szCs w:val="24"/>
        </w:rPr>
        <w:t>2</w:t>
      </w:r>
      <w:r w:rsidRPr="00434F39">
        <w:rPr>
          <w:rFonts w:ascii="Times New Roman" w:hAnsi="Times New Roman"/>
          <w:sz w:val="24"/>
          <w:szCs w:val="24"/>
        </w:rPr>
        <w:t>.12.201</w:t>
      </w:r>
      <w:r w:rsidR="00234137">
        <w:rPr>
          <w:rFonts w:ascii="Times New Roman" w:hAnsi="Times New Roman"/>
          <w:sz w:val="24"/>
          <w:szCs w:val="24"/>
        </w:rPr>
        <w:t>9</w:t>
      </w:r>
      <w:r w:rsidRPr="00434F39">
        <w:rPr>
          <w:rFonts w:ascii="Times New Roman" w:hAnsi="Times New Roman"/>
          <w:sz w:val="24"/>
          <w:szCs w:val="24"/>
        </w:rPr>
        <w:t>;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4F39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434F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4F39">
        <w:rPr>
          <w:rFonts w:ascii="Times New Roman" w:hAnsi="Times New Roman"/>
          <w:sz w:val="24"/>
          <w:szCs w:val="24"/>
        </w:rPr>
        <w:t xml:space="preserve"> района от 2</w:t>
      </w:r>
      <w:r w:rsidR="00234137">
        <w:rPr>
          <w:rFonts w:ascii="Times New Roman" w:hAnsi="Times New Roman"/>
          <w:sz w:val="24"/>
          <w:szCs w:val="24"/>
        </w:rPr>
        <w:t>1</w:t>
      </w:r>
      <w:r w:rsidRPr="00434F39">
        <w:rPr>
          <w:rFonts w:ascii="Times New Roman" w:hAnsi="Times New Roman"/>
          <w:sz w:val="24"/>
          <w:szCs w:val="24"/>
        </w:rPr>
        <w:t>.02.20</w:t>
      </w:r>
      <w:r w:rsidR="00234137">
        <w:rPr>
          <w:rFonts w:ascii="Times New Roman" w:hAnsi="Times New Roman"/>
          <w:sz w:val="24"/>
          <w:szCs w:val="24"/>
        </w:rPr>
        <w:t>20</w:t>
      </w:r>
      <w:r w:rsidRPr="00434F39">
        <w:rPr>
          <w:rFonts w:ascii="Times New Roman" w:hAnsi="Times New Roman"/>
          <w:sz w:val="24"/>
          <w:szCs w:val="24"/>
        </w:rPr>
        <w:t xml:space="preserve"> № 0</w:t>
      </w:r>
      <w:r w:rsidR="00234137">
        <w:rPr>
          <w:rFonts w:ascii="Times New Roman" w:hAnsi="Times New Roman"/>
          <w:sz w:val="24"/>
          <w:szCs w:val="24"/>
        </w:rPr>
        <w:t>4</w:t>
      </w:r>
      <w:r w:rsidRPr="00434F39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434F39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434F39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201</w:t>
      </w:r>
      <w:r w:rsidR="00234137">
        <w:rPr>
          <w:rFonts w:ascii="Times New Roman" w:hAnsi="Times New Roman"/>
          <w:sz w:val="24"/>
          <w:szCs w:val="24"/>
        </w:rPr>
        <w:t>9</w:t>
      </w:r>
      <w:r w:rsidRPr="00434F39">
        <w:rPr>
          <w:rFonts w:ascii="Times New Roman" w:hAnsi="Times New Roman"/>
          <w:sz w:val="24"/>
          <w:szCs w:val="24"/>
        </w:rPr>
        <w:t xml:space="preserve"> год».</w:t>
      </w:r>
    </w:p>
    <w:p w:rsidR="00434F39" w:rsidRPr="00434F39" w:rsidRDefault="00434F39" w:rsidP="00434F3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34F39">
        <w:rPr>
          <w:rFonts w:ascii="Times New Roman" w:eastAsia="Calibri" w:hAnsi="Times New Roman"/>
          <w:b/>
          <w:sz w:val="24"/>
          <w:szCs w:val="24"/>
        </w:rPr>
        <w:t>Цель контрольного мероприятия: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проверка годового </w:t>
      </w:r>
      <w:proofErr w:type="gramStart"/>
      <w:r w:rsidRPr="00E86359">
        <w:rPr>
          <w:rFonts w:ascii="Times New Roman" w:hAnsi="Times New Roman"/>
          <w:sz w:val="24"/>
          <w:szCs w:val="24"/>
        </w:rPr>
        <w:t>отчета Управления социальной защиты населения администрации</w:t>
      </w:r>
      <w:proofErr w:type="gramEnd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234137">
        <w:rPr>
          <w:rFonts w:ascii="Times New Roman" w:hAnsi="Times New Roman"/>
          <w:sz w:val="24"/>
          <w:szCs w:val="24"/>
        </w:rPr>
        <w:t>9</w:t>
      </w:r>
      <w:r w:rsidRPr="00E86359">
        <w:rPr>
          <w:rFonts w:ascii="Times New Roman" w:hAnsi="Times New Roman"/>
          <w:sz w:val="24"/>
          <w:szCs w:val="24"/>
        </w:rPr>
        <w:t xml:space="preserve"> год.</w:t>
      </w:r>
    </w:p>
    <w:p w:rsidR="00EA41F9" w:rsidRPr="00E86359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E86359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Объект контроля:</w:t>
      </w:r>
      <w:r w:rsidRPr="00E86359">
        <w:rPr>
          <w:rFonts w:ascii="Times New Roman" w:hAnsi="Times New Roman"/>
          <w:sz w:val="24"/>
          <w:szCs w:val="24"/>
        </w:rPr>
        <w:t xml:space="preserve"> Управлени</w:t>
      </w:r>
      <w:r w:rsidR="002051A4" w:rsidRPr="00E86359">
        <w:rPr>
          <w:rFonts w:ascii="Times New Roman" w:hAnsi="Times New Roman"/>
          <w:sz w:val="24"/>
          <w:szCs w:val="24"/>
        </w:rPr>
        <w:t>е</w:t>
      </w:r>
      <w:r w:rsidR="007519B1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 xml:space="preserve">социальной защиты населения администрации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E86359" w:rsidRDefault="004051AC" w:rsidP="004051AC">
      <w:pPr>
        <w:pStyle w:val="a3"/>
        <w:rPr>
          <w:sz w:val="24"/>
          <w:szCs w:val="24"/>
        </w:rPr>
      </w:pPr>
    </w:p>
    <w:p w:rsidR="004051AC" w:rsidRPr="00E86359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234137" w:rsidRPr="00234137" w:rsidRDefault="00234137" w:rsidP="002341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4137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23413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34137">
        <w:rPr>
          <w:rFonts w:ascii="Times New Roman" w:hAnsi="Times New Roman"/>
          <w:sz w:val="24"/>
          <w:szCs w:val="24"/>
        </w:rPr>
        <w:t xml:space="preserve">  районного Совета депутатов от 06.12.2018 № 32/286р  «О бюджете района на 2019 год и плановый период 2020 и 2021 годов» (в ред. от 07.02.2019 № 33/294р, от 27.06.2019 № 38/320р,  </w:t>
      </w:r>
      <w:proofErr w:type="gramStart"/>
      <w:r w:rsidRPr="00234137">
        <w:rPr>
          <w:rFonts w:ascii="Times New Roman" w:hAnsi="Times New Roman"/>
          <w:sz w:val="24"/>
          <w:szCs w:val="24"/>
        </w:rPr>
        <w:t>от</w:t>
      </w:r>
      <w:proofErr w:type="gramEnd"/>
      <w:r w:rsidRPr="00234137">
        <w:rPr>
          <w:rFonts w:ascii="Times New Roman" w:hAnsi="Times New Roman"/>
          <w:sz w:val="24"/>
          <w:szCs w:val="24"/>
        </w:rPr>
        <w:t xml:space="preserve"> 22.10.2019 № 42/339р, от 05.12.2019 № 44/349р);</w:t>
      </w:r>
    </w:p>
    <w:p w:rsidR="00234137" w:rsidRDefault="00234137" w:rsidP="002341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413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34137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№ 135н, от 31.12.2015 № 229н, от 16.11.2016 № 209н, от 28.12.2017 № 176н, от 07.03.2018 № 42н, от 30.11.2018 № 244н</w:t>
      </w:r>
      <w:proofErr w:type="gramEnd"/>
      <w:r w:rsidRPr="00234137">
        <w:rPr>
          <w:rFonts w:ascii="Times New Roman" w:hAnsi="Times New Roman"/>
          <w:sz w:val="24"/>
          <w:szCs w:val="24"/>
        </w:rPr>
        <w:t>, от  28.02.2019 № 31н, от 16.05.2019 № 72н, от 20.08.2019 № 131н);</w:t>
      </w:r>
    </w:p>
    <w:p w:rsidR="002643E3" w:rsidRPr="00E86359" w:rsidRDefault="002643E3" w:rsidP="002341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- </w:t>
      </w:r>
      <w:r w:rsidR="00D12D75" w:rsidRPr="00E86359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2643E3" w:rsidRPr="00E86359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2051A4" w:rsidRPr="00E86359">
        <w:rPr>
          <w:rFonts w:ascii="Times New Roman" w:hAnsi="Times New Roman"/>
          <w:b/>
          <w:sz w:val="24"/>
          <w:szCs w:val="24"/>
        </w:rPr>
        <w:t>и</w:t>
      </w:r>
      <w:r w:rsidRPr="00E86359">
        <w:rPr>
          <w:rFonts w:ascii="Times New Roman" w:hAnsi="Times New Roman"/>
          <w:b/>
          <w:sz w:val="24"/>
          <w:szCs w:val="24"/>
        </w:rPr>
        <w:t xml:space="preserve"> отчета об исполнении бюджета </w:t>
      </w:r>
    </w:p>
    <w:p w:rsidR="002643E3" w:rsidRPr="00E86359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6359">
        <w:rPr>
          <w:rFonts w:ascii="Times New Roman" w:hAnsi="Times New Roman"/>
          <w:b/>
          <w:sz w:val="24"/>
          <w:szCs w:val="24"/>
        </w:rPr>
        <w:t>за 201</w:t>
      </w:r>
      <w:r w:rsidR="00234137">
        <w:rPr>
          <w:rFonts w:ascii="Times New Roman" w:hAnsi="Times New Roman"/>
          <w:b/>
          <w:sz w:val="24"/>
          <w:szCs w:val="24"/>
        </w:rPr>
        <w:t>9</w:t>
      </w:r>
      <w:r w:rsidRPr="00E8635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643E3" w:rsidRPr="00E86359" w:rsidRDefault="002643E3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B540D" w:rsidRPr="00E86359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Внешняя проверка </w:t>
      </w:r>
      <w:r w:rsidR="00CC6A11" w:rsidRPr="00E86359">
        <w:rPr>
          <w:rFonts w:ascii="Times New Roman" w:hAnsi="Times New Roman"/>
          <w:sz w:val="24"/>
          <w:szCs w:val="24"/>
        </w:rPr>
        <w:t xml:space="preserve">годового отчета управления социальной защиты населения </w:t>
      </w:r>
      <w:proofErr w:type="spellStart"/>
      <w:r w:rsidR="00CC6A11"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6A11" w:rsidRPr="00E86359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234137">
        <w:rPr>
          <w:rFonts w:ascii="Times New Roman" w:hAnsi="Times New Roman"/>
          <w:sz w:val="24"/>
          <w:szCs w:val="24"/>
        </w:rPr>
        <w:t>9</w:t>
      </w:r>
      <w:r w:rsidR="00CC6A11" w:rsidRPr="00E86359">
        <w:rPr>
          <w:rFonts w:ascii="Times New Roman" w:hAnsi="Times New Roman"/>
          <w:sz w:val="24"/>
          <w:szCs w:val="24"/>
        </w:rPr>
        <w:t xml:space="preserve"> год </w:t>
      </w:r>
      <w:r w:rsidRPr="00E86359">
        <w:rPr>
          <w:rFonts w:ascii="Times New Roman" w:hAnsi="Times New Roman"/>
          <w:sz w:val="24"/>
          <w:szCs w:val="24"/>
        </w:rPr>
        <w:t xml:space="preserve">проведена в соответствии со Стандартом финансового контроля 3 «Порядок проведения внешней проверки годового отчета </w:t>
      </w:r>
      <w:r w:rsidRPr="00E86359">
        <w:rPr>
          <w:rFonts w:ascii="Times New Roman" w:hAnsi="Times New Roman"/>
          <w:sz w:val="24"/>
          <w:szCs w:val="24"/>
        </w:rPr>
        <w:lastRenderedPageBreak/>
        <w:t>об исполнении районного бюджета» утвержденного приказом</w:t>
      </w:r>
      <w:proofErr w:type="gramStart"/>
      <w:r w:rsidRPr="00E863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6359">
        <w:rPr>
          <w:rFonts w:ascii="Times New Roman" w:hAnsi="Times New Roman"/>
          <w:sz w:val="24"/>
          <w:szCs w:val="24"/>
        </w:rPr>
        <w:t>К</w:t>
      </w:r>
      <w:proofErr w:type="gramEnd"/>
      <w:r w:rsidRPr="00E8635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8635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86359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E86359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201</w:t>
      </w:r>
      <w:r w:rsidR="00234137">
        <w:rPr>
          <w:rFonts w:ascii="Times New Roman" w:hAnsi="Times New Roman"/>
          <w:sz w:val="24"/>
          <w:szCs w:val="24"/>
        </w:rPr>
        <w:t>9</w:t>
      </w:r>
      <w:r w:rsidR="00E22F6A" w:rsidRPr="00E86359">
        <w:rPr>
          <w:rFonts w:ascii="Times New Roman" w:hAnsi="Times New Roman"/>
          <w:sz w:val="24"/>
          <w:szCs w:val="24"/>
        </w:rPr>
        <w:t xml:space="preserve"> </w:t>
      </w:r>
      <w:r w:rsidRPr="00E86359">
        <w:rPr>
          <w:rFonts w:ascii="Times New Roman" w:hAnsi="Times New Roman"/>
          <w:sz w:val="24"/>
          <w:szCs w:val="24"/>
        </w:rPr>
        <w:t>год предоставлены следующие</w:t>
      </w:r>
      <w:r w:rsidR="00DA080D" w:rsidRPr="00E86359">
        <w:rPr>
          <w:rFonts w:ascii="Times New Roman" w:hAnsi="Times New Roman"/>
          <w:sz w:val="24"/>
          <w:szCs w:val="24"/>
        </w:rPr>
        <w:t xml:space="preserve"> документы:</w:t>
      </w:r>
      <w:r w:rsidRPr="00E86359">
        <w:rPr>
          <w:rFonts w:ascii="Times New Roman" w:hAnsi="Times New Roman"/>
          <w:sz w:val="24"/>
          <w:szCs w:val="24"/>
        </w:rPr>
        <w:t xml:space="preserve"> 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E86359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86359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E86359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6A11" w:rsidRPr="00E86359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E86359">
        <w:rPr>
          <w:rFonts w:ascii="Times New Roman" w:hAnsi="Times New Roman"/>
          <w:sz w:val="24"/>
          <w:szCs w:val="24"/>
        </w:rPr>
        <w:t xml:space="preserve">годовом </w:t>
      </w:r>
      <w:r w:rsidRPr="00E86359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B06BA7">
        <w:rPr>
          <w:rFonts w:ascii="Times New Roman" w:hAnsi="Times New Roman"/>
          <w:sz w:val="24"/>
          <w:szCs w:val="24"/>
        </w:rPr>
        <w:t>31 949 278,18</w:t>
      </w:r>
      <w:r w:rsidR="002C37D6" w:rsidRPr="00E86359">
        <w:rPr>
          <w:rFonts w:ascii="Times New Roman" w:hAnsi="Times New Roman"/>
          <w:sz w:val="24"/>
          <w:szCs w:val="24"/>
        </w:rPr>
        <w:t xml:space="preserve"> руб</w:t>
      </w:r>
      <w:r w:rsidR="00E86359" w:rsidRPr="00E86359">
        <w:rPr>
          <w:rFonts w:ascii="Times New Roman" w:hAnsi="Times New Roman"/>
          <w:sz w:val="24"/>
          <w:szCs w:val="24"/>
        </w:rPr>
        <w:t>.</w:t>
      </w:r>
      <w:r w:rsidR="002C37D6" w:rsidRPr="00E86359">
        <w:rPr>
          <w:rFonts w:ascii="Times New Roman" w:hAnsi="Times New Roman"/>
          <w:sz w:val="24"/>
          <w:szCs w:val="24"/>
        </w:rPr>
        <w:t xml:space="preserve">, </w:t>
      </w:r>
      <w:r w:rsidR="00D23F44" w:rsidRPr="00E86359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B06BA7">
        <w:rPr>
          <w:rFonts w:ascii="Times New Roman" w:hAnsi="Times New Roman"/>
          <w:sz w:val="24"/>
          <w:szCs w:val="24"/>
        </w:rPr>
        <w:t>31 595 716,07</w:t>
      </w:r>
      <w:r w:rsidR="006A1060" w:rsidRPr="00E86359">
        <w:rPr>
          <w:rFonts w:ascii="Times New Roman" w:hAnsi="Times New Roman"/>
          <w:sz w:val="24"/>
          <w:szCs w:val="24"/>
        </w:rPr>
        <w:t xml:space="preserve"> руб</w:t>
      </w:r>
      <w:r w:rsidR="00BE2B15">
        <w:rPr>
          <w:rFonts w:ascii="Times New Roman" w:hAnsi="Times New Roman"/>
          <w:sz w:val="24"/>
          <w:szCs w:val="24"/>
        </w:rPr>
        <w:t>.</w:t>
      </w:r>
      <w:r w:rsidR="006A1060" w:rsidRPr="00E86359">
        <w:rPr>
          <w:rFonts w:ascii="Times New Roman" w:hAnsi="Times New Roman"/>
          <w:sz w:val="24"/>
          <w:szCs w:val="24"/>
        </w:rPr>
        <w:t xml:space="preserve"> </w:t>
      </w:r>
      <w:r w:rsidR="005B37DD" w:rsidRPr="00E86359">
        <w:rPr>
          <w:rFonts w:ascii="Times New Roman" w:hAnsi="Times New Roman"/>
          <w:sz w:val="24"/>
          <w:szCs w:val="24"/>
        </w:rPr>
        <w:t>(</w:t>
      </w:r>
      <w:r w:rsidR="00B06BA7">
        <w:rPr>
          <w:rFonts w:ascii="Times New Roman" w:hAnsi="Times New Roman"/>
          <w:sz w:val="24"/>
          <w:szCs w:val="24"/>
        </w:rPr>
        <w:t>98,89</w:t>
      </w:r>
      <w:r w:rsidR="006A1060" w:rsidRPr="00E86359">
        <w:rPr>
          <w:rFonts w:ascii="Times New Roman" w:hAnsi="Times New Roman"/>
          <w:sz w:val="24"/>
          <w:szCs w:val="24"/>
        </w:rPr>
        <w:t>%</w:t>
      </w:r>
      <w:r w:rsidR="005B37DD" w:rsidRPr="00E86359">
        <w:rPr>
          <w:rFonts w:ascii="Times New Roman" w:hAnsi="Times New Roman"/>
          <w:sz w:val="24"/>
          <w:szCs w:val="24"/>
        </w:rPr>
        <w:t>)</w:t>
      </w:r>
      <w:r w:rsidR="006A1060" w:rsidRPr="00E86359">
        <w:rPr>
          <w:rFonts w:ascii="Times New Roman" w:hAnsi="Times New Roman"/>
          <w:sz w:val="24"/>
          <w:szCs w:val="24"/>
        </w:rPr>
        <w:t xml:space="preserve">. </w:t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</w:p>
    <w:p w:rsidR="00501377" w:rsidRDefault="00CC6A1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</w:r>
      <w:r w:rsidR="006C5BA0" w:rsidRPr="00E86359">
        <w:rPr>
          <w:rFonts w:ascii="Times New Roman" w:hAnsi="Times New Roman"/>
          <w:sz w:val="24"/>
          <w:szCs w:val="24"/>
        </w:rPr>
        <w:tab/>
        <w:t xml:space="preserve">    (руб.)</w:t>
      </w:r>
    </w:p>
    <w:tbl>
      <w:tblPr>
        <w:tblW w:w="9942" w:type="dxa"/>
        <w:tblInd w:w="93" w:type="dxa"/>
        <w:tblLook w:val="04A0" w:firstRow="1" w:lastRow="0" w:firstColumn="1" w:lastColumn="0" w:noHBand="0" w:noVBand="1"/>
      </w:tblPr>
      <w:tblGrid>
        <w:gridCol w:w="2283"/>
        <w:gridCol w:w="2558"/>
        <w:gridCol w:w="1417"/>
        <w:gridCol w:w="1418"/>
        <w:gridCol w:w="1244"/>
        <w:gridCol w:w="1022"/>
      </w:tblGrid>
      <w:tr w:rsidR="0053269C" w:rsidRPr="0053269C" w:rsidTr="0053269C">
        <w:trPr>
          <w:trHeight w:val="54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% исп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53269C" w:rsidRPr="0053269C" w:rsidTr="0053269C">
        <w:trPr>
          <w:trHeight w:val="55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0210082011 300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636 455,44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636 455,44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183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0240001510 600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22 061 440,00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22 061 440,00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55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0240001510 600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552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1002 024P352930 600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1 928 870,42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1 575 308,31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-353 562,11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81,67</w:t>
            </w:r>
          </w:p>
        </w:tc>
      </w:tr>
      <w:tr w:rsidR="0053269C" w:rsidRPr="0053269C" w:rsidTr="0053269C">
        <w:trPr>
          <w:trHeight w:val="47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210082030 300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263 000,00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263 000,00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5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0220006400 300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129 312,32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129 312,32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5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006 025075130 120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2F5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4 56</w:t>
            </w:r>
            <w:r w:rsidR="002F54E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341,87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2F5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4 56</w:t>
            </w:r>
            <w:r w:rsidR="002F54E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341,</w:t>
            </w:r>
            <w:r w:rsidR="002F54E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2F54E6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6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250075130 100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13 000,00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1656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0250075130 100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1 358 575,21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1 358 575,21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1078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0250075130 200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839 282,92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839 282,92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3269C" w:rsidRPr="0053269C" w:rsidTr="0053269C">
        <w:trPr>
          <w:trHeight w:val="28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2F5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31 94</w:t>
            </w:r>
            <w:r w:rsidR="002F54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278,18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2F5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31 59</w:t>
            </w:r>
            <w:r w:rsidR="002F54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71</w:t>
            </w:r>
            <w:r w:rsidR="002F54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2F54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69C" w:rsidRPr="0053269C" w:rsidRDefault="0053269C" w:rsidP="002F5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-353 562,</w:t>
            </w:r>
            <w:r w:rsidR="002F54E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69C" w:rsidRPr="0053269C" w:rsidRDefault="0053269C" w:rsidP="005326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326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98,89</w:t>
            </w:r>
          </w:p>
        </w:tc>
      </w:tr>
    </w:tbl>
    <w:p w:rsidR="00B06BA7" w:rsidRDefault="00B06BA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2541" w:rsidRPr="00BE2B15" w:rsidRDefault="0053269C" w:rsidP="0013254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 w:rsidR="00132541" w:rsidRPr="00BE2B15">
        <w:rPr>
          <w:rFonts w:ascii="Times New Roman" w:hAnsi="Times New Roman"/>
          <w:color w:val="000000"/>
          <w:sz w:val="24"/>
          <w:szCs w:val="24"/>
        </w:rPr>
        <w:t xml:space="preserve">еисполнение плана в сумме </w:t>
      </w:r>
      <w:r>
        <w:rPr>
          <w:rFonts w:ascii="Times New Roman" w:hAnsi="Times New Roman"/>
          <w:color w:val="000000"/>
          <w:sz w:val="24"/>
          <w:szCs w:val="24"/>
        </w:rPr>
        <w:t>353 562,</w:t>
      </w:r>
      <w:r w:rsidR="002F54E6">
        <w:rPr>
          <w:rFonts w:ascii="Times New Roman" w:hAnsi="Times New Roman"/>
          <w:color w:val="000000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1</w:t>
      </w:r>
      <w:r w:rsidR="00132541" w:rsidRPr="00BE2B15">
        <w:rPr>
          <w:rFonts w:ascii="Times New Roman" w:hAnsi="Times New Roman"/>
          <w:color w:val="000000"/>
          <w:sz w:val="24"/>
          <w:szCs w:val="24"/>
        </w:rPr>
        <w:t xml:space="preserve"> руб. </w:t>
      </w:r>
      <w:r>
        <w:rPr>
          <w:rFonts w:ascii="Times New Roman" w:hAnsi="Times New Roman"/>
          <w:color w:val="000000"/>
          <w:sz w:val="24"/>
          <w:szCs w:val="24"/>
        </w:rPr>
        <w:t>по субсидиям бюджетным учреждениям на иные цели.</w:t>
      </w:r>
    </w:p>
    <w:p w:rsidR="00501377" w:rsidRPr="00BE2B15" w:rsidRDefault="005013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формы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0503163 «Сведения об изменениях бюджетной росписи главного распорядителя бюджетных средств» бюджетные ассигнования увеличились за 201</w:t>
      </w:r>
      <w:r w:rsidR="00083745">
        <w:rPr>
          <w:rFonts w:ascii="Times New Roman" w:hAnsi="Times New Roman"/>
          <w:sz w:val="24"/>
          <w:szCs w:val="24"/>
        </w:rPr>
        <w:t>9</w:t>
      </w:r>
      <w:r w:rsidRPr="00BE2B15">
        <w:rPr>
          <w:rFonts w:ascii="Times New Roman" w:hAnsi="Times New Roman"/>
          <w:sz w:val="24"/>
          <w:szCs w:val="24"/>
        </w:rPr>
        <w:t xml:space="preserve"> год в сумме </w:t>
      </w:r>
      <w:r w:rsidR="0053269C">
        <w:rPr>
          <w:rFonts w:ascii="Times New Roman" w:hAnsi="Times New Roman"/>
          <w:sz w:val="24"/>
          <w:szCs w:val="24"/>
        </w:rPr>
        <w:t>2 554 978,18</w:t>
      </w:r>
      <w:r w:rsidRPr="00BE2B15">
        <w:rPr>
          <w:rFonts w:ascii="Times New Roman" w:hAnsi="Times New Roman"/>
          <w:sz w:val="24"/>
          <w:szCs w:val="24"/>
        </w:rPr>
        <w:t xml:space="preserve"> руб. (</w:t>
      </w:r>
      <w:r w:rsidR="0053269C">
        <w:rPr>
          <w:rFonts w:ascii="Times New Roman" w:hAnsi="Times New Roman"/>
          <w:sz w:val="24"/>
          <w:szCs w:val="24"/>
        </w:rPr>
        <w:t>5,69</w:t>
      </w:r>
      <w:r w:rsidRPr="00BE2B15">
        <w:rPr>
          <w:rFonts w:ascii="Times New Roman" w:hAnsi="Times New Roman"/>
          <w:sz w:val="24"/>
          <w:szCs w:val="24"/>
        </w:rPr>
        <w:t>%), из них: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 xml:space="preserve">- 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Pr="00BE2B15">
        <w:rPr>
          <w:rFonts w:ascii="Times New Roman" w:hAnsi="Times New Roman"/>
          <w:sz w:val="24"/>
          <w:szCs w:val="24"/>
        </w:rPr>
        <w:t xml:space="preserve">разделу 1001 </w:t>
      </w:r>
      <w:r w:rsidR="00222E25" w:rsidRPr="00BE2B15">
        <w:rPr>
          <w:rFonts w:ascii="Times New Roman" w:hAnsi="Times New Roman"/>
          <w:sz w:val="24"/>
          <w:szCs w:val="24"/>
        </w:rPr>
        <w:t xml:space="preserve">«Пенсионное обеспечение» </w:t>
      </w:r>
      <w:r w:rsidRPr="00BE2B15">
        <w:rPr>
          <w:rFonts w:ascii="Times New Roman" w:hAnsi="Times New Roman"/>
          <w:sz w:val="24"/>
          <w:szCs w:val="24"/>
        </w:rPr>
        <w:t>по мероприятию «Назначение и выплата пенсии за выслугу лет лицам, замещавшим должности муниципальной службы» в связи с увеличением количества получателей и перерасчета пенсии за выслугу лет лицам, замещающим должности муниципальной службы</w:t>
      </w:r>
      <w:r w:rsidR="00222E25" w:rsidRPr="00BE2B15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53269C">
        <w:rPr>
          <w:rFonts w:ascii="Times New Roman" w:hAnsi="Times New Roman"/>
          <w:sz w:val="24"/>
          <w:szCs w:val="24"/>
        </w:rPr>
        <w:t>30 855,44</w:t>
      </w:r>
      <w:r w:rsidR="00222E25" w:rsidRPr="00BE2B15">
        <w:rPr>
          <w:rFonts w:ascii="Times New Roman" w:hAnsi="Times New Roman"/>
          <w:sz w:val="24"/>
          <w:szCs w:val="24"/>
        </w:rPr>
        <w:t xml:space="preserve"> руб. (</w:t>
      </w:r>
      <w:r w:rsidR="0053269C">
        <w:rPr>
          <w:rFonts w:ascii="Times New Roman" w:hAnsi="Times New Roman"/>
          <w:sz w:val="24"/>
          <w:szCs w:val="24"/>
        </w:rPr>
        <w:t>5,10</w:t>
      </w:r>
      <w:r w:rsidR="00222E25" w:rsidRPr="00BE2B15">
        <w:rPr>
          <w:rFonts w:ascii="Times New Roman" w:hAnsi="Times New Roman"/>
          <w:sz w:val="24"/>
          <w:szCs w:val="24"/>
        </w:rPr>
        <w:t xml:space="preserve">%) на основании Решения </w:t>
      </w:r>
      <w:proofErr w:type="spellStart"/>
      <w:r w:rsidR="00222E2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2E25" w:rsidRPr="00BE2B15">
        <w:rPr>
          <w:rFonts w:ascii="Times New Roman" w:hAnsi="Times New Roman"/>
          <w:sz w:val="24"/>
          <w:szCs w:val="24"/>
        </w:rPr>
        <w:t xml:space="preserve"> районного Совета депутатов от </w:t>
      </w:r>
      <w:r w:rsidR="0053269C">
        <w:rPr>
          <w:rFonts w:ascii="Times New Roman" w:hAnsi="Times New Roman"/>
          <w:sz w:val="24"/>
          <w:szCs w:val="24"/>
        </w:rPr>
        <w:t>22</w:t>
      </w:r>
      <w:r w:rsidR="00222E25" w:rsidRPr="00BE2B15">
        <w:rPr>
          <w:rFonts w:ascii="Times New Roman" w:hAnsi="Times New Roman"/>
          <w:sz w:val="24"/>
          <w:szCs w:val="24"/>
        </w:rPr>
        <w:t>.1</w:t>
      </w:r>
      <w:r w:rsidR="0053269C">
        <w:rPr>
          <w:rFonts w:ascii="Times New Roman" w:hAnsi="Times New Roman"/>
          <w:sz w:val="24"/>
          <w:szCs w:val="24"/>
        </w:rPr>
        <w:t>0</w:t>
      </w:r>
      <w:r w:rsidR="00222E25" w:rsidRPr="00BE2B15">
        <w:rPr>
          <w:rFonts w:ascii="Times New Roman" w:hAnsi="Times New Roman"/>
          <w:sz w:val="24"/>
          <w:szCs w:val="24"/>
        </w:rPr>
        <w:t>.201</w:t>
      </w:r>
      <w:r w:rsidR="0053269C">
        <w:rPr>
          <w:rFonts w:ascii="Times New Roman" w:hAnsi="Times New Roman"/>
          <w:sz w:val="24"/>
          <w:szCs w:val="24"/>
        </w:rPr>
        <w:t>9</w:t>
      </w:r>
      <w:r w:rsidR="00222E25" w:rsidRPr="00BE2B15">
        <w:rPr>
          <w:rFonts w:ascii="Times New Roman" w:hAnsi="Times New Roman"/>
          <w:sz w:val="24"/>
          <w:szCs w:val="24"/>
        </w:rPr>
        <w:t xml:space="preserve"> № </w:t>
      </w:r>
      <w:r w:rsidR="0053269C">
        <w:rPr>
          <w:rFonts w:ascii="Times New Roman" w:hAnsi="Times New Roman"/>
          <w:sz w:val="24"/>
          <w:szCs w:val="24"/>
        </w:rPr>
        <w:t>42</w:t>
      </w:r>
      <w:r w:rsidR="006B0478">
        <w:rPr>
          <w:rFonts w:ascii="Times New Roman" w:hAnsi="Times New Roman"/>
          <w:sz w:val="24"/>
          <w:szCs w:val="24"/>
        </w:rPr>
        <w:t>/</w:t>
      </w:r>
      <w:r w:rsidR="0053269C">
        <w:rPr>
          <w:rFonts w:ascii="Times New Roman" w:hAnsi="Times New Roman"/>
          <w:sz w:val="24"/>
          <w:szCs w:val="24"/>
        </w:rPr>
        <w:t>339</w:t>
      </w:r>
      <w:r w:rsidR="00222E25" w:rsidRPr="00BE2B15">
        <w:rPr>
          <w:rFonts w:ascii="Times New Roman" w:hAnsi="Times New Roman"/>
          <w:sz w:val="24"/>
          <w:szCs w:val="24"/>
        </w:rPr>
        <w:t>р;</w:t>
      </w:r>
      <w:proofErr w:type="gramEnd"/>
    </w:p>
    <w:p w:rsidR="00A01A60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 xml:space="preserve">- 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Pr="00BE2B15">
        <w:rPr>
          <w:rFonts w:ascii="Times New Roman" w:hAnsi="Times New Roman"/>
          <w:sz w:val="24"/>
          <w:szCs w:val="24"/>
        </w:rPr>
        <w:t xml:space="preserve">разделу 1002 «Социальное обслуживание населения» 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 увеличение бюджетных ассигнований в сумме </w:t>
      </w:r>
      <w:r w:rsidR="0053269C">
        <w:rPr>
          <w:rFonts w:ascii="Times New Roman" w:hAnsi="Times New Roman"/>
          <w:sz w:val="24"/>
          <w:szCs w:val="24"/>
        </w:rPr>
        <w:t>2 148 510,42</w:t>
      </w:r>
      <w:r w:rsidRPr="00BE2B15">
        <w:rPr>
          <w:rFonts w:ascii="Times New Roman" w:hAnsi="Times New Roman"/>
          <w:sz w:val="24"/>
          <w:szCs w:val="24"/>
        </w:rPr>
        <w:t xml:space="preserve"> руб. (</w:t>
      </w:r>
      <w:r w:rsidR="0053269C">
        <w:rPr>
          <w:rFonts w:ascii="Times New Roman" w:hAnsi="Times New Roman"/>
          <w:sz w:val="24"/>
          <w:szCs w:val="24"/>
        </w:rPr>
        <w:t>9,77</w:t>
      </w:r>
      <w:r w:rsidRPr="00BE2B15">
        <w:rPr>
          <w:rFonts w:ascii="Times New Roman" w:hAnsi="Times New Roman"/>
          <w:sz w:val="24"/>
          <w:szCs w:val="24"/>
        </w:rPr>
        <w:t>%)</w:t>
      </w:r>
      <w:r w:rsidR="0025469E">
        <w:rPr>
          <w:rFonts w:ascii="Times New Roman" w:hAnsi="Times New Roman"/>
          <w:sz w:val="24"/>
          <w:szCs w:val="24"/>
        </w:rPr>
        <w:t>,</w:t>
      </w:r>
      <w:r w:rsidRPr="00BE2B15">
        <w:rPr>
          <w:rFonts w:ascii="Times New Roman" w:hAnsi="Times New Roman"/>
          <w:sz w:val="24"/>
          <w:szCs w:val="24"/>
        </w:rPr>
        <w:t xml:space="preserve"> в связи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07.05.2012 № 597</w:t>
      </w:r>
      <w:r w:rsidR="00A01A60">
        <w:rPr>
          <w:rFonts w:ascii="Times New Roman" w:hAnsi="Times New Roman"/>
          <w:sz w:val="24"/>
          <w:szCs w:val="24"/>
        </w:rPr>
        <w:t>, приобретение автотранспорта по национальному проекту «Демография».</w:t>
      </w:r>
      <w:proofErr w:type="gramEnd"/>
    </w:p>
    <w:p w:rsidR="00222E25" w:rsidRDefault="00222E2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- </w:t>
      </w:r>
      <w:r w:rsidR="00687F2A" w:rsidRPr="00BE2B15">
        <w:rPr>
          <w:rFonts w:ascii="Times New Roman" w:hAnsi="Times New Roman"/>
          <w:sz w:val="24"/>
          <w:szCs w:val="24"/>
        </w:rPr>
        <w:t xml:space="preserve">по </w:t>
      </w:r>
      <w:r w:rsidR="0038746D">
        <w:rPr>
          <w:rFonts w:ascii="Times New Roman" w:hAnsi="Times New Roman"/>
          <w:sz w:val="24"/>
          <w:szCs w:val="24"/>
        </w:rPr>
        <w:t>под</w:t>
      </w:r>
      <w:r w:rsidR="00687F2A" w:rsidRPr="00BE2B15">
        <w:rPr>
          <w:rFonts w:ascii="Times New Roman" w:hAnsi="Times New Roman"/>
          <w:sz w:val="24"/>
          <w:szCs w:val="24"/>
        </w:rPr>
        <w:t>разделу 1003 «Социальное обеспечение населения» у</w:t>
      </w:r>
      <w:r w:rsidR="0038746D">
        <w:rPr>
          <w:rFonts w:ascii="Times New Roman" w:hAnsi="Times New Roman"/>
          <w:sz w:val="24"/>
          <w:szCs w:val="24"/>
        </w:rPr>
        <w:t>меньшение</w:t>
      </w:r>
      <w:r w:rsidR="00687F2A" w:rsidRPr="00BE2B15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01A60">
        <w:rPr>
          <w:rFonts w:ascii="Times New Roman" w:hAnsi="Times New Roman"/>
          <w:sz w:val="24"/>
          <w:szCs w:val="24"/>
        </w:rPr>
        <w:t>285 012,32</w:t>
      </w:r>
      <w:r w:rsidR="00687F2A" w:rsidRPr="00BE2B15">
        <w:rPr>
          <w:rFonts w:ascii="Times New Roman" w:hAnsi="Times New Roman"/>
          <w:sz w:val="24"/>
          <w:szCs w:val="24"/>
        </w:rPr>
        <w:t xml:space="preserve"> руб. (</w:t>
      </w:r>
      <w:r w:rsidR="00A01A60">
        <w:rPr>
          <w:rFonts w:ascii="Times New Roman" w:hAnsi="Times New Roman"/>
          <w:sz w:val="24"/>
          <w:szCs w:val="24"/>
        </w:rPr>
        <w:t>265,62</w:t>
      </w:r>
      <w:r w:rsidR="00687F2A" w:rsidRPr="00BE2B15">
        <w:rPr>
          <w:rFonts w:ascii="Times New Roman" w:hAnsi="Times New Roman"/>
          <w:sz w:val="24"/>
          <w:szCs w:val="24"/>
        </w:rPr>
        <w:t>%)</w:t>
      </w:r>
      <w:r w:rsidR="00A01A60">
        <w:rPr>
          <w:rFonts w:ascii="Times New Roman" w:hAnsi="Times New Roman"/>
          <w:sz w:val="24"/>
          <w:szCs w:val="24"/>
        </w:rPr>
        <w:t xml:space="preserve"> на предоставление адресной материальной помощи и на проезд детей до летних лагерей отдыха</w:t>
      </w:r>
      <w:r w:rsidR="0038746D">
        <w:rPr>
          <w:rFonts w:ascii="Times New Roman" w:hAnsi="Times New Roman"/>
          <w:sz w:val="24"/>
          <w:szCs w:val="24"/>
        </w:rPr>
        <w:t>;</w:t>
      </w:r>
    </w:p>
    <w:p w:rsidR="0038746D" w:rsidRPr="00BE2B15" w:rsidRDefault="0038746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подразделу 1006 «Другие вопросы в области социальной политики» </w:t>
      </w:r>
      <w:r w:rsidRPr="00BE2B15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A01A60">
        <w:rPr>
          <w:rFonts w:ascii="Times New Roman" w:hAnsi="Times New Roman"/>
          <w:sz w:val="24"/>
          <w:szCs w:val="24"/>
        </w:rPr>
        <w:t>90 600,00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A01A60">
        <w:rPr>
          <w:rFonts w:ascii="Times New Roman" w:hAnsi="Times New Roman"/>
          <w:sz w:val="24"/>
          <w:szCs w:val="24"/>
        </w:rPr>
        <w:t xml:space="preserve"> (1,35%)</w:t>
      </w:r>
      <w:r w:rsidR="002546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связи с увеличением заработной платы </w:t>
      </w:r>
      <w:r w:rsidR="00A01A60">
        <w:rPr>
          <w:rFonts w:ascii="Times New Roman" w:hAnsi="Times New Roman"/>
          <w:sz w:val="24"/>
          <w:szCs w:val="24"/>
        </w:rPr>
        <w:t>и выплатой компенсации неиспользованного отпуска и выходного пособия</w:t>
      </w:r>
      <w:r w:rsidR="00291E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A2C7D" w:rsidRPr="00BE2B15" w:rsidRDefault="008A2C7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22D5" w:rsidRPr="00BE2B15" w:rsidRDefault="002D1E3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E2B15">
        <w:rPr>
          <w:rFonts w:ascii="Times New Roman" w:hAnsi="Times New Roman"/>
          <w:sz w:val="24"/>
          <w:szCs w:val="24"/>
        </w:rPr>
        <w:t>Согласно таблицы</w:t>
      </w:r>
      <w:proofErr w:type="gramEnd"/>
      <w:r w:rsidRPr="00BE2B15">
        <w:rPr>
          <w:rFonts w:ascii="Times New Roman" w:hAnsi="Times New Roman"/>
          <w:sz w:val="24"/>
          <w:szCs w:val="24"/>
        </w:rPr>
        <w:t xml:space="preserve"> № 5 к пояснительной записке «Сведения о результатах мероприятий внутреннего контроля</w:t>
      </w:r>
      <w:r w:rsidR="00CC6A11" w:rsidRPr="00BE2B15">
        <w:rPr>
          <w:rFonts w:ascii="Times New Roman" w:hAnsi="Times New Roman"/>
          <w:sz w:val="24"/>
          <w:szCs w:val="24"/>
        </w:rPr>
        <w:t>»</w:t>
      </w:r>
      <w:r w:rsidRPr="00BE2B15">
        <w:rPr>
          <w:rFonts w:ascii="Times New Roman" w:hAnsi="Times New Roman"/>
          <w:sz w:val="24"/>
          <w:szCs w:val="24"/>
        </w:rPr>
        <w:t xml:space="preserve"> в</w:t>
      </w:r>
      <w:r w:rsidR="000F22D5" w:rsidRPr="00BE2B15">
        <w:rPr>
          <w:rFonts w:ascii="Times New Roman" w:hAnsi="Times New Roman"/>
          <w:sz w:val="24"/>
          <w:szCs w:val="24"/>
        </w:rPr>
        <w:t xml:space="preserve"> </w:t>
      </w:r>
      <w:r w:rsidRPr="00BE2B15">
        <w:rPr>
          <w:rFonts w:ascii="Times New Roman" w:hAnsi="Times New Roman"/>
          <w:sz w:val="24"/>
          <w:szCs w:val="24"/>
        </w:rPr>
        <w:t>У</w:t>
      </w:r>
      <w:r w:rsidR="000F22D5" w:rsidRPr="00BE2B15">
        <w:rPr>
          <w:rFonts w:ascii="Times New Roman" w:hAnsi="Times New Roman"/>
          <w:sz w:val="24"/>
          <w:szCs w:val="24"/>
        </w:rPr>
        <w:t xml:space="preserve">правлении социальной защиты населения администрации </w:t>
      </w:r>
      <w:proofErr w:type="spellStart"/>
      <w:r w:rsidR="000F22D5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22D5" w:rsidRPr="00BE2B15">
        <w:rPr>
          <w:rFonts w:ascii="Times New Roman" w:hAnsi="Times New Roman"/>
          <w:sz w:val="24"/>
          <w:szCs w:val="24"/>
        </w:rPr>
        <w:t xml:space="preserve"> района осуществляется внутренний предварительный</w:t>
      </w:r>
      <w:r w:rsidRPr="00BE2B15">
        <w:rPr>
          <w:rFonts w:ascii="Times New Roman" w:hAnsi="Times New Roman"/>
          <w:sz w:val="24"/>
          <w:szCs w:val="24"/>
        </w:rPr>
        <w:t>,</w:t>
      </w:r>
      <w:r w:rsidR="000F22D5" w:rsidRPr="00BE2B15">
        <w:rPr>
          <w:rFonts w:ascii="Times New Roman" w:hAnsi="Times New Roman"/>
          <w:sz w:val="24"/>
          <w:szCs w:val="24"/>
        </w:rPr>
        <w:t xml:space="preserve">  текущий </w:t>
      </w:r>
      <w:r w:rsidRPr="00BE2B15">
        <w:rPr>
          <w:rFonts w:ascii="Times New Roman" w:hAnsi="Times New Roman"/>
          <w:sz w:val="24"/>
          <w:szCs w:val="24"/>
        </w:rPr>
        <w:t xml:space="preserve">и последующий </w:t>
      </w:r>
      <w:r w:rsidR="000F22D5" w:rsidRPr="00BE2B15">
        <w:rPr>
          <w:rFonts w:ascii="Times New Roman" w:hAnsi="Times New Roman"/>
          <w:sz w:val="24"/>
          <w:szCs w:val="24"/>
        </w:rPr>
        <w:t xml:space="preserve">контроль. </w:t>
      </w:r>
    </w:p>
    <w:p w:rsidR="000F22D5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Предварительный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 за соответствием заключенных </w:t>
      </w:r>
      <w:r w:rsidR="000C6BCB" w:rsidRPr="00BE2B15">
        <w:rPr>
          <w:rFonts w:ascii="Times New Roman" w:hAnsi="Times New Roman"/>
          <w:sz w:val="24"/>
          <w:szCs w:val="24"/>
        </w:rPr>
        <w:t>муниципальных контрактов,</w:t>
      </w:r>
      <w:r w:rsidRPr="00BE2B15">
        <w:rPr>
          <w:rFonts w:ascii="Times New Roman" w:hAnsi="Times New Roman"/>
          <w:sz w:val="24"/>
          <w:szCs w:val="24"/>
        </w:rPr>
        <w:t xml:space="preserve"> объектам</w:t>
      </w:r>
      <w:r w:rsidR="000C6BCB" w:rsidRPr="00BE2B15">
        <w:rPr>
          <w:rFonts w:ascii="Times New Roman" w:hAnsi="Times New Roman"/>
          <w:sz w:val="24"/>
          <w:szCs w:val="24"/>
        </w:rPr>
        <w:t>и</w:t>
      </w:r>
      <w:r w:rsidRPr="00BE2B15">
        <w:rPr>
          <w:rFonts w:ascii="Times New Roman" w:hAnsi="Times New Roman"/>
          <w:sz w:val="24"/>
          <w:szCs w:val="24"/>
        </w:rPr>
        <w:t xml:space="preserve"> ассигнований и лимитам бюджетных обязательств</w:t>
      </w:r>
      <w:r w:rsidR="000C6BCB" w:rsidRPr="00BE2B15">
        <w:rPr>
          <w:rFonts w:ascii="Times New Roman" w:hAnsi="Times New Roman"/>
          <w:sz w:val="24"/>
          <w:szCs w:val="24"/>
        </w:rPr>
        <w:t xml:space="preserve">, проведение финансово-экономической экспертизы проектов постановления администрации </w:t>
      </w:r>
      <w:proofErr w:type="spellStart"/>
      <w:r w:rsidR="000C6BCB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BCB" w:rsidRPr="00BE2B15">
        <w:rPr>
          <w:rFonts w:ascii="Times New Roman" w:hAnsi="Times New Roman"/>
          <w:sz w:val="24"/>
          <w:szCs w:val="24"/>
        </w:rPr>
        <w:t xml:space="preserve"> района,</w:t>
      </w:r>
      <w:r w:rsidR="005E10E6" w:rsidRPr="00BE2B15">
        <w:rPr>
          <w:rFonts w:ascii="Times New Roman" w:hAnsi="Times New Roman"/>
          <w:sz w:val="24"/>
          <w:szCs w:val="24"/>
        </w:rPr>
        <w:t xml:space="preserve"> в части внесения изменений в муниципальную программу «Социальная поддержка населения </w:t>
      </w:r>
      <w:proofErr w:type="spellStart"/>
      <w:r w:rsidR="005E10E6" w:rsidRPr="00BE2B1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0E6" w:rsidRPr="00BE2B15">
        <w:rPr>
          <w:rFonts w:ascii="Times New Roman" w:hAnsi="Times New Roman"/>
          <w:sz w:val="24"/>
          <w:szCs w:val="24"/>
        </w:rPr>
        <w:t xml:space="preserve"> района», </w:t>
      </w:r>
      <w:proofErr w:type="gramStart"/>
      <w:r w:rsidR="005E10E6" w:rsidRPr="00BE2B1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5E10E6" w:rsidRPr="00BE2B15">
        <w:rPr>
          <w:rFonts w:ascii="Times New Roman" w:hAnsi="Times New Roman"/>
          <w:sz w:val="24"/>
          <w:szCs w:val="24"/>
        </w:rPr>
        <w:t xml:space="preserve"> оформлением первичных учетных документов.</w:t>
      </w:r>
    </w:p>
    <w:p w:rsidR="007F336A" w:rsidRPr="00BE2B15" w:rsidRDefault="000F22D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Текущий контроль</w:t>
      </w:r>
      <w:r w:rsidRPr="00BE2B15">
        <w:rPr>
          <w:rFonts w:ascii="Times New Roman" w:hAnsi="Times New Roman"/>
          <w:sz w:val="24"/>
          <w:szCs w:val="24"/>
        </w:rPr>
        <w:t xml:space="preserve"> осуществляется</w:t>
      </w:r>
      <w:r w:rsidR="009208F1" w:rsidRPr="00BE2B15">
        <w:rPr>
          <w:rFonts w:ascii="Times New Roman" w:hAnsi="Times New Roman"/>
          <w:sz w:val="24"/>
          <w:szCs w:val="24"/>
        </w:rPr>
        <w:t xml:space="preserve"> за </w:t>
      </w:r>
      <w:r w:rsidR="00922911" w:rsidRPr="00BE2B15">
        <w:rPr>
          <w:rFonts w:ascii="Times New Roman" w:hAnsi="Times New Roman"/>
          <w:sz w:val="24"/>
          <w:szCs w:val="24"/>
        </w:rPr>
        <w:t xml:space="preserve"> правильностью расчетов  с внебюджетными фондами и налоговыми органами, </w:t>
      </w:r>
      <w:r w:rsidR="005E10E6" w:rsidRPr="00BE2B15">
        <w:rPr>
          <w:rFonts w:ascii="Times New Roman" w:hAnsi="Times New Roman"/>
          <w:sz w:val="24"/>
          <w:szCs w:val="24"/>
        </w:rPr>
        <w:t xml:space="preserve">за превышение сумм заключенных муниципальных контрактов, остаткам  ЛБО по соответствующим статьям расходов, </w:t>
      </w:r>
      <w:r w:rsidR="00922911" w:rsidRPr="00BE2B15">
        <w:rPr>
          <w:rFonts w:ascii="Times New Roman" w:hAnsi="Times New Roman"/>
          <w:sz w:val="24"/>
          <w:szCs w:val="24"/>
        </w:rPr>
        <w:t xml:space="preserve">проверка соответствия остатков денежных средств на лицевых счетах в  </w:t>
      </w:r>
      <w:r w:rsidR="009208F1" w:rsidRPr="00BE2B15">
        <w:rPr>
          <w:rFonts w:ascii="Times New Roman" w:hAnsi="Times New Roman"/>
          <w:sz w:val="24"/>
          <w:szCs w:val="24"/>
        </w:rPr>
        <w:t xml:space="preserve"> </w:t>
      </w:r>
      <w:r w:rsidR="005E10E6" w:rsidRPr="00BE2B15">
        <w:rPr>
          <w:rFonts w:ascii="Times New Roman" w:hAnsi="Times New Roman"/>
          <w:sz w:val="24"/>
          <w:szCs w:val="24"/>
        </w:rPr>
        <w:t xml:space="preserve">Федеральном </w:t>
      </w:r>
      <w:r w:rsidR="00C80DBF" w:rsidRPr="00BE2B15">
        <w:rPr>
          <w:rFonts w:ascii="Times New Roman" w:hAnsi="Times New Roman"/>
          <w:sz w:val="24"/>
          <w:szCs w:val="24"/>
        </w:rPr>
        <w:t xml:space="preserve"> казначейств</w:t>
      </w:r>
      <w:r w:rsidR="005E10E6" w:rsidRPr="00BE2B15">
        <w:rPr>
          <w:rFonts w:ascii="Times New Roman" w:hAnsi="Times New Roman"/>
          <w:sz w:val="24"/>
          <w:szCs w:val="24"/>
        </w:rPr>
        <w:t>е</w:t>
      </w:r>
      <w:r w:rsidR="00C80DBF" w:rsidRPr="00BE2B15">
        <w:rPr>
          <w:rFonts w:ascii="Times New Roman" w:hAnsi="Times New Roman"/>
          <w:sz w:val="24"/>
          <w:szCs w:val="24"/>
        </w:rPr>
        <w:t xml:space="preserve"> выделенных в регистрах бюджетного учета (по мере поступления выписок из лицевых счето</w:t>
      </w:r>
      <w:r w:rsidR="00922911" w:rsidRPr="00BE2B15">
        <w:rPr>
          <w:rFonts w:ascii="Times New Roman" w:hAnsi="Times New Roman"/>
          <w:sz w:val="24"/>
          <w:szCs w:val="24"/>
        </w:rPr>
        <w:t>в)</w:t>
      </w:r>
      <w:r w:rsidR="00083745">
        <w:rPr>
          <w:rFonts w:ascii="Times New Roman" w:hAnsi="Times New Roman"/>
          <w:sz w:val="24"/>
          <w:szCs w:val="24"/>
        </w:rPr>
        <w:t>.</w:t>
      </w:r>
      <w:r w:rsidR="005E10E6" w:rsidRPr="00BE2B15">
        <w:rPr>
          <w:rFonts w:ascii="Times New Roman" w:hAnsi="Times New Roman"/>
          <w:sz w:val="24"/>
          <w:szCs w:val="24"/>
        </w:rPr>
        <w:t xml:space="preserve"> </w:t>
      </w:r>
    </w:p>
    <w:p w:rsidR="007F336A" w:rsidRPr="00BE2B15" w:rsidRDefault="002D1E35" w:rsidP="007F33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b/>
          <w:sz w:val="24"/>
          <w:szCs w:val="24"/>
        </w:rPr>
        <w:t>Последующий контроль</w:t>
      </w:r>
      <w:r w:rsidRPr="00BE2B15">
        <w:rPr>
          <w:rFonts w:ascii="Times New Roman" w:hAnsi="Times New Roman"/>
          <w:sz w:val="24"/>
          <w:szCs w:val="24"/>
        </w:rPr>
        <w:t xml:space="preserve"> проводится </w:t>
      </w:r>
      <w:r w:rsidR="007F336A" w:rsidRPr="00BE2B15">
        <w:rPr>
          <w:rFonts w:ascii="Times New Roman" w:hAnsi="Times New Roman"/>
          <w:sz w:val="24"/>
          <w:szCs w:val="24"/>
        </w:rPr>
        <w:t xml:space="preserve">проверка соответствия перечня получаемых учреждением товаров (работ, услуг), внешняя проверка бюджетной отчетности. </w:t>
      </w:r>
    </w:p>
    <w:p w:rsidR="0066770E" w:rsidRPr="00BE2B15" w:rsidRDefault="0066770E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1D97" w:rsidRPr="00BE2B15" w:rsidRDefault="00A81D97" w:rsidP="00A81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На основании приказа УСЗН администрации </w:t>
      </w:r>
      <w:proofErr w:type="spellStart"/>
      <w:r w:rsidR="001461AB" w:rsidRPr="00BE2B15">
        <w:rPr>
          <w:rFonts w:ascii="Times New Roman" w:hAnsi="Times New Roman"/>
          <w:sz w:val="24"/>
          <w:szCs w:val="24"/>
        </w:rPr>
        <w:t>Ш</w:t>
      </w:r>
      <w:r w:rsidRPr="00BE2B15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BE2B15">
        <w:rPr>
          <w:rFonts w:ascii="Times New Roman" w:hAnsi="Times New Roman"/>
          <w:sz w:val="24"/>
          <w:szCs w:val="24"/>
        </w:rPr>
        <w:t xml:space="preserve"> района Красноярского края  от </w:t>
      </w:r>
      <w:r w:rsidR="00A01A60">
        <w:rPr>
          <w:rFonts w:ascii="Times New Roman" w:hAnsi="Times New Roman"/>
          <w:sz w:val="24"/>
          <w:szCs w:val="24"/>
        </w:rPr>
        <w:t>15.04.2019</w:t>
      </w:r>
      <w:r w:rsidRPr="00BE2B15">
        <w:rPr>
          <w:rFonts w:ascii="Times New Roman" w:hAnsi="Times New Roman"/>
          <w:sz w:val="24"/>
          <w:szCs w:val="24"/>
        </w:rPr>
        <w:t xml:space="preserve"> № </w:t>
      </w:r>
      <w:r w:rsidR="00A01A60">
        <w:rPr>
          <w:rFonts w:ascii="Times New Roman" w:hAnsi="Times New Roman"/>
          <w:sz w:val="24"/>
          <w:szCs w:val="24"/>
        </w:rPr>
        <w:t>38</w:t>
      </w:r>
      <w:r w:rsidRPr="00BE2B15">
        <w:rPr>
          <w:rFonts w:ascii="Times New Roman" w:hAnsi="Times New Roman"/>
          <w:sz w:val="24"/>
          <w:szCs w:val="24"/>
        </w:rPr>
        <w:t>-ОД проведена инвентаризация имущества</w:t>
      </w:r>
      <w:r w:rsidR="00DC0C3E" w:rsidRPr="00BE2B15">
        <w:rPr>
          <w:rFonts w:ascii="Times New Roman" w:hAnsi="Times New Roman"/>
          <w:sz w:val="24"/>
          <w:szCs w:val="24"/>
        </w:rPr>
        <w:t xml:space="preserve"> с </w:t>
      </w:r>
      <w:r w:rsidR="00A01A60">
        <w:rPr>
          <w:rFonts w:ascii="Times New Roman" w:hAnsi="Times New Roman"/>
          <w:sz w:val="24"/>
          <w:szCs w:val="24"/>
        </w:rPr>
        <w:t>22.04.2019</w:t>
      </w:r>
      <w:r w:rsidR="00DC0C3E" w:rsidRPr="00BE2B15">
        <w:rPr>
          <w:rFonts w:ascii="Times New Roman" w:hAnsi="Times New Roman"/>
          <w:sz w:val="24"/>
          <w:szCs w:val="24"/>
        </w:rPr>
        <w:t xml:space="preserve"> по </w:t>
      </w:r>
      <w:r w:rsidR="00A01A60">
        <w:rPr>
          <w:rFonts w:ascii="Times New Roman" w:hAnsi="Times New Roman"/>
          <w:sz w:val="24"/>
          <w:szCs w:val="24"/>
        </w:rPr>
        <w:t xml:space="preserve">24.04.2019 в связи с переводом имущества в собственность МБУ «КЦСОН» </w:t>
      </w:r>
      <w:proofErr w:type="spellStart"/>
      <w:r w:rsidR="00A01A6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01A60">
        <w:rPr>
          <w:rFonts w:ascii="Times New Roman" w:hAnsi="Times New Roman"/>
          <w:sz w:val="24"/>
          <w:szCs w:val="24"/>
        </w:rPr>
        <w:t xml:space="preserve"> района</w:t>
      </w:r>
      <w:r w:rsidRPr="00BE2B15">
        <w:rPr>
          <w:rFonts w:ascii="Times New Roman" w:hAnsi="Times New Roman"/>
          <w:sz w:val="24"/>
          <w:szCs w:val="24"/>
        </w:rPr>
        <w:t xml:space="preserve">, нарушений и расхождений не установлено (таблица № 6 «Сведения о проведении инвентаризации»). </w:t>
      </w:r>
    </w:p>
    <w:p w:rsidR="00A81D97" w:rsidRPr="00BE2B15" w:rsidRDefault="00A81D97" w:rsidP="00A81D9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1D97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lastRenderedPageBreak/>
        <w:t>Ввиду отсутствия показателей, в состав бюджетной отчетности</w:t>
      </w:r>
      <w:r w:rsidR="00816458" w:rsidRPr="00BE2B15">
        <w:rPr>
          <w:rFonts w:ascii="Times New Roman" w:eastAsia="Calibri" w:hAnsi="Times New Roman"/>
          <w:sz w:val="24"/>
          <w:szCs w:val="24"/>
        </w:rPr>
        <w:t xml:space="preserve"> за 201</w:t>
      </w:r>
      <w:r w:rsidR="00083745">
        <w:rPr>
          <w:rFonts w:ascii="Times New Roman" w:eastAsia="Calibri" w:hAnsi="Times New Roman"/>
          <w:sz w:val="24"/>
          <w:szCs w:val="24"/>
        </w:rPr>
        <w:t>9</w:t>
      </w:r>
      <w:r w:rsidR="00816458" w:rsidRPr="00BE2B15">
        <w:rPr>
          <w:rFonts w:ascii="Times New Roman" w:eastAsia="Calibri" w:hAnsi="Times New Roman"/>
          <w:sz w:val="24"/>
          <w:szCs w:val="24"/>
        </w:rPr>
        <w:t xml:space="preserve"> год </w:t>
      </w:r>
      <w:r w:rsidRPr="00BE2B15">
        <w:rPr>
          <w:rFonts w:ascii="Times New Roman" w:eastAsia="Calibri" w:hAnsi="Times New Roman"/>
          <w:sz w:val="24"/>
          <w:szCs w:val="24"/>
        </w:rPr>
        <w:t>не включены следующие формы</w:t>
      </w:r>
      <w:r w:rsidR="00EA6E13">
        <w:rPr>
          <w:rFonts w:ascii="Times New Roman" w:eastAsia="Calibri" w:hAnsi="Times New Roman"/>
          <w:sz w:val="24"/>
          <w:szCs w:val="24"/>
        </w:rPr>
        <w:t xml:space="preserve"> отчетности</w:t>
      </w:r>
      <w:r w:rsidRPr="00BE2B15">
        <w:rPr>
          <w:rFonts w:ascii="Times New Roman" w:eastAsia="Calibri" w:hAnsi="Times New Roman"/>
          <w:sz w:val="24"/>
          <w:szCs w:val="24"/>
        </w:rPr>
        <w:t>:</w:t>
      </w:r>
    </w:p>
    <w:p w:rsidR="00C34C8F" w:rsidRPr="00BE2B15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="009836CF" w:rsidRPr="00BE2B15">
        <w:rPr>
          <w:rFonts w:ascii="Times New Roman" w:eastAsia="Calibri" w:hAnsi="Times New Roman"/>
          <w:sz w:val="24"/>
          <w:szCs w:val="24"/>
        </w:rPr>
        <w:t xml:space="preserve">таблица </w:t>
      </w:r>
      <w:r w:rsidR="00291E70">
        <w:rPr>
          <w:rFonts w:ascii="Times New Roman" w:eastAsia="Calibri" w:hAnsi="Times New Roman"/>
          <w:sz w:val="24"/>
          <w:szCs w:val="24"/>
        </w:rPr>
        <w:t>2</w:t>
      </w:r>
      <w:r w:rsidRPr="00BE2B15">
        <w:rPr>
          <w:rFonts w:ascii="Times New Roman" w:eastAsia="Calibri" w:hAnsi="Times New Roman"/>
          <w:sz w:val="24"/>
          <w:szCs w:val="24"/>
        </w:rPr>
        <w:t xml:space="preserve">  «Сведения </w:t>
      </w:r>
      <w:r w:rsidR="00291E70">
        <w:rPr>
          <w:rFonts w:ascii="Times New Roman" w:eastAsia="Calibri" w:hAnsi="Times New Roman"/>
          <w:sz w:val="24"/>
          <w:szCs w:val="24"/>
        </w:rPr>
        <w:t>о мерах по повышению эффективности распределения бюджетных средств</w:t>
      </w:r>
      <w:r w:rsidRPr="00BE2B15">
        <w:rPr>
          <w:rFonts w:ascii="Times New Roman" w:eastAsia="Calibri" w:hAnsi="Times New Roman"/>
          <w:sz w:val="24"/>
          <w:szCs w:val="24"/>
        </w:rPr>
        <w:t>»</w:t>
      </w:r>
      <w:r w:rsidR="001461AB" w:rsidRPr="00BE2B15">
        <w:rPr>
          <w:rFonts w:ascii="Times New Roman" w:eastAsia="Calibri" w:hAnsi="Times New Roman"/>
          <w:sz w:val="24"/>
          <w:szCs w:val="24"/>
        </w:rPr>
        <w:t>;</w:t>
      </w:r>
    </w:p>
    <w:p w:rsidR="00A81D97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</w:t>
      </w:r>
      <w:r w:rsidR="001461AB" w:rsidRPr="00BE2B15">
        <w:rPr>
          <w:rFonts w:ascii="Times New Roman" w:eastAsia="Calibri" w:hAnsi="Times New Roman"/>
          <w:sz w:val="24"/>
          <w:szCs w:val="24"/>
        </w:rPr>
        <w:t xml:space="preserve"> </w:t>
      </w:r>
      <w:r w:rsidRPr="00BE2B15">
        <w:rPr>
          <w:rFonts w:ascii="Times New Roman" w:eastAsia="Calibri" w:hAnsi="Times New Roman"/>
          <w:sz w:val="24"/>
          <w:szCs w:val="24"/>
        </w:rPr>
        <w:t>форма 05031</w:t>
      </w:r>
      <w:r w:rsidR="00A01A60">
        <w:rPr>
          <w:rFonts w:ascii="Times New Roman" w:eastAsia="Calibri" w:hAnsi="Times New Roman"/>
          <w:sz w:val="24"/>
          <w:szCs w:val="24"/>
        </w:rPr>
        <w:t>66</w:t>
      </w:r>
      <w:r w:rsidRPr="00BE2B15">
        <w:rPr>
          <w:rFonts w:ascii="Times New Roman" w:eastAsia="Calibri" w:hAnsi="Times New Roman"/>
          <w:sz w:val="24"/>
          <w:szCs w:val="24"/>
        </w:rPr>
        <w:t xml:space="preserve"> «Сведения </w:t>
      </w:r>
      <w:r w:rsidR="00A01A60">
        <w:rPr>
          <w:rFonts w:ascii="Times New Roman" w:eastAsia="Calibri" w:hAnsi="Times New Roman"/>
          <w:sz w:val="24"/>
          <w:szCs w:val="24"/>
        </w:rPr>
        <w:t>об исполнении мероприятий в рамках целевых программ</w:t>
      </w:r>
      <w:r w:rsidR="001461AB" w:rsidRPr="00BE2B15">
        <w:rPr>
          <w:rFonts w:ascii="Times New Roman" w:eastAsia="Calibri" w:hAnsi="Times New Roman"/>
          <w:sz w:val="24"/>
          <w:szCs w:val="24"/>
        </w:rPr>
        <w:t>»;</w:t>
      </w:r>
      <w:r w:rsidRPr="00BE2B15">
        <w:rPr>
          <w:rFonts w:ascii="Times New Roman" w:eastAsia="Calibri" w:hAnsi="Times New Roman"/>
          <w:sz w:val="24"/>
          <w:szCs w:val="24"/>
        </w:rPr>
        <w:t xml:space="preserve"> </w:t>
      </w:r>
    </w:p>
    <w:p w:rsidR="00EA7DFE" w:rsidRDefault="00EA7DFE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0503171 «Сведения о финансовых вложениях получателя бюджетных средств»;</w:t>
      </w:r>
    </w:p>
    <w:p w:rsidR="00291E70" w:rsidRDefault="00291E70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291E70" w:rsidRPr="00BE2B15" w:rsidRDefault="00291E70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форма 0503174 «Сведения о доходах </w:t>
      </w:r>
      <w:r w:rsidR="009A25AD">
        <w:rPr>
          <w:rFonts w:ascii="Times New Roman" w:eastAsia="Calibri" w:hAnsi="Times New Roman"/>
          <w:sz w:val="24"/>
          <w:szCs w:val="24"/>
        </w:rPr>
        <w:t>бюджета от перечисления части прибыли муниципальных предприятий, иных организаций с государственным участием в капитале»;</w:t>
      </w:r>
    </w:p>
    <w:p w:rsidR="009A25AD" w:rsidRPr="00BE2B15" w:rsidRDefault="009A25AD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0503178 «Сведения об остатках денежных средств на счетах получателей средств бюджета (средства во временном распоряжении»;</w:t>
      </w:r>
    </w:p>
    <w:p w:rsidR="00EA7DFE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BE2B15">
        <w:rPr>
          <w:rFonts w:ascii="Times New Roman" w:eastAsia="Calibri" w:hAnsi="Times New Roman"/>
          <w:sz w:val="24"/>
          <w:szCs w:val="24"/>
        </w:rPr>
        <w:t>- форма 05031</w:t>
      </w:r>
      <w:r w:rsidR="009836CF" w:rsidRPr="00BE2B15">
        <w:rPr>
          <w:rFonts w:ascii="Times New Roman" w:eastAsia="Calibri" w:hAnsi="Times New Roman"/>
          <w:sz w:val="24"/>
          <w:szCs w:val="24"/>
        </w:rPr>
        <w:t>9</w:t>
      </w:r>
      <w:r w:rsidR="00EA7DFE">
        <w:rPr>
          <w:rFonts w:ascii="Times New Roman" w:eastAsia="Calibri" w:hAnsi="Times New Roman"/>
          <w:sz w:val="24"/>
          <w:szCs w:val="24"/>
        </w:rPr>
        <w:t>1</w:t>
      </w:r>
      <w:r w:rsidRPr="00BE2B15">
        <w:rPr>
          <w:rFonts w:ascii="Times New Roman" w:eastAsia="Calibri" w:hAnsi="Times New Roman"/>
          <w:sz w:val="24"/>
          <w:szCs w:val="24"/>
        </w:rPr>
        <w:t xml:space="preserve"> «</w:t>
      </w:r>
      <w:r w:rsidR="00EA7DFE">
        <w:rPr>
          <w:rFonts w:ascii="Times New Roman" w:eastAsia="Calibri" w:hAnsi="Times New Roman"/>
          <w:sz w:val="24"/>
          <w:szCs w:val="24"/>
        </w:rPr>
        <w:t>Расшифровка дебиторской задолженности по расчетам по выданным авансам</w:t>
      </w:r>
      <w:r w:rsidR="009836CF" w:rsidRPr="00BE2B15">
        <w:rPr>
          <w:rFonts w:ascii="Times New Roman" w:eastAsia="Calibri" w:hAnsi="Times New Roman"/>
          <w:sz w:val="24"/>
          <w:szCs w:val="24"/>
        </w:rPr>
        <w:t>»</w:t>
      </w:r>
      <w:r w:rsidR="00EA7DFE">
        <w:rPr>
          <w:rFonts w:ascii="Times New Roman" w:eastAsia="Calibri" w:hAnsi="Times New Roman"/>
          <w:sz w:val="24"/>
          <w:szCs w:val="24"/>
        </w:rPr>
        <w:t>;</w:t>
      </w:r>
    </w:p>
    <w:p w:rsidR="00EA7DFE" w:rsidRDefault="00EA7DFE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0503192 «Расшифровка дебиторской задолженности по контрактным обязательствам»;</w:t>
      </w:r>
    </w:p>
    <w:p w:rsidR="00A81D97" w:rsidRPr="00BE2B15" w:rsidRDefault="00EA7DFE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форма 0503296 «Сведения об исполнении судебных решений по денежным обязательствам бюджета»</w:t>
      </w:r>
      <w:r w:rsidR="001461AB" w:rsidRPr="00BE2B15">
        <w:rPr>
          <w:rFonts w:ascii="Times New Roman" w:eastAsia="Calibri" w:hAnsi="Times New Roman"/>
          <w:sz w:val="24"/>
          <w:szCs w:val="24"/>
        </w:rPr>
        <w:t>.</w:t>
      </w:r>
    </w:p>
    <w:p w:rsidR="00A81D97" w:rsidRPr="00BE2B15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EE7785" w:rsidRPr="00BE2B15" w:rsidRDefault="003101C4" w:rsidP="00CC6A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В</w:t>
      </w:r>
      <w:r w:rsidR="00EE7785" w:rsidRPr="00BE2B15">
        <w:rPr>
          <w:rFonts w:ascii="Times New Roman" w:hAnsi="Times New Roman"/>
          <w:sz w:val="24"/>
          <w:szCs w:val="24"/>
        </w:rPr>
        <w:t>ЫВОДЫ:</w:t>
      </w:r>
    </w:p>
    <w:p w:rsidR="00EE7785" w:rsidRPr="00BE2B15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A080D" w:rsidRPr="00BE2B15" w:rsidRDefault="00DA080D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Нарушений по составлению отчета об исполнении бюджета за 201</w:t>
      </w:r>
      <w:r w:rsidR="00EA7DFE">
        <w:rPr>
          <w:rFonts w:ascii="Times New Roman" w:hAnsi="Times New Roman"/>
          <w:sz w:val="24"/>
          <w:szCs w:val="24"/>
        </w:rPr>
        <w:t>9</w:t>
      </w:r>
      <w:r w:rsidRPr="00BE2B15">
        <w:rPr>
          <w:rFonts w:ascii="Times New Roman" w:hAnsi="Times New Roman"/>
          <w:sz w:val="24"/>
          <w:szCs w:val="24"/>
        </w:rPr>
        <w:t xml:space="preserve"> год при проведении внешней проверк</w:t>
      </w:r>
      <w:r w:rsidR="00EA6E13">
        <w:rPr>
          <w:rFonts w:ascii="Times New Roman" w:hAnsi="Times New Roman"/>
          <w:sz w:val="24"/>
          <w:szCs w:val="24"/>
        </w:rPr>
        <w:t>и</w:t>
      </w:r>
      <w:r w:rsidRPr="00BE2B15">
        <w:rPr>
          <w:rFonts w:ascii="Times New Roman" w:hAnsi="Times New Roman"/>
          <w:sz w:val="24"/>
          <w:szCs w:val="24"/>
        </w:rPr>
        <w:t xml:space="preserve"> годового отчета не установлено.</w:t>
      </w:r>
    </w:p>
    <w:p w:rsidR="00DA080D" w:rsidRPr="00BE2B15" w:rsidRDefault="006C5BA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 xml:space="preserve">Фактов </w:t>
      </w:r>
      <w:r w:rsidR="00EE7785" w:rsidRPr="00BE2B15">
        <w:rPr>
          <w:rFonts w:ascii="Times New Roman" w:hAnsi="Times New Roman"/>
          <w:sz w:val="24"/>
          <w:szCs w:val="24"/>
        </w:rPr>
        <w:t xml:space="preserve"> не достоверности бюджетной отчетности не выявлено.</w:t>
      </w: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B15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3CA3" w:rsidRPr="00BE2B15" w:rsidRDefault="00CC3CA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BE2B15" w:rsidRDefault="00EE778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BE2B15" w:rsidTr="00D23CDB">
        <w:tc>
          <w:tcPr>
            <w:tcW w:w="5068" w:type="dxa"/>
          </w:tcPr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BE2B15" w:rsidRDefault="00D95DC3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Управления социальной защиты населения администрации </w:t>
            </w:r>
            <w:proofErr w:type="spellStart"/>
            <w:r w:rsidR="00D12D75" w:rsidRPr="00BE2B15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В.А. Боровков</w:t>
            </w:r>
          </w:p>
        </w:tc>
      </w:tr>
      <w:tr w:rsidR="00D12D75" w:rsidRPr="00BE2B15" w:rsidTr="00D23CDB">
        <w:tc>
          <w:tcPr>
            <w:tcW w:w="5068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E2B15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BE2B15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E2B15" w:rsidRDefault="00AB3257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>Заместитель н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="00D95DC3" w:rsidRPr="00BE2B15">
              <w:rPr>
                <w:rFonts w:ascii="Times New Roman" w:hAnsi="Times New Roman"/>
                <w:sz w:val="24"/>
                <w:szCs w:val="24"/>
              </w:rPr>
              <w:t>а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организационно – аналитического </w:t>
            </w:r>
            <w:r w:rsidR="00D12D75" w:rsidRPr="00BE2B15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</w:p>
          <w:p w:rsidR="00D12D75" w:rsidRPr="00BE2B15" w:rsidRDefault="00D12D75" w:rsidP="0066770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2B15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66770E" w:rsidRPr="00BE2B15">
              <w:rPr>
                <w:rFonts w:ascii="Times New Roman" w:hAnsi="Times New Roman"/>
                <w:sz w:val="24"/>
                <w:szCs w:val="24"/>
              </w:rPr>
              <w:t xml:space="preserve">Е.Ю. </w:t>
            </w:r>
            <w:proofErr w:type="spellStart"/>
            <w:r w:rsidR="0066770E" w:rsidRPr="00BE2B15">
              <w:rPr>
                <w:rFonts w:ascii="Times New Roman" w:hAnsi="Times New Roman"/>
                <w:sz w:val="24"/>
                <w:szCs w:val="24"/>
              </w:rPr>
              <w:t>Косихина</w:t>
            </w:r>
            <w:proofErr w:type="spellEnd"/>
          </w:p>
        </w:tc>
      </w:tr>
    </w:tbl>
    <w:p w:rsidR="00D12D75" w:rsidRPr="00BE2B15" w:rsidRDefault="00D12D7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060" w:rsidRPr="00BE2B15" w:rsidRDefault="006A106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6A1060" w:rsidRPr="00BE2B15" w:rsidSect="00805700">
      <w:footerReference w:type="default" r:id="rId10"/>
      <w:pgSz w:w="11906" w:h="16838"/>
      <w:pgMar w:top="568" w:right="567" w:bottom="426" w:left="1418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8F5" w:rsidRDefault="004B58F5" w:rsidP="00DA080D">
      <w:pPr>
        <w:spacing w:after="0" w:line="240" w:lineRule="auto"/>
      </w:pPr>
      <w:r>
        <w:separator/>
      </w:r>
    </w:p>
  </w:endnote>
  <w:endnote w:type="continuationSeparator" w:id="0">
    <w:p w:rsidR="004B58F5" w:rsidRDefault="004B58F5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4E6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8F5" w:rsidRDefault="004B58F5" w:rsidP="00DA080D">
      <w:pPr>
        <w:spacing w:after="0" w:line="240" w:lineRule="auto"/>
      </w:pPr>
      <w:r>
        <w:separator/>
      </w:r>
    </w:p>
  </w:footnote>
  <w:footnote w:type="continuationSeparator" w:id="0">
    <w:p w:rsidR="004B58F5" w:rsidRDefault="004B58F5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175EF"/>
    <w:rsid w:val="00051E72"/>
    <w:rsid w:val="0005362D"/>
    <w:rsid w:val="0008073F"/>
    <w:rsid w:val="00083745"/>
    <w:rsid w:val="00084472"/>
    <w:rsid w:val="000862B4"/>
    <w:rsid w:val="000A3C8C"/>
    <w:rsid w:val="000A459B"/>
    <w:rsid w:val="000B2E94"/>
    <w:rsid w:val="000C6BCB"/>
    <w:rsid w:val="000F22D5"/>
    <w:rsid w:val="00114CEF"/>
    <w:rsid w:val="00132541"/>
    <w:rsid w:val="00133284"/>
    <w:rsid w:val="001461AB"/>
    <w:rsid w:val="001478DF"/>
    <w:rsid w:val="0018671C"/>
    <w:rsid w:val="00194A6D"/>
    <w:rsid w:val="001A01B6"/>
    <w:rsid w:val="001E09AC"/>
    <w:rsid w:val="002051A4"/>
    <w:rsid w:val="00210E0F"/>
    <w:rsid w:val="00222E25"/>
    <w:rsid w:val="00234137"/>
    <w:rsid w:val="0025469E"/>
    <w:rsid w:val="002643E3"/>
    <w:rsid w:val="00291E70"/>
    <w:rsid w:val="002C37D6"/>
    <w:rsid w:val="002C3B84"/>
    <w:rsid w:val="002D1E35"/>
    <w:rsid w:val="002D46D6"/>
    <w:rsid w:val="002F54E6"/>
    <w:rsid w:val="003101C4"/>
    <w:rsid w:val="0032580C"/>
    <w:rsid w:val="003409B3"/>
    <w:rsid w:val="00345426"/>
    <w:rsid w:val="0035230D"/>
    <w:rsid w:val="003817F4"/>
    <w:rsid w:val="0038746D"/>
    <w:rsid w:val="003A7D9A"/>
    <w:rsid w:val="003B0675"/>
    <w:rsid w:val="00403A75"/>
    <w:rsid w:val="004051AC"/>
    <w:rsid w:val="004054AE"/>
    <w:rsid w:val="004058C2"/>
    <w:rsid w:val="00423415"/>
    <w:rsid w:val="0042726D"/>
    <w:rsid w:val="00434F39"/>
    <w:rsid w:val="00436849"/>
    <w:rsid w:val="0047766F"/>
    <w:rsid w:val="004A0A9F"/>
    <w:rsid w:val="004A762A"/>
    <w:rsid w:val="004B58F5"/>
    <w:rsid w:val="004D22E2"/>
    <w:rsid w:val="004D2E77"/>
    <w:rsid w:val="004D48A0"/>
    <w:rsid w:val="004F2100"/>
    <w:rsid w:val="00501377"/>
    <w:rsid w:val="0053269C"/>
    <w:rsid w:val="00532DEC"/>
    <w:rsid w:val="005523CB"/>
    <w:rsid w:val="00592F08"/>
    <w:rsid w:val="005957FF"/>
    <w:rsid w:val="005B37DD"/>
    <w:rsid w:val="005C173F"/>
    <w:rsid w:val="005D100F"/>
    <w:rsid w:val="005D42DF"/>
    <w:rsid w:val="005E10E6"/>
    <w:rsid w:val="0060484D"/>
    <w:rsid w:val="006207B7"/>
    <w:rsid w:val="00623238"/>
    <w:rsid w:val="00623413"/>
    <w:rsid w:val="00627B3F"/>
    <w:rsid w:val="006309DD"/>
    <w:rsid w:val="00635085"/>
    <w:rsid w:val="0063544F"/>
    <w:rsid w:val="00652A94"/>
    <w:rsid w:val="00654495"/>
    <w:rsid w:val="0066770E"/>
    <w:rsid w:val="00676ACA"/>
    <w:rsid w:val="00687F2A"/>
    <w:rsid w:val="00693F53"/>
    <w:rsid w:val="00697EE9"/>
    <w:rsid w:val="006A1060"/>
    <w:rsid w:val="006A58A1"/>
    <w:rsid w:val="006B0478"/>
    <w:rsid w:val="006C5BA0"/>
    <w:rsid w:val="006D06B4"/>
    <w:rsid w:val="006D3337"/>
    <w:rsid w:val="006D5F3A"/>
    <w:rsid w:val="00700A30"/>
    <w:rsid w:val="00733BB5"/>
    <w:rsid w:val="007400C4"/>
    <w:rsid w:val="007519B1"/>
    <w:rsid w:val="00765B71"/>
    <w:rsid w:val="007669A1"/>
    <w:rsid w:val="00781D7C"/>
    <w:rsid w:val="007A1461"/>
    <w:rsid w:val="007B3F5A"/>
    <w:rsid w:val="007D32CD"/>
    <w:rsid w:val="007F336A"/>
    <w:rsid w:val="007F5621"/>
    <w:rsid w:val="007F7FA3"/>
    <w:rsid w:val="00805700"/>
    <w:rsid w:val="0080685C"/>
    <w:rsid w:val="00816458"/>
    <w:rsid w:val="00835207"/>
    <w:rsid w:val="00835330"/>
    <w:rsid w:val="00852CDA"/>
    <w:rsid w:val="008602EE"/>
    <w:rsid w:val="0087034E"/>
    <w:rsid w:val="00890B80"/>
    <w:rsid w:val="008A1F57"/>
    <w:rsid w:val="008A2C7D"/>
    <w:rsid w:val="008E04C1"/>
    <w:rsid w:val="00905FBF"/>
    <w:rsid w:val="009208F1"/>
    <w:rsid w:val="00922911"/>
    <w:rsid w:val="0093244E"/>
    <w:rsid w:val="009836CF"/>
    <w:rsid w:val="009A25AD"/>
    <w:rsid w:val="009B540D"/>
    <w:rsid w:val="009F2BCD"/>
    <w:rsid w:val="00A01A60"/>
    <w:rsid w:val="00A46D38"/>
    <w:rsid w:val="00A81D97"/>
    <w:rsid w:val="00A86CF5"/>
    <w:rsid w:val="00AB3257"/>
    <w:rsid w:val="00AB4C06"/>
    <w:rsid w:val="00AD0B3B"/>
    <w:rsid w:val="00AD48CE"/>
    <w:rsid w:val="00B06BA7"/>
    <w:rsid w:val="00B14EFF"/>
    <w:rsid w:val="00B1508C"/>
    <w:rsid w:val="00B23C59"/>
    <w:rsid w:val="00B46068"/>
    <w:rsid w:val="00B70100"/>
    <w:rsid w:val="00B83694"/>
    <w:rsid w:val="00B95416"/>
    <w:rsid w:val="00BC4D44"/>
    <w:rsid w:val="00BD7070"/>
    <w:rsid w:val="00BE2B15"/>
    <w:rsid w:val="00BE6CE1"/>
    <w:rsid w:val="00BF13EC"/>
    <w:rsid w:val="00C34C8F"/>
    <w:rsid w:val="00C51F7F"/>
    <w:rsid w:val="00C80DBF"/>
    <w:rsid w:val="00CC2647"/>
    <w:rsid w:val="00CC3CA3"/>
    <w:rsid w:val="00CC6A11"/>
    <w:rsid w:val="00CE201D"/>
    <w:rsid w:val="00CE48BD"/>
    <w:rsid w:val="00D12D75"/>
    <w:rsid w:val="00D23CDB"/>
    <w:rsid w:val="00D23F44"/>
    <w:rsid w:val="00D378CA"/>
    <w:rsid w:val="00D85410"/>
    <w:rsid w:val="00D85A52"/>
    <w:rsid w:val="00D95DC3"/>
    <w:rsid w:val="00DA080D"/>
    <w:rsid w:val="00DA6DAB"/>
    <w:rsid w:val="00DC0C3E"/>
    <w:rsid w:val="00DD3A50"/>
    <w:rsid w:val="00DE4BF3"/>
    <w:rsid w:val="00E03595"/>
    <w:rsid w:val="00E062DA"/>
    <w:rsid w:val="00E22F6A"/>
    <w:rsid w:val="00E409C7"/>
    <w:rsid w:val="00E60414"/>
    <w:rsid w:val="00E86359"/>
    <w:rsid w:val="00EA41F9"/>
    <w:rsid w:val="00EA6E13"/>
    <w:rsid w:val="00EA7DFE"/>
    <w:rsid w:val="00EB5919"/>
    <w:rsid w:val="00EC3F62"/>
    <w:rsid w:val="00ED08E0"/>
    <w:rsid w:val="00EE7785"/>
    <w:rsid w:val="00F61F4B"/>
    <w:rsid w:val="00F7602A"/>
    <w:rsid w:val="00F8619D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434F3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434F3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9D360-FACE-435B-BA82-708C7D9F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4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29</cp:revision>
  <cp:lastPrinted>2019-03-27T09:40:00Z</cp:lastPrinted>
  <dcterms:created xsi:type="dcterms:W3CDTF">2016-02-29T08:21:00Z</dcterms:created>
  <dcterms:modified xsi:type="dcterms:W3CDTF">2020-04-15T10:02:00Z</dcterms:modified>
</cp:coreProperties>
</file>