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30CC2">
        <w:rPr>
          <w:rFonts w:ascii="Times New Roman" w:hAnsi="Times New Roman"/>
          <w:b/>
          <w:sz w:val="28"/>
          <w:szCs w:val="28"/>
        </w:rPr>
        <w:t>МУНИЦИПАЛЬНОГО ОКРУГА</w:t>
      </w:r>
      <w:bookmarkStart w:id="0" w:name="_GoBack"/>
      <w:bookmarkEnd w:id="0"/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051AC" w:rsidRPr="00601096">
        <w:rPr>
          <w:rFonts w:ascii="Times New Roman" w:hAnsi="Times New Roman"/>
          <w:b/>
          <w:sz w:val="24"/>
          <w:szCs w:val="24"/>
        </w:rPr>
        <w:t>е</w:t>
      </w:r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601096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20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Pr="00601096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</w:r>
      <w:r w:rsidR="002A19CF">
        <w:rPr>
          <w:rFonts w:ascii="Times New Roman" w:hAnsi="Times New Roman"/>
          <w:sz w:val="24"/>
          <w:szCs w:val="24"/>
        </w:rPr>
        <w:t>03</w:t>
      </w:r>
      <w:r w:rsidR="00017A97">
        <w:rPr>
          <w:rFonts w:ascii="Times New Roman" w:hAnsi="Times New Roman"/>
          <w:sz w:val="24"/>
          <w:szCs w:val="24"/>
        </w:rPr>
        <w:t xml:space="preserve"> марта </w:t>
      </w:r>
      <w:r w:rsidR="00995C20" w:rsidRPr="00601096">
        <w:rPr>
          <w:rFonts w:ascii="Times New Roman" w:hAnsi="Times New Roman"/>
          <w:sz w:val="24"/>
          <w:szCs w:val="24"/>
        </w:rPr>
        <w:t>20</w:t>
      </w:r>
      <w:r w:rsidR="00017A97">
        <w:rPr>
          <w:rFonts w:ascii="Times New Roman" w:hAnsi="Times New Roman"/>
          <w:sz w:val="24"/>
          <w:szCs w:val="24"/>
        </w:rPr>
        <w:t>2</w:t>
      </w:r>
      <w:r w:rsidR="002A19CF">
        <w:rPr>
          <w:rFonts w:ascii="Times New Roman" w:hAnsi="Times New Roman"/>
          <w:sz w:val="24"/>
          <w:szCs w:val="24"/>
        </w:rPr>
        <w:t>1</w:t>
      </w:r>
      <w:r w:rsidR="00017A97">
        <w:rPr>
          <w:rFonts w:ascii="Times New Roman" w:hAnsi="Times New Roman"/>
          <w:sz w:val="24"/>
          <w:szCs w:val="24"/>
        </w:rPr>
        <w:t xml:space="preserve"> год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="00D80E1C">
        <w:rPr>
          <w:rFonts w:ascii="Times New Roman" w:hAnsi="Times New Roman"/>
          <w:sz w:val="24"/>
          <w:szCs w:val="24"/>
        </w:rPr>
        <w:t xml:space="preserve">            </w:t>
      </w:r>
      <w:r w:rsidRPr="00601096">
        <w:rPr>
          <w:rFonts w:ascii="Times New Roman" w:hAnsi="Times New Roman"/>
          <w:sz w:val="24"/>
          <w:szCs w:val="24"/>
        </w:rPr>
        <w:tab/>
        <w:t xml:space="preserve">№ </w:t>
      </w:r>
      <w:r w:rsidR="00017A97">
        <w:rPr>
          <w:rFonts w:ascii="Times New Roman" w:hAnsi="Times New Roman"/>
          <w:sz w:val="24"/>
          <w:szCs w:val="24"/>
        </w:rPr>
        <w:t>0</w:t>
      </w:r>
      <w:r w:rsidR="002A19CF">
        <w:rPr>
          <w:rFonts w:ascii="Times New Roman" w:hAnsi="Times New Roman"/>
          <w:sz w:val="24"/>
          <w:szCs w:val="24"/>
        </w:rPr>
        <w:t>6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601096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601096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601096">
        <w:rPr>
          <w:rFonts w:ascii="Times New Roman" w:hAnsi="Times New Roman"/>
          <w:b/>
          <w:sz w:val="24"/>
          <w:szCs w:val="24"/>
        </w:rPr>
        <w:t>и</w:t>
      </w:r>
      <w:r w:rsidR="004051AC"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601096">
        <w:rPr>
          <w:rFonts w:ascii="Times New Roman" w:hAnsi="Times New Roman"/>
          <w:b/>
          <w:sz w:val="24"/>
          <w:szCs w:val="24"/>
        </w:rPr>
        <w:t>:</w:t>
      </w:r>
    </w:p>
    <w:p w:rsidR="002A19CF" w:rsidRPr="00604A92" w:rsidRDefault="00FE5D75" w:rsidP="002A1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</w:t>
      </w:r>
      <w:r w:rsidR="002A19CF" w:rsidRPr="00604A92">
        <w:rPr>
          <w:rFonts w:ascii="Times New Roman" w:hAnsi="Times New Roman"/>
          <w:sz w:val="24"/>
          <w:szCs w:val="24"/>
        </w:rPr>
        <w:t xml:space="preserve">п.3 ст.5 Решения </w:t>
      </w:r>
      <w:proofErr w:type="spellStart"/>
      <w:r w:rsidR="002A19CF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19CF" w:rsidRPr="00604A92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A19CF" w:rsidRPr="00604A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9CF" w:rsidRPr="00604A92">
        <w:rPr>
          <w:rFonts w:ascii="Times New Roman" w:hAnsi="Times New Roman"/>
          <w:sz w:val="24"/>
          <w:szCs w:val="24"/>
        </w:rPr>
        <w:t>К</w:t>
      </w:r>
      <w:proofErr w:type="gramEnd"/>
      <w:r w:rsidR="002A19CF" w:rsidRPr="00604A9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A19CF" w:rsidRPr="00604A92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A19CF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19CF"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2A19CF" w:rsidRPr="00604A92" w:rsidRDefault="002A19CF" w:rsidP="002A19C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2021 год утвержденный председателем </w:t>
      </w:r>
      <w:proofErr w:type="spellStart"/>
      <w:r w:rsidRPr="00604A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–счетного органа </w:t>
      </w:r>
      <w:proofErr w:type="spellStart"/>
      <w:r w:rsidR="004E66FB"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E66FB"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</w:t>
      </w:r>
      <w:r w:rsidRPr="00604A92">
        <w:rPr>
          <w:rFonts w:ascii="Times New Roman" w:hAnsi="Times New Roman"/>
          <w:sz w:val="24"/>
          <w:szCs w:val="24"/>
        </w:rPr>
        <w:t>от 25.12.2020;</w:t>
      </w:r>
    </w:p>
    <w:p w:rsidR="002A19CF" w:rsidRPr="00604A92" w:rsidRDefault="002A19CF" w:rsidP="002A19C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Красноярского края от 24.02.2021 № 09 «О начале </w:t>
      </w:r>
      <w:proofErr w:type="gramStart"/>
      <w:r w:rsidRPr="00604A92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2020 год».</w:t>
      </w:r>
    </w:p>
    <w:p w:rsidR="004051AC" w:rsidRPr="00601096" w:rsidRDefault="00017A97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4051AC" w:rsidRPr="00601096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EA41F9" w:rsidRPr="00601096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601096">
        <w:rPr>
          <w:rFonts w:ascii="Times New Roman" w:hAnsi="Times New Roman"/>
          <w:sz w:val="24"/>
          <w:szCs w:val="24"/>
        </w:rPr>
        <w:t>муниципального казенного учреждения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 </w:t>
      </w:r>
      <w:r w:rsidRPr="00601096">
        <w:rPr>
          <w:rFonts w:ascii="Times New Roman" w:hAnsi="Times New Roman"/>
          <w:sz w:val="24"/>
          <w:szCs w:val="24"/>
        </w:rPr>
        <w:t>об исполнении бюджета за 20</w:t>
      </w:r>
      <w:r w:rsidR="002A19CF"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 xml:space="preserve"> год. </w:t>
      </w:r>
    </w:p>
    <w:p w:rsidR="004051AC" w:rsidRPr="00601096" w:rsidRDefault="004051AC" w:rsidP="00017A9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601096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601096" w:rsidRDefault="004051AC" w:rsidP="00017A9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Объект контроля: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5630B6" w:rsidRPr="00601096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601096">
        <w:rPr>
          <w:rFonts w:ascii="Times New Roman" w:hAnsi="Times New Roman"/>
          <w:sz w:val="24"/>
          <w:szCs w:val="24"/>
        </w:rPr>
        <w:t>учреждение</w:t>
      </w:r>
      <w:r w:rsidR="005630B6"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601096">
        <w:rPr>
          <w:rFonts w:ascii="Times New Roman" w:hAnsi="Times New Roman"/>
          <w:sz w:val="24"/>
          <w:szCs w:val="24"/>
        </w:rPr>
        <w:t>.</w:t>
      </w:r>
    </w:p>
    <w:p w:rsidR="004051AC" w:rsidRPr="00601096" w:rsidRDefault="004051AC" w:rsidP="00017A9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</w:p>
    <w:p w:rsidR="002A19CF" w:rsidRPr="00604A92" w:rsidRDefault="002A19CF" w:rsidP="002A19C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17A97" w:rsidRPr="00017A97">
        <w:rPr>
          <w:rFonts w:ascii="Times New Roman" w:hAnsi="Times New Roman"/>
          <w:sz w:val="24"/>
          <w:szCs w:val="24"/>
        </w:rPr>
        <w:t xml:space="preserve">-  </w:t>
      </w:r>
      <w:r w:rsidRPr="00604A92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районного Совета депутатов от 05.12.2019 № 44/348р «О районном бюджете на 2020 год и плановый период 2021-2022 годов» (в ред. от 19.03.2020 № 46/367р, от 14.05.2020 № 48/375р, </w:t>
      </w:r>
      <w:proofErr w:type="gramStart"/>
      <w:r w:rsidRPr="00604A92">
        <w:rPr>
          <w:rFonts w:ascii="Times New Roman" w:hAnsi="Times New Roman"/>
          <w:sz w:val="24"/>
          <w:szCs w:val="24"/>
        </w:rPr>
        <w:t>от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27.08.2020 № 51/402р, от 26.11.2020 № 6-36р, 2</w:t>
      </w:r>
      <w:r>
        <w:rPr>
          <w:rFonts w:ascii="Times New Roman" w:hAnsi="Times New Roman"/>
          <w:sz w:val="24"/>
          <w:szCs w:val="24"/>
        </w:rPr>
        <w:t>4</w:t>
      </w:r>
      <w:r w:rsidRPr="00604A92">
        <w:rPr>
          <w:rFonts w:ascii="Times New Roman" w:hAnsi="Times New Roman"/>
          <w:sz w:val="24"/>
          <w:szCs w:val="24"/>
        </w:rPr>
        <w:t>.12.2020 № 8-48р);</w:t>
      </w:r>
    </w:p>
    <w:p w:rsidR="002A19CF" w:rsidRPr="007B268B" w:rsidRDefault="002A19CF" w:rsidP="002A19CF">
      <w:pPr>
        <w:pStyle w:val="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4A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604A92">
          <w:rPr>
            <w:rFonts w:ascii="Times New Roman" w:hAnsi="Times New Roman"/>
            <w:sz w:val="24"/>
            <w:szCs w:val="24"/>
          </w:rPr>
          <w:t>№ 135н</w:t>
        </w:r>
      </w:hyperlink>
      <w:r w:rsidRPr="00604A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, от  28.02.2019 </w:t>
      </w:r>
      <w:hyperlink r:id="rId11" w:history="1">
        <w:r w:rsidRPr="00604A92">
          <w:rPr>
            <w:rFonts w:ascii="Times New Roman" w:hAnsi="Times New Roman"/>
            <w:sz w:val="24"/>
            <w:szCs w:val="24"/>
          </w:rPr>
          <w:t>№ 31н</w:t>
        </w:r>
      </w:hyperlink>
      <w:r w:rsidRPr="00604A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604A92">
          <w:rPr>
            <w:rFonts w:ascii="Times New Roman" w:hAnsi="Times New Roman"/>
            <w:sz w:val="24"/>
            <w:szCs w:val="24"/>
          </w:rPr>
          <w:t>№ 72н</w:t>
        </w:r>
      </w:hyperlink>
      <w:r w:rsidRPr="00604A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604A92">
          <w:rPr>
            <w:rFonts w:ascii="Times New Roman" w:hAnsi="Times New Roman"/>
            <w:sz w:val="24"/>
            <w:szCs w:val="24"/>
          </w:rPr>
          <w:t>№ 131н</w:t>
        </w:r>
      </w:hyperlink>
      <w:r w:rsidRPr="00604A92">
        <w:rPr>
          <w:rFonts w:ascii="Times New Roman" w:hAnsi="Times New Roman"/>
          <w:sz w:val="24"/>
          <w:szCs w:val="24"/>
        </w:rPr>
        <w:t>,</w:t>
      </w:r>
      <w:r w:rsidRPr="00604A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604A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="004E66FB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13н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="004E66FB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59н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="004E66FB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88н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="004E66FB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131н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="004E66FB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250н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="004E66FB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311н</w:t>
        </w:r>
        <w:r w:rsidRPr="00604A92">
          <w:rPr>
            <w:rFonts w:ascii="Times New Roman" w:hAnsi="Times New Roman"/>
            <w:color w:val="0000FF"/>
            <w:sz w:val="24"/>
            <w:szCs w:val="24"/>
          </w:rPr>
          <w:t xml:space="preserve"> </w:t>
        </w:r>
      </w:hyperlink>
      <w:r w:rsidRPr="00604A92">
        <w:rPr>
          <w:rFonts w:ascii="Times New Roman" w:hAnsi="Times New Roman"/>
          <w:sz w:val="24"/>
          <w:szCs w:val="24"/>
        </w:rPr>
        <w:t>);</w:t>
      </w:r>
    </w:p>
    <w:p w:rsidR="002643E3" w:rsidRPr="00601096" w:rsidRDefault="002643E3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</w:t>
      </w:r>
      <w:r w:rsidR="00D12D75" w:rsidRPr="00601096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017A97" w:rsidRDefault="00017A97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601096" w:rsidRDefault="002643E3" w:rsidP="00017A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20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17A97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4E66FB" w:rsidRDefault="009B540D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Внешняя проверка </w:t>
      </w:r>
      <w:r w:rsidR="009372E9" w:rsidRPr="000A236A">
        <w:rPr>
          <w:rFonts w:ascii="Times New Roman" w:hAnsi="Times New Roman"/>
          <w:sz w:val="24"/>
          <w:szCs w:val="24"/>
        </w:rPr>
        <w:t>годового отчета за 20</w:t>
      </w:r>
      <w:r w:rsidR="002A19CF">
        <w:rPr>
          <w:rFonts w:ascii="Times New Roman" w:hAnsi="Times New Roman"/>
          <w:sz w:val="24"/>
          <w:szCs w:val="24"/>
        </w:rPr>
        <w:t>20</w:t>
      </w:r>
      <w:r w:rsidR="009372E9" w:rsidRPr="000A236A">
        <w:rPr>
          <w:rFonts w:ascii="Times New Roman" w:hAnsi="Times New Roman"/>
          <w:sz w:val="24"/>
          <w:szCs w:val="24"/>
        </w:rPr>
        <w:t xml:space="preserve"> год </w:t>
      </w:r>
      <w:r w:rsidRPr="000A236A">
        <w:rPr>
          <w:rFonts w:ascii="Times New Roman" w:hAnsi="Times New Roman"/>
          <w:sz w:val="24"/>
          <w:szCs w:val="24"/>
        </w:rPr>
        <w:t>проведена</w:t>
      </w:r>
      <w:proofErr w:type="gramStart"/>
      <w:r w:rsidRPr="000A2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К</w:t>
      </w:r>
      <w:proofErr w:type="gramEnd"/>
      <w:r w:rsidR="009372E9" w:rsidRPr="000A236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</w:t>
      </w:r>
      <w:r w:rsidR="004E66FB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9372E9" w:rsidRPr="000A236A">
        <w:rPr>
          <w:rFonts w:ascii="Times New Roman" w:hAnsi="Times New Roman"/>
          <w:sz w:val="24"/>
          <w:szCs w:val="24"/>
        </w:rPr>
        <w:t xml:space="preserve"> </w:t>
      </w:r>
      <w:r w:rsidRPr="000A236A">
        <w:rPr>
          <w:rFonts w:ascii="Times New Roman" w:hAnsi="Times New Roman"/>
          <w:sz w:val="24"/>
          <w:szCs w:val="24"/>
        </w:rPr>
        <w:t xml:space="preserve">в соответствии со Стандартом финансового контроля 3 «Порядок проведения внешней проверки годового отчета </w:t>
      </w:r>
      <w:r w:rsidRPr="000A236A">
        <w:rPr>
          <w:rFonts w:ascii="Times New Roman" w:hAnsi="Times New Roman"/>
          <w:sz w:val="24"/>
          <w:szCs w:val="24"/>
        </w:rPr>
        <w:lastRenderedPageBreak/>
        <w:t>об исполнении районного бюджета»</w:t>
      </w:r>
      <w:r w:rsidR="009372E9" w:rsidRPr="000A236A"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утвержденного приказом </w:t>
      </w:r>
      <w:proofErr w:type="spellStart"/>
      <w:r w:rsidRPr="000A23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района от 16.12.2013 № 30.</w:t>
      </w:r>
      <w:r w:rsidR="004E66FB">
        <w:rPr>
          <w:rFonts w:ascii="Times New Roman" w:hAnsi="Times New Roman"/>
          <w:sz w:val="24"/>
          <w:szCs w:val="24"/>
        </w:rPr>
        <w:t xml:space="preserve"> </w:t>
      </w:r>
    </w:p>
    <w:p w:rsidR="00C80DBF" w:rsidRPr="000A236A" w:rsidRDefault="00C80DB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A19CF">
        <w:rPr>
          <w:rFonts w:ascii="Times New Roman" w:hAnsi="Times New Roman"/>
          <w:sz w:val="24"/>
          <w:szCs w:val="24"/>
        </w:rPr>
        <w:t>20</w:t>
      </w:r>
      <w:r w:rsidRPr="000A236A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2A19CF" w:rsidRDefault="002A19C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70C" w:rsidRPr="000A236A" w:rsidRDefault="0043070C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73E75">
        <w:rPr>
          <w:rFonts w:ascii="Times New Roman" w:hAnsi="Times New Roman"/>
          <w:sz w:val="24"/>
          <w:szCs w:val="24"/>
        </w:rPr>
        <w:t xml:space="preserve">В структуру МКУ «Управление культуры и муниципального архива»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района входят 3  </w:t>
      </w:r>
      <w:r w:rsidR="00601096" w:rsidRPr="00A73E75">
        <w:rPr>
          <w:rFonts w:ascii="Times New Roman" w:hAnsi="Times New Roman"/>
          <w:sz w:val="24"/>
          <w:szCs w:val="24"/>
        </w:rPr>
        <w:t xml:space="preserve">муниципальных </w:t>
      </w:r>
      <w:r w:rsidRPr="00A73E75">
        <w:rPr>
          <w:rFonts w:ascii="Times New Roman" w:hAnsi="Times New Roman"/>
          <w:sz w:val="24"/>
          <w:szCs w:val="24"/>
        </w:rPr>
        <w:t>учреждения</w:t>
      </w:r>
      <w:r w:rsidR="00601096" w:rsidRPr="00A73E75">
        <w:rPr>
          <w:rFonts w:ascii="Times New Roman" w:hAnsi="Times New Roman"/>
          <w:sz w:val="24"/>
          <w:szCs w:val="24"/>
        </w:rPr>
        <w:t>: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муниципальное бюджетное учреждение «</w:t>
      </w:r>
      <w:proofErr w:type="spellStart"/>
      <w:r w:rsidR="00601096" w:rsidRPr="00A73E75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601096" w:rsidRPr="00A73E75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601096"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1096" w:rsidRPr="00A73E75">
        <w:rPr>
          <w:rFonts w:ascii="Times New Roman" w:hAnsi="Times New Roman"/>
          <w:sz w:val="24"/>
          <w:szCs w:val="24"/>
        </w:rPr>
        <w:t xml:space="preserve"> района включающая </w:t>
      </w:r>
      <w:r w:rsidRPr="00A73E75">
        <w:rPr>
          <w:rFonts w:ascii="Times New Roman" w:hAnsi="Times New Roman"/>
          <w:sz w:val="24"/>
          <w:szCs w:val="24"/>
        </w:rPr>
        <w:t>в себя 3</w:t>
      </w:r>
      <w:r w:rsidR="00601096" w:rsidRPr="00A73E75">
        <w:rPr>
          <w:rFonts w:ascii="Times New Roman" w:hAnsi="Times New Roman"/>
          <w:sz w:val="24"/>
          <w:szCs w:val="24"/>
        </w:rPr>
        <w:t>0</w:t>
      </w:r>
      <w:r w:rsidRPr="00A73E75">
        <w:rPr>
          <w:rFonts w:ascii="Times New Roman" w:hAnsi="Times New Roman"/>
          <w:sz w:val="24"/>
          <w:szCs w:val="24"/>
        </w:rPr>
        <w:t xml:space="preserve"> библиотек, 1 учреждение дополнительного образования </w:t>
      </w:r>
      <w:r w:rsidR="00601096" w:rsidRPr="00A73E75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Pr="00A73E75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A73E75">
        <w:rPr>
          <w:rFonts w:ascii="Times New Roman" w:hAnsi="Times New Roman"/>
          <w:sz w:val="24"/>
          <w:szCs w:val="24"/>
        </w:rPr>
        <w:t>изованная</w:t>
      </w:r>
      <w:r w:rsidRPr="00A73E75">
        <w:rPr>
          <w:rFonts w:ascii="Times New Roman" w:hAnsi="Times New Roman"/>
          <w:sz w:val="24"/>
          <w:szCs w:val="24"/>
        </w:rPr>
        <w:t xml:space="preserve"> клубная система»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района включающая в себя 3</w:t>
      </w:r>
      <w:r w:rsidR="00601096" w:rsidRPr="00A73E75">
        <w:rPr>
          <w:rFonts w:ascii="Times New Roman" w:hAnsi="Times New Roman"/>
          <w:sz w:val="24"/>
          <w:szCs w:val="24"/>
        </w:rPr>
        <w:t>5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Pr="00A73E75">
        <w:rPr>
          <w:rFonts w:ascii="Times New Roman" w:hAnsi="Times New Roman"/>
          <w:sz w:val="24"/>
          <w:szCs w:val="24"/>
        </w:rPr>
        <w:t>.</w:t>
      </w:r>
      <w:proofErr w:type="gramEnd"/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A73E75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30D" w:rsidRPr="000A236A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643E3"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6077A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77AC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2643E3"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>на 20</w:t>
      </w:r>
      <w:r w:rsidR="001B354F">
        <w:rPr>
          <w:rFonts w:ascii="Times New Roman" w:hAnsi="Times New Roman"/>
          <w:sz w:val="24"/>
          <w:szCs w:val="24"/>
        </w:rPr>
        <w:t>20</w:t>
      </w:r>
      <w:r w:rsidR="006077AC" w:rsidRPr="000A236A">
        <w:rPr>
          <w:rFonts w:ascii="Times New Roman" w:hAnsi="Times New Roman"/>
          <w:sz w:val="24"/>
          <w:szCs w:val="24"/>
        </w:rPr>
        <w:t xml:space="preserve"> год </w:t>
      </w:r>
      <w:r w:rsidR="002643E3"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F26BE5">
        <w:rPr>
          <w:rFonts w:ascii="Times New Roman" w:hAnsi="Times New Roman"/>
          <w:sz w:val="24"/>
          <w:szCs w:val="24"/>
        </w:rPr>
        <w:t>85</w:t>
      </w:r>
      <w:r w:rsidR="001B354F">
        <w:rPr>
          <w:rFonts w:ascii="Times New Roman" w:hAnsi="Times New Roman"/>
          <w:sz w:val="24"/>
          <w:szCs w:val="24"/>
        </w:rPr>
        <w:t> 522 667,89</w:t>
      </w:r>
      <w:r w:rsidR="002C37D6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F26BE5">
        <w:rPr>
          <w:rFonts w:ascii="Times New Roman" w:hAnsi="Times New Roman"/>
          <w:sz w:val="24"/>
          <w:szCs w:val="24"/>
        </w:rPr>
        <w:t>85</w:t>
      </w:r>
      <w:r w:rsidR="001B354F">
        <w:rPr>
          <w:rFonts w:ascii="Times New Roman" w:hAnsi="Times New Roman"/>
          <w:sz w:val="24"/>
          <w:szCs w:val="24"/>
        </w:rPr>
        <w:t> 415 568,66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1B354F">
        <w:rPr>
          <w:rFonts w:ascii="Times New Roman" w:hAnsi="Times New Roman"/>
          <w:sz w:val="24"/>
          <w:szCs w:val="24"/>
        </w:rPr>
        <w:t>99,88</w:t>
      </w:r>
      <w:r w:rsidR="006077AC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proofErr w:type="gramEnd"/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0A236A">
        <w:rPr>
          <w:rFonts w:ascii="Times New Roman" w:hAnsi="Times New Roman"/>
          <w:sz w:val="24"/>
          <w:szCs w:val="24"/>
        </w:rPr>
        <w:t>Недоиспользован</w:t>
      </w:r>
      <w:r w:rsidR="00BF13EC" w:rsidRPr="000A236A">
        <w:rPr>
          <w:rFonts w:ascii="Times New Roman" w:hAnsi="Times New Roman"/>
          <w:sz w:val="24"/>
          <w:szCs w:val="24"/>
        </w:rPr>
        <w:t>ы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4D6433" w:rsidRPr="000A236A">
        <w:rPr>
          <w:rFonts w:ascii="Times New Roman" w:hAnsi="Times New Roman"/>
          <w:sz w:val="24"/>
          <w:szCs w:val="24"/>
        </w:rPr>
        <w:t xml:space="preserve">бюджетные </w:t>
      </w:r>
      <w:r w:rsidR="006A1060" w:rsidRPr="000A236A">
        <w:rPr>
          <w:rFonts w:ascii="Times New Roman" w:hAnsi="Times New Roman"/>
          <w:sz w:val="24"/>
          <w:szCs w:val="24"/>
        </w:rPr>
        <w:t xml:space="preserve"> ассигнования в сумме </w:t>
      </w:r>
      <w:r w:rsidR="001B354F">
        <w:rPr>
          <w:rFonts w:ascii="Times New Roman" w:hAnsi="Times New Roman"/>
          <w:sz w:val="24"/>
          <w:szCs w:val="24"/>
        </w:rPr>
        <w:t>107 099,23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0,</w:t>
      </w:r>
      <w:r w:rsidR="001B354F">
        <w:rPr>
          <w:rFonts w:ascii="Times New Roman" w:hAnsi="Times New Roman"/>
          <w:sz w:val="24"/>
          <w:szCs w:val="24"/>
        </w:rPr>
        <w:t>12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501377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(руб.)</w:t>
      </w:r>
    </w:p>
    <w:tbl>
      <w:tblPr>
        <w:tblW w:w="9727" w:type="dxa"/>
        <w:tblInd w:w="93" w:type="dxa"/>
        <w:tblLook w:val="04A0" w:firstRow="1" w:lastRow="0" w:firstColumn="1" w:lastColumn="0" w:noHBand="0" w:noVBand="1"/>
      </w:tblPr>
      <w:tblGrid>
        <w:gridCol w:w="941"/>
        <w:gridCol w:w="2850"/>
        <w:gridCol w:w="1534"/>
        <w:gridCol w:w="1544"/>
        <w:gridCol w:w="1537"/>
        <w:gridCol w:w="1321"/>
      </w:tblGrid>
      <w:tr w:rsidR="00F005E3" w:rsidRPr="004E66FB" w:rsidTr="00F005E3">
        <w:trPr>
          <w:trHeight w:val="128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 xml:space="preserve">Код раздела, подраздела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F005E3" w:rsidRPr="004E66FB" w:rsidTr="001B354F">
        <w:trPr>
          <w:trHeight w:val="54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2 967 408,84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2 932 527,40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-34 881,44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98,83</w:t>
            </w:r>
          </w:p>
        </w:tc>
      </w:tr>
      <w:tr w:rsidR="00F005E3" w:rsidRPr="004E66FB" w:rsidTr="001B354F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0703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 xml:space="preserve">Дополнительное </w:t>
            </w:r>
            <w:r w:rsidRPr="004E66FB">
              <w:rPr>
                <w:rFonts w:ascii="Times New Roman" w:hAnsi="Times New Roman"/>
                <w:color w:val="000000"/>
              </w:rPr>
              <w:lastRenderedPageBreak/>
              <w:t>образование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lastRenderedPageBreak/>
              <w:t>6 278 112,00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6 278 112,00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005E3" w:rsidRPr="004E66FB" w:rsidTr="004E66FB">
        <w:trPr>
          <w:trHeight w:val="2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lastRenderedPageBreak/>
              <w:t>0801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C066E4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68 900 833,89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DE6D7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68 872 483,89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DE6D7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-28 350,00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DE6D7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99,96</w:t>
            </w:r>
          </w:p>
        </w:tc>
      </w:tr>
      <w:tr w:rsidR="00F005E3" w:rsidRPr="004E66FB" w:rsidTr="004E66FB">
        <w:trPr>
          <w:trHeight w:val="2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0804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331E0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7 376 313,16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331E0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7 332 445,37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331E0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-43 867,79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331E0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E66FB">
              <w:rPr>
                <w:rFonts w:ascii="Times New Roman" w:hAnsi="Times New Roman"/>
                <w:color w:val="000000"/>
              </w:rPr>
              <w:t>99,41</w:t>
            </w:r>
          </w:p>
        </w:tc>
      </w:tr>
      <w:tr w:rsidR="00F005E3" w:rsidRPr="004E66FB" w:rsidTr="004E66FB">
        <w:trPr>
          <w:trHeight w:val="288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05E3" w:rsidRPr="004E66FB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66FB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66FB">
              <w:rPr>
                <w:rFonts w:ascii="Times New Roman" w:hAnsi="Times New Roman"/>
                <w:b/>
                <w:bCs/>
                <w:color w:val="000000"/>
              </w:rPr>
              <w:t>85 522 667,89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66FB">
              <w:rPr>
                <w:rFonts w:ascii="Times New Roman" w:hAnsi="Times New Roman"/>
                <w:b/>
                <w:bCs/>
                <w:color w:val="000000"/>
              </w:rPr>
              <w:t>85 415 568,66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66FB">
              <w:rPr>
                <w:rFonts w:ascii="Times New Roman" w:hAnsi="Times New Roman"/>
                <w:b/>
                <w:bCs/>
                <w:color w:val="000000"/>
              </w:rPr>
              <w:t>107 099,23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4E66FB" w:rsidRDefault="001B354F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E66FB">
              <w:rPr>
                <w:rFonts w:ascii="Times New Roman" w:hAnsi="Times New Roman"/>
                <w:b/>
                <w:bCs/>
                <w:color w:val="000000"/>
              </w:rPr>
              <w:t>99,88</w:t>
            </w:r>
          </w:p>
        </w:tc>
      </w:tr>
    </w:tbl>
    <w:p w:rsidR="00F26BE5" w:rsidRDefault="00F26BE5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397704" w:rsidRPr="000A236A" w:rsidRDefault="00397704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0113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1331E0">
        <w:rPr>
          <w:rFonts w:ascii="Times New Roman" w:hAnsi="Times New Roman"/>
          <w:sz w:val="24"/>
          <w:szCs w:val="24"/>
        </w:rPr>
        <w:t>34 881,44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1331E0">
        <w:rPr>
          <w:rFonts w:ascii="Times New Roman" w:hAnsi="Times New Roman"/>
          <w:sz w:val="24"/>
          <w:szCs w:val="24"/>
        </w:rPr>
        <w:t>1,17</w:t>
      </w:r>
      <w:r w:rsidRPr="000A236A">
        <w:rPr>
          <w:rFonts w:ascii="Times New Roman" w:hAnsi="Times New Roman"/>
          <w:sz w:val="24"/>
          <w:szCs w:val="24"/>
        </w:rPr>
        <w:t xml:space="preserve">% в связи </w:t>
      </w:r>
      <w:r w:rsidR="002E1ECC" w:rsidRPr="000A236A">
        <w:rPr>
          <w:rFonts w:ascii="Times New Roman" w:hAnsi="Times New Roman"/>
          <w:sz w:val="24"/>
          <w:szCs w:val="24"/>
        </w:rPr>
        <w:t>с экономией средств по оплате труда</w:t>
      </w:r>
      <w:r w:rsidR="00145B8F">
        <w:rPr>
          <w:rFonts w:ascii="Times New Roman" w:hAnsi="Times New Roman"/>
          <w:sz w:val="24"/>
          <w:szCs w:val="24"/>
        </w:rPr>
        <w:t>, коммунальным услугам и услугам связи</w:t>
      </w:r>
      <w:r w:rsidRPr="000A236A">
        <w:rPr>
          <w:rFonts w:ascii="Times New Roman" w:hAnsi="Times New Roman"/>
          <w:sz w:val="24"/>
          <w:szCs w:val="24"/>
        </w:rPr>
        <w:t xml:space="preserve">. </w:t>
      </w:r>
    </w:p>
    <w:p w:rsidR="00397704" w:rsidRPr="000A236A" w:rsidRDefault="00397704" w:rsidP="00F26BE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</w:t>
      </w:r>
      <w:r w:rsidR="002E1ECC" w:rsidRPr="000A236A">
        <w:rPr>
          <w:rFonts w:ascii="Times New Roman" w:hAnsi="Times New Roman"/>
          <w:sz w:val="24"/>
          <w:szCs w:val="24"/>
        </w:rPr>
        <w:t>8</w:t>
      </w:r>
      <w:r w:rsidRPr="000A236A">
        <w:rPr>
          <w:rFonts w:ascii="Times New Roman" w:hAnsi="Times New Roman"/>
          <w:sz w:val="24"/>
          <w:szCs w:val="24"/>
        </w:rPr>
        <w:t>0</w:t>
      </w:r>
      <w:r w:rsidR="002E1ECC" w:rsidRPr="000A236A">
        <w:rPr>
          <w:rFonts w:ascii="Times New Roman" w:hAnsi="Times New Roman"/>
          <w:sz w:val="24"/>
          <w:szCs w:val="24"/>
        </w:rPr>
        <w:t>1</w:t>
      </w:r>
      <w:r w:rsidRPr="000A236A">
        <w:rPr>
          <w:rFonts w:ascii="Times New Roman" w:hAnsi="Times New Roman"/>
          <w:sz w:val="24"/>
          <w:szCs w:val="24"/>
        </w:rPr>
        <w:t xml:space="preserve"> «</w:t>
      </w:r>
      <w:r w:rsidR="002E1ECC" w:rsidRPr="000A236A">
        <w:rPr>
          <w:rFonts w:ascii="Times New Roman" w:hAnsi="Times New Roman"/>
          <w:sz w:val="24"/>
          <w:szCs w:val="24"/>
        </w:rPr>
        <w:t>Культура, кинематография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1331E0">
        <w:rPr>
          <w:rFonts w:ascii="Times New Roman" w:hAnsi="Times New Roman"/>
          <w:sz w:val="24"/>
          <w:szCs w:val="24"/>
        </w:rPr>
        <w:t>28 350,00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3523DA" w:rsidRPr="000A236A">
        <w:rPr>
          <w:rFonts w:ascii="Times New Roman" w:hAnsi="Times New Roman"/>
          <w:sz w:val="24"/>
          <w:szCs w:val="24"/>
        </w:rPr>
        <w:t>0</w:t>
      </w:r>
      <w:r w:rsidRPr="000A236A">
        <w:rPr>
          <w:rFonts w:ascii="Times New Roman" w:hAnsi="Times New Roman"/>
          <w:sz w:val="24"/>
          <w:szCs w:val="24"/>
        </w:rPr>
        <w:t>,</w:t>
      </w:r>
      <w:r w:rsidR="001331E0">
        <w:rPr>
          <w:rFonts w:ascii="Times New Roman" w:hAnsi="Times New Roman"/>
          <w:sz w:val="24"/>
          <w:szCs w:val="24"/>
        </w:rPr>
        <w:t>04</w:t>
      </w:r>
      <w:r w:rsidRPr="000A236A">
        <w:rPr>
          <w:rFonts w:ascii="Times New Roman" w:hAnsi="Times New Roman"/>
          <w:sz w:val="24"/>
          <w:szCs w:val="24"/>
        </w:rPr>
        <w:t xml:space="preserve">% </w:t>
      </w:r>
      <w:r w:rsidR="00145B8F">
        <w:rPr>
          <w:rFonts w:ascii="Times New Roman" w:hAnsi="Times New Roman"/>
          <w:sz w:val="24"/>
          <w:szCs w:val="24"/>
        </w:rPr>
        <w:t xml:space="preserve">в связи с отсутствием потребности расходов </w:t>
      </w:r>
      <w:r w:rsidR="003523DA" w:rsidRPr="000A236A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F005E3">
        <w:rPr>
          <w:rFonts w:ascii="Times New Roman" w:hAnsi="Times New Roman"/>
          <w:color w:val="000000"/>
          <w:sz w:val="24"/>
          <w:szCs w:val="24"/>
        </w:rPr>
        <w:t>субсидиям на иные цели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629E0" w:rsidRPr="000A236A" w:rsidRDefault="002629E0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F005E3">
        <w:rPr>
          <w:rFonts w:ascii="Times New Roman" w:hAnsi="Times New Roman"/>
          <w:sz w:val="24"/>
          <w:szCs w:val="24"/>
        </w:rPr>
        <w:t>4</w:t>
      </w:r>
      <w:r w:rsidR="001331E0">
        <w:rPr>
          <w:rFonts w:ascii="Times New Roman" w:hAnsi="Times New Roman"/>
          <w:sz w:val="24"/>
          <w:szCs w:val="24"/>
        </w:rPr>
        <w:t>3 867,7</w:t>
      </w:r>
      <w:r w:rsidR="00F005E3">
        <w:rPr>
          <w:rFonts w:ascii="Times New Roman" w:hAnsi="Times New Roman"/>
          <w:sz w:val="24"/>
          <w:szCs w:val="24"/>
        </w:rPr>
        <w:t>9 руб.</w:t>
      </w:r>
      <w:r w:rsidRPr="000A236A">
        <w:rPr>
          <w:rFonts w:ascii="Times New Roman" w:hAnsi="Times New Roman"/>
          <w:sz w:val="24"/>
          <w:szCs w:val="24"/>
        </w:rPr>
        <w:t xml:space="preserve"> или 0,</w:t>
      </w:r>
      <w:r w:rsidR="00F005E3">
        <w:rPr>
          <w:rFonts w:ascii="Times New Roman" w:hAnsi="Times New Roman"/>
          <w:sz w:val="24"/>
          <w:szCs w:val="24"/>
        </w:rPr>
        <w:t>5</w:t>
      </w:r>
      <w:r w:rsidR="001331E0">
        <w:rPr>
          <w:rFonts w:ascii="Times New Roman" w:hAnsi="Times New Roman"/>
          <w:sz w:val="24"/>
          <w:szCs w:val="24"/>
        </w:rPr>
        <w:t>9</w:t>
      </w:r>
      <w:r w:rsidRPr="000A236A">
        <w:rPr>
          <w:rFonts w:ascii="Times New Roman" w:hAnsi="Times New Roman"/>
          <w:sz w:val="24"/>
          <w:szCs w:val="24"/>
        </w:rPr>
        <w:t xml:space="preserve"> % </w:t>
      </w:r>
      <w:r w:rsidR="007A3315" w:rsidRPr="000A236A">
        <w:rPr>
          <w:rFonts w:ascii="Times New Roman" w:hAnsi="Times New Roman"/>
          <w:sz w:val="24"/>
          <w:szCs w:val="24"/>
        </w:rPr>
        <w:t xml:space="preserve">в связи с экономией средств по оплате труда, </w:t>
      </w:r>
      <w:r w:rsidR="00145B8F">
        <w:rPr>
          <w:rFonts w:ascii="Times New Roman" w:hAnsi="Times New Roman"/>
          <w:sz w:val="24"/>
          <w:szCs w:val="24"/>
        </w:rPr>
        <w:t xml:space="preserve">по </w:t>
      </w:r>
      <w:r w:rsidR="007A3315" w:rsidRPr="000A236A">
        <w:rPr>
          <w:rFonts w:ascii="Times New Roman" w:hAnsi="Times New Roman"/>
          <w:sz w:val="24"/>
          <w:szCs w:val="24"/>
        </w:rPr>
        <w:t>коммунальным услугам</w:t>
      </w:r>
      <w:r w:rsidR="00145B8F">
        <w:rPr>
          <w:rFonts w:ascii="Times New Roman" w:hAnsi="Times New Roman"/>
          <w:sz w:val="24"/>
          <w:szCs w:val="24"/>
        </w:rPr>
        <w:t xml:space="preserve"> и по прочим работам и услугам</w:t>
      </w:r>
      <w:r w:rsidR="007A3315" w:rsidRPr="000A236A">
        <w:rPr>
          <w:rFonts w:ascii="Times New Roman" w:hAnsi="Times New Roman"/>
          <w:sz w:val="24"/>
          <w:szCs w:val="24"/>
        </w:rPr>
        <w:t xml:space="preserve">. </w:t>
      </w:r>
    </w:p>
    <w:p w:rsidR="003D754D" w:rsidRDefault="003D754D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754D" w:rsidRPr="007B268B" w:rsidRDefault="003D754D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принятые 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2020 год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85 415 568,66 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2020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85 522 667,89 руб. По состоянию на 01.01.2021 года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района</w:t>
      </w:r>
      <w:proofErr w:type="gramEnd"/>
      <w:r w:rsidRPr="000A236A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за 2020 год по коммунальным услугам и 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>составили в сумме 2</w:t>
      </w:r>
      <w:r w:rsidR="00E50A31">
        <w:rPr>
          <w:rFonts w:ascii="Times New Roman" w:hAnsi="Times New Roman"/>
          <w:sz w:val="24"/>
          <w:szCs w:val="24"/>
        </w:rPr>
        <w:t>2 234,99</w:t>
      </w:r>
      <w:r>
        <w:rPr>
          <w:rFonts w:ascii="Times New Roman" w:hAnsi="Times New Roman"/>
          <w:sz w:val="24"/>
          <w:szCs w:val="24"/>
        </w:rPr>
        <w:t xml:space="preserve"> 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по коммунальным услугам – отсутствие документов для оплаты по коммунальным услугам за декабрь 2020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gramEnd"/>
    </w:p>
    <w:p w:rsidR="003F64E1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64E1" w:rsidRPr="007B268B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движении основных сре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</w:t>
      </w:r>
      <w:proofErr w:type="gramEnd"/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E11D5">
        <w:rPr>
          <w:rFonts w:ascii="Times New Roman" w:hAnsi="Times New Roman"/>
          <w:sz w:val="24"/>
          <w:szCs w:val="24"/>
        </w:rPr>
        <w:t>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601096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</w:t>
      </w:r>
      <w:r w:rsidRPr="000E11D5">
        <w:rPr>
          <w:rFonts w:ascii="Times New Roman" w:hAnsi="Times New Roman"/>
          <w:sz w:val="24"/>
          <w:szCs w:val="24"/>
        </w:rPr>
        <w:t xml:space="preserve"> безвозмездное поступление основных средств от других бюджетов составило в сумме 20</w:t>
      </w:r>
      <w:r>
        <w:rPr>
          <w:rFonts w:ascii="Times New Roman" w:hAnsi="Times New Roman"/>
          <w:sz w:val="24"/>
          <w:szCs w:val="24"/>
        </w:rPr>
        <w:t> 178 791</w:t>
      </w:r>
      <w:r w:rsidRPr="000E11D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83</w:t>
      </w:r>
      <w:r w:rsidRPr="000E11D5">
        <w:rPr>
          <w:rFonts w:ascii="Times New Roman" w:hAnsi="Times New Roman"/>
          <w:sz w:val="24"/>
          <w:szCs w:val="24"/>
        </w:rPr>
        <w:t xml:space="preserve"> руб. Приобретен</w:t>
      </w:r>
      <w:r w:rsidR="00234CF9">
        <w:rPr>
          <w:rFonts w:ascii="Times New Roman" w:hAnsi="Times New Roman"/>
          <w:sz w:val="24"/>
          <w:szCs w:val="24"/>
        </w:rPr>
        <w:t>о</w:t>
      </w:r>
      <w:r w:rsidRPr="000E11D5">
        <w:rPr>
          <w:rFonts w:ascii="Times New Roman" w:hAnsi="Times New Roman"/>
          <w:sz w:val="24"/>
          <w:szCs w:val="24"/>
        </w:rPr>
        <w:t xml:space="preserve"> движимого имущества </w:t>
      </w:r>
      <w:r>
        <w:rPr>
          <w:rFonts w:ascii="Times New Roman" w:hAnsi="Times New Roman"/>
          <w:sz w:val="24"/>
          <w:szCs w:val="24"/>
        </w:rPr>
        <w:t>в сумме</w:t>
      </w:r>
      <w:r w:rsidRPr="000E11D5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76 763</w:t>
      </w:r>
      <w:r w:rsidRPr="000E11D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</w:t>
      </w:r>
      <w:r w:rsidRPr="000E11D5">
        <w:rPr>
          <w:rFonts w:ascii="Times New Roman" w:hAnsi="Times New Roman"/>
          <w:sz w:val="24"/>
          <w:szCs w:val="24"/>
        </w:rPr>
        <w:t>0 руб. Выбы</w:t>
      </w:r>
      <w:r w:rsidR="00234CF9">
        <w:rPr>
          <w:rFonts w:ascii="Times New Roman" w:hAnsi="Times New Roman"/>
          <w:sz w:val="24"/>
          <w:szCs w:val="24"/>
        </w:rPr>
        <w:t>ло</w:t>
      </w:r>
      <w:r w:rsidRPr="000E11D5">
        <w:rPr>
          <w:rFonts w:ascii="Times New Roman" w:hAnsi="Times New Roman"/>
          <w:sz w:val="24"/>
          <w:szCs w:val="24"/>
        </w:rPr>
        <w:t xml:space="preserve"> основных средств в сумме 2</w:t>
      </w:r>
      <w:r>
        <w:rPr>
          <w:rFonts w:ascii="Times New Roman" w:hAnsi="Times New Roman"/>
          <w:sz w:val="24"/>
          <w:szCs w:val="24"/>
        </w:rPr>
        <w:t>0 233 517</w:t>
      </w:r>
      <w:r w:rsidRPr="000E11D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59</w:t>
      </w:r>
      <w:r w:rsidRPr="000E11D5">
        <w:rPr>
          <w:rFonts w:ascii="Times New Roman" w:hAnsi="Times New Roman"/>
          <w:sz w:val="24"/>
          <w:szCs w:val="24"/>
        </w:rPr>
        <w:t xml:space="preserve"> руб., в том числе безвозмездно передано в сумме  </w:t>
      </w:r>
      <w:r>
        <w:rPr>
          <w:rFonts w:ascii="Times New Roman" w:hAnsi="Times New Roman"/>
          <w:sz w:val="24"/>
          <w:szCs w:val="24"/>
        </w:rPr>
        <w:t>20 178 791,83</w:t>
      </w:r>
      <w:r w:rsidRPr="000E11D5">
        <w:rPr>
          <w:rFonts w:ascii="Times New Roman" w:hAnsi="Times New Roman"/>
          <w:sz w:val="24"/>
          <w:szCs w:val="24"/>
        </w:rPr>
        <w:t xml:space="preserve"> руб., списано основных средств пришедших в негодность</w:t>
      </w:r>
      <w:proofErr w:type="gramEnd"/>
      <w:r w:rsidRPr="000E11D5">
        <w:rPr>
          <w:rFonts w:ascii="Times New Roman" w:hAnsi="Times New Roman"/>
          <w:sz w:val="24"/>
          <w:szCs w:val="24"/>
        </w:rPr>
        <w:t xml:space="preserve"> в сумме 1</w:t>
      </w:r>
      <w:r>
        <w:rPr>
          <w:rFonts w:ascii="Times New Roman" w:hAnsi="Times New Roman"/>
          <w:sz w:val="24"/>
          <w:szCs w:val="24"/>
        </w:rPr>
        <w:t>1 057,16</w:t>
      </w:r>
      <w:r w:rsidRPr="000E11D5">
        <w:rPr>
          <w:rFonts w:ascii="Times New Roman" w:hAnsi="Times New Roman"/>
          <w:sz w:val="24"/>
          <w:szCs w:val="24"/>
        </w:rPr>
        <w:t xml:space="preserve"> руб.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D754D" w:rsidRDefault="003D754D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56F0" w:rsidRDefault="003C619E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601096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="00CE42AD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601096">
        <w:rPr>
          <w:rFonts w:ascii="Times New Roman" w:hAnsi="Times New Roman"/>
          <w:sz w:val="24"/>
          <w:szCs w:val="24"/>
        </w:rPr>
        <w:t>по состоянию на 01.01.20</w:t>
      </w:r>
      <w:r w:rsidR="00B856F0">
        <w:rPr>
          <w:rFonts w:ascii="Times New Roman" w:hAnsi="Times New Roman"/>
          <w:sz w:val="24"/>
          <w:szCs w:val="24"/>
        </w:rPr>
        <w:t>2</w:t>
      </w:r>
      <w:r w:rsidR="00E50A31">
        <w:rPr>
          <w:rFonts w:ascii="Times New Roman" w:hAnsi="Times New Roman"/>
          <w:sz w:val="24"/>
          <w:szCs w:val="24"/>
        </w:rPr>
        <w:t>1</w:t>
      </w:r>
      <w:r w:rsidR="00CE42AD" w:rsidRPr="00601096">
        <w:rPr>
          <w:rFonts w:ascii="Times New Roman" w:hAnsi="Times New Roman"/>
          <w:sz w:val="24"/>
          <w:szCs w:val="24"/>
        </w:rPr>
        <w:t xml:space="preserve"> года по МКУ «Управление культуры и муниципального архива» </w:t>
      </w:r>
      <w:proofErr w:type="spellStart"/>
      <w:r w:rsidR="00CE42A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2AD" w:rsidRPr="00601096">
        <w:rPr>
          <w:rFonts w:ascii="Times New Roman" w:hAnsi="Times New Roman"/>
          <w:sz w:val="24"/>
          <w:szCs w:val="24"/>
        </w:rPr>
        <w:t xml:space="preserve"> района </w:t>
      </w:r>
      <w:r w:rsidR="00B856F0">
        <w:rPr>
          <w:rFonts w:ascii="Times New Roman" w:hAnsi="Times New Roman"/>
          <w:sz w:val="24"/>
          <w:szCs w:val="24"/>
        </w:rPr>
        <w:t xml:space="preserve">числится </w:t>
      </w:r>
      <w:r w:rsidR="0031167C" w:rsidRPr="00601096">
        <w:rPr>
          <w:rFonts w:ascii="Times New Roman" w:hAnsi="Times New Roman"/>
          <w:sz w:val="24"/>
          <w:szCs w:val="24"/>
        </w:rPr>
        <w:t>дебиторск</w:t>
      </w:r>
      <w:r w:rsidR="00B856F0">
        <w:rPr>
          <w:rFonts w:ascii="Times New Roman" w:hAnsi="Times New Roman"/>
          <w:sz w:val="24"/>
          <w:szCs w:val="24"/>
        </w:rPr>
        <w:t xml:space="preserve">ая </w:t>
      </w:r>
      <w:r w:rsidR="007C4BF5">
        <w:rPr>
          <w:rFonts w:ascii="Times New Roman" w:hAnsi="Times New Roman"/>
          <w:sz w:val="24"/>
          <w:szCs w:val="24"/>
        </w:rPr>
        <w:t>задолженность в сумме 5</w:t>
      </w:r>
      <w:r w:rsidR="00EA2E32">
        <w:rPr>
          <w:rFonts w:ascii="Times New Roman" w:hAnsi="Times New Roman"/>
          <w:sz w:val="24"/>
          <w:szCs w:val="24"/>
        </w:rPr>
        <w:t>7 729,65</w:t>
      </w:r>
      <w:r w:rsidR="007C4BF5">
        <w:rPr>
          <w:rFonts w:ascii="Times New Roman" w:hAnsi="Times New Roman"/>
          <w:sz w:val="24"/>
          <w:szCs w:val="24"/>
        </w:rPr>
        <w:t xml:space="preserve"> руб. </w:t>
      </w:r>
      <w:r w:rsidR="00B856F0">
        <w:rPr>
          <w:rFonts w:ascii="Times New Roman" w:hAnsi="Times New Roman"/>
          <w:sz w:val="24"/>
          <w:szCs w:val="24"/>
        </w:rPr>
        <w:t>и</w:t>
      </w:r>
      <w:r w:rsidR="0031167C" w:rsidRPr="00601096">
        <w:rPr>
          <w:rFonts w:ascii="Times New Roman" w:hAnsi="Times New Roman"/>
          <w:sz w:val="24"/>
          <w:szCs w:val="24"/>
        </w:rPr>
        <w:t xml:space="preserve"> </w:t>
      </w:r>
      <w:r w:rsidR="00CE42AD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7C4BF5">
        <w:rPr>
          <w:rFonts w:ascii="Times New Roman" w:hAnsi="Times New Roman"/>
          <w:sz w:val="24"/>
          <w:szCs w:val="24"/>
        </w:rPr>
        <w:t>ь в</w:t>
      </w:r>
      <w:proofErr w:type="gramEnd"/>
      <w:r w:rsidR="007C4BF5">
        <w:rPr>
          <w:rFonts w:ascii="Times New Roman" w:hAnsi="Times New Roman"/>
          <w:sz w:val="24"/>
          <w:szCs w:val="24"/>
        </w:rPr>
        <w:t xml:space="preserve"> сумме </w:t>
      </w:r>
      <w:r w:rsidR="00EA2E32">
        <w:rPr>
          <w:rFonts w:ascii="Times New Roman" w:hAnsi="Times New Roman"/>
          <w:sz w:val="24"/>
          <w:szCs w:val="24"/>
        </w:rPr>
        <w:t>337 761,84</w:t>
      </w:r>
      <w:r w:rsidR="007C4BF5">
        <w:rPr>
          <w:rFonts w:ascii="Times New Roman" w:hAnsi="Times New Roman"/>
          <w:sz w:val="24"/>
          <w:szCs w:val="24"/>
        </w:rPr>
        <w:t xml:space="preserve"> руб</w:t>
      </w:r>
      <w:proofErr w:type="gramStart"/>
      <w:r w:rsidR="007C4BF5">
        <w:rPr>
          <w:rFonts w:ascii="Times New Roman" w:hAnsi="Times New Roman"/>
          <w:sz w:val="24"/>
          <w:szCs w:val="24"/>
        </w:rPr>
        <w:t>.</w:t>
      </w:r>
      <w:r w:rsidR="0031167C" w:rsidRPr="00601096">
        <w:rPr>
          <w:rFonts w:ascii="Times New Roman" w:hAnsi="Times New Roman"/>
          <w:sz w:val="24"/>
          <w:szCs w:val="24"/>
        </w:rPr>
        <w:t>.</w:t>
      </w:r>
      <w:proofErr w:type="gramEnd"/>
    </w:p>
    <w:p w:rsidR="003C619E" w:rsidRDefault="00CE42AD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Дебиторская задолженность на конец отчетного периода составляет в сумме</w:t>
      </w:r>
      <w:r w:rsidR="00EA2E32">
        <w:rPr>
          <w:rFonts w:ascii="Times New Roman" w:hAnsi="Times New Roman"/>
          <w:sz w:val="24"/>
          <w:szCs w:val="24"/>
        </w:rPr>
        <w:t xml:space="preserve"> 57 729,65 </w:t>
      </w:r>
      <w:r w:rsidR="00B856F0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970AD9" w:rsidRDefault="00B856F0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0AD9">
        <w:rPr>
          <w:rFonts w:ascii="Times New Roman" w:hAnsi="Times New Roman"/>
          <w:sz w:val="24"/>
          <w:szCs w:val="24"/>
        </w:rPr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</w:t>
      </w:r>
      <w:r w:rsidR="00970AD9" w:rsidRPr="00970AD9">
        <w:rPr>
          <w:rFonts w:ascii="Times New Roman" w:hAnsi="Times New Roman"/>
          <w:sz w:val="24"/>
          <w:szCs w:val="24"/>
        </w:rPr>
        <w:t xml:space="preserve">отражены доходы будущих периодов в сумме </w:t>
      </w:r>
      <w:r w:rsidR="00EA2E32">
        <w:rPr>
          <w:rFonts w:ascii="Times New Roman" w:hAnsi="Times New Roman"/>
          <w:sz w:val="24"/>
          <w:szCs w:val="24"/>
        </w:rPr>
        <w:t>38 5</w:t>
      </w:r>
      <w:r w:rsidR="00970AD9" w:rsidRPr="00970AD9">
        <w:rPr>
          <w:rFonts w:ascii="Times New Roman" w:hAnsi="Times New Roman"/>
          <w:sz w:val="24"/>
          <w:szCs w:val="24"/>
        </w:rPr>
        <w:t>00,00 руб.;</w:t>
      </w:r>
    </w:p>
    <w:p w:rsidR="00970AD9" w:rsidRPr="00970AD9" w:rsidRDefault="00970AD9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0AD9">
        <w:rPr>
          <w:rFonts w:ascii="Times New Roman" w:hAnsi="Times New Roman"/>
          <w:sz w:val="24"/>
          <w:szCs w:val="24"/>
        </w:rPr>
        <w:t>по счету 206.00.00 «Расчеты по выданным авансам»</w:t>
      </w:r>
      <w:r w:rsidR="00FA6745">
        <w:rPr>
          <w:rFonts w:ascii="Times New Roman" w:hAnsi="Times New Roman"/>
          <w:sz w:val="24"/>
          <w:szCs w:val="24"/>
        </w:rPr>
        <w:t xml:space="preserve"> в сумме </w:t>
      </w:r>
      <w:r w:rsidR="00EA2E32">
        <w:rPr>
          <w:rFonts w:ascii="Times New Roman" w:hAnsi="Times New Roman"/>
          <w:sz w:val="24"/>
          <w:szCs w:val="24"/>
        </w:rPr>
        <w:t>19 229,65</w:t>
      </w:r>
      <w:r w:rsidR="00FA6745">
        <w:rPr>
          <w:rFonts w:ascii="Times New Roman" w:hAnsi="Times New Roman"/>
          <w:sz w:val="24"/>
          <w:szCs w:val="24"/>
        </w:rPr>
        <w:t xml:space="preserve"> руб., из них</w:t>
      </w:r>
      <w:r w:rsidRPr="00970AD9">
        <w:rPr>
          <w:rFonts w:ascii="Times New Roman" w:hAnsi="Times New Roman"/>
          <w:sz w:val="24"/>
          <w:szCs w:val="24"/>
        </w:rPr>
        <w:t>:</w:t>
      </w:r>
    </w:p>
    <w:p w:rsidR="00970AD9" w:rsidRDefault="00970AD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счету 206.21.00</w:t>
      </w:r>
      <w:r w:rsidR="00FA6745">
        <w:rPr>
          <w:rFonts w:ascii="Times New Roman" w:hAnsi="Times New Roman"/>
          <w:sz w:val="24"/>
          <w:szCs w:val="24"/>
        </w:rPr>
        <w:t xml:space="preserve"> в сумме </w:t>
      </w:r>
      <w:r w:rsidR="00EA2E32">
        <w:rPr>
          <w:rFonts w:ascii="Times New Roman" w:hAnsi="Times New Roman"/>
          <w:sz w:val="24"/>
          <w:szCs w:val="24"/>
        </w:rPr>
        <w:t>7 552,34</w:t>
      </w:r>
      <w:r w:rsidR="00FA6745">
        <w:rPr>
          <w:rFonts w:ascii="Times New Roman" w:hAnsi="Times New Roman"/>
          <w:sz w:val="24"/>
          <w:szCs w:val="24"/>
        </w:rPr>
        <w:t xml:space="preserve"> руб. авансовые платежи по услугам связи ПАО «Ростелеком»;</w:t>
      </w:r>
    </w:p>
    <w:p w:rsidR="00FA6745" w:rsidRDefault="00FA674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счету 206.23.00 в сумме 1</w:t>
      </w:r>
      <w:r w:rsidR="00EA2E32">
        <w:rPr>
          <w:rFonts w:ascii="Times New Roman" w:hAnsi="Times New Roman"/>
          <w:sz w:val="24"/>
          <w:szCs w:val="24"/>
        </w:rPr>
        <w:t>1 677,31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A2E32">
        <w:rPr>
          <w:rFonts w:ascii="Times New Roman" w:hAnsi="Times New Roman"/>
          <w:sz w:val="24"/>
          <w:szCs w:val="24"/>
        </w:rPr>
        <w:t>, в том числе:</w:t>
      </w:r>
      <w:r>
        <w:rPr>
          <w:rFonts w:ascii="Times New Roman" w:hAnsi="Times New Roman"/>
          <w:sz w:val="24"/>
          <w:szCs w:val="24"/>
        </w:rPr>
        <w:t xml:space="preserve"> авансовый платеж за электроэнергию ПАО «</w:t>
      </w:r>
      <w:proofErr w:type="spellStart"/>
      <w:r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>
        <w:rPr>
          <w:rFonts w:ascii="Times New Roman" w:hAnsi="Times New Roman"/>
          <w:sz w:val="24"/>
          <w:szCs w:val="24"/>
        </w:rPr>
        <w:t>» в сумме 3</w:t>
      </w:r>
      <w:r w:rsidR="00EA2E32">
        <w:rPr>
          <w:rFonts w:ascii="Times New Roman" w:hAnsi="Times New Roman"/>
          <w:sz w:val="24"/>
          <w:szCs w:val="24"/>
        </w:rPr>
        <w:t> 684,04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EA2E32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авансовый платеж за </w:t>
      </w:r>
      <w:proofErr w:type="spellStart"/>
      <w:r>
        <w:rPr>
          <w:rFonts w:ascii="Times New Roman" w:hAnsi="Times New Roman"/>
          <w:sz w:val="24"/>
          <w:szCs w:val="24"/>
        </w:rPr>
        <w:t>тепло</w:t>
      </w:r>
      <w:r w:rsidR="007C4BF5">
        <w:rPr>
          <w:rFonts w:ascii="Times New Roman" w:hAnsi="Times New Roman"/>
          <w:sz w:val="24"/>
          <w:szCs w:val="24"/>
        </w:rPr>
        <w:t>энергию</w:t>
      </w:r>
      <w:proofErr w:type="spellEnd"/>
      <w:r>
        <w:rPr>
          <w:rFonts w:ascii="Times New Roman" w:hAnsi="Times New Roman"/>
          <w:sz w:val="24"/>
          <w:szCs w:val="24"/>
        </w:rPr>
        <w:t xml:space="preserve"> ПАО «ЮНИПРО»</w:t>
      </w:r>
      <w:r w:rsidR="00EA2E32" w:rsidRPr="00EA2E32">
        <w:rPr>
          <w:rFonts w:ascii="Times New Roman" w:hAnsi="Times New Roman"/>
          <w:sz w:val="24"/>
          <w:szCs w:val="24"/>
        </w:rPr>
        <w:t xml:space="preserve"> </w:t>
      </w:r>
      <w:r w:rsidR="00EA2E32">
        <w:rPr>
          <w:rFonts w:ascii="Times New Roman" w:hAnsi="Times New Roman"/>
          <w:sz w:val="24"/>
          <w:szCs w:val="24"/>
        </w:rPr>
        <w:t>в сумме 7 993,27 руб.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Кредиторская задолженность на конец отчетного периода составляет в сумме</w:t>
      </w:r>
      <w:r w:rsidR="00CA3E4F">
        <w:rPr>
          <w:rFonts w:ascii="Times New Roman" w:hAnsi="Times New Roman"/>
          <w:sz w:val="24"/>
          <w:szCs w:val="24"/>
        </w:rPr>
        <w:t xml:space="preserve"> 337 761,84 </w:t>
      </w:r>
      <w:r>
        <w:rPr>
          <w:rFonts w:ascii="Times New Roman" w:hAnsi="Times New Roman"/>
          <w:sz w:val="24"/>
          <w:szCs w:val="24"/>
        </w:rPr>
        <w:t>руб., в том числе: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по счету 401.40 «Доходы будущих периодов» в сумме </w:t>
      </w:r>
      <w:r w:rsidR="00CA3E4F">
        <w:rPr>
          <w:rFonts w:ascii="Times New Roman" w:hAnsi="Times New Roman"/>
          <w:sz w:val="24"/>
          <w:szCs w:val="24"/>
        </w:rPr>
        <w:t>38 5</w:t>
      </w:r>
      <w:r>
        <w:rPr>
          <w:rFonts w:ascii="Times New Roman" w:hAnsi="Times New Roman"/>
          <w:sz w:val="24"/>
          <w:szCs w:val="24"/>
        </w:rPr>
        <w:t>00,00 руб. межбюджетные трансферты по субсидиям;</w:t>
      </w:r>
    </w:p>
    <w:p w:rsidR="00B856F0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</w:t>
      </w:r>
      <w:r w:rsidR="00CA3E4F">
        <w:rPr>
          <w:rFonts w:ascii="Times New Roman" w:hAnsi="Times New Roman"/>
          <w:sz w:val="24"/>
          <w:szCs w:val="24"/>
        </w:rPr>
        <w:t>299 261,84</w:t>
      </w:r>
      <w:r>
        <w:rPr>
          <w:rFonts w:ascii="Times New Roman" w:hAnsi="Times New Roman"/>
          <w:sz w:val="24"/>
          <w:szCs w:val="24"/>
        </w:rPr>
        <w:t xml:space="preserve"> руб. начисление резервов отпусков сотрудников с начислением взносов во внебюджетные фонды. 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27CC" w:rsidRPr="00601096" w:rsidRDefault="00E327CC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На основании приказ</w:t>
      </w:r>
      <w:r w:rsidR="00E50A31">
        <w:rPr>
          <w:rFonts w:ascii="Times New Roman" w:hAnsi="Times New Roman"/>
          <w:sz w:val="24"/>
          <w:szCs w:val="24"/>
        </w:rPr>
        <w:t>ов</w:t>
      </w:r>
      <w:r w:rsidRPr="00601096">
        <w:rPr>
          <w:rFonts w:ascii="Times New Roman" w:hAnsi="Times New Roman"/>
          <w:sz w:val="24"/>
          <w:szCs w:val="24"/>
        </w:rPr>
        <w:t xml:space="preserve">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</w:t>
      </w:r>
      <w:r w:rsidR="00E50A31">
        <w:rPr>
          <w:rFonts w:ascii="Times New Roman" w:hAnsi="Times New Roman"/>
          <w:sz w:val="24"/>
          <w:szCs w:val="24"/>
        </w:rPr>
        <w:t xml:space="preserve">в 2020 году </w:t>
      </w:r>
      <w:r w:rsidRPr="00601096">
        <w:rPr>
          <w:rFonts w:ascii="Times New Roman" w:hAnsi="Times New Roman"/>
          <w:sz w:val="24"/>
          <w:szCs w:val="24"/>
        </w:rPr>
        <w:t>инвентаризация имущества</w:t>
      </w:r>
      <w:r w:rsidR="00E50A31">
        <w:rPr>
          <w:rFonts w:ascii="Times New Roman" w:hAnsi="Times New Roman"/>
          <w:sz w:val="24"/>
          <w:szCs w:val="24"/>
        </w:rPr>
        <w:t xml:space="preserve"> учреждения проводилась три раза: в апреле и мае 2020 года по причине смены подотчетного лица, в ноябре 2020 года перед составлением годовой бухгалтерской отчетностью.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E50A31">
        <w:rPr>
          <w:rFonts w:ascii="Times New Roman" w:hAnsi="Times New Roman"/>
          <w:sz w:val="24"/>
          <w:szCs w:val="24"/>
        </w:rPr>
        <w:t>Н</w:t>
      </w:r>
      <w:r w:rsidRPr="00601096">
        <w:rPr>
          <w:rFonts w:ascii="Times New Roman" w:hAnsi="Times New Roman"/>
          <w:sz w:val="24"/>
          <w:szCs w:val="24"/>
        </w:rPr>
        <w:t>арушений и расхождений не установлено (таблица № 6 «Сведения о проведении инвентаризаци</w:t>
      </w:r>
      <w:r w:rsidR="00E50A31">
        <w:rPr>
          <w:rFonts w:ascii="Times New Roman" w:hAnsi="Times New Roman"/>
          <w:sz w:val="24"/>
          <w:szCs w:val="24"/>
        </w:rPr>
        <w:t>й</w:t>
      </w:r>
      <w:r w:rsidRPr="00601096">
        <w:rPr>
          <w:rFonts w:ascii="Times New Roman" w:hAnsi="Times New Roman"/>
          <w:sz w:val="24"/>
          <w:szCs w:val="24"/>
        </w:rPr>
        <w:t xml:space="preserve">»). </w:t>
      </w:r>
    </w:p>
    <w:p w:rsidR="00E327CC" w:rsidRPr="00601096" w:rsidRDefault="00E327CC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FAB" w:rsidRPr="00601096" w:rsidRDefault="005E5FAB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 не включены следующие формы:</w:t>
      </w:r>
    </w:p>
    <w:p w:rsidR="005F7FF8" w:rsidRPr="00601096" w:rsidRDefault="005F7FF8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0503173 «</w:t>
      </w:r>
      <w:r w:rsidR="003D754D" w:rsidRPr="007B268B">
        <w:rPr>
          <w:rFonts w:ascii="Times New Roman" w:hAnsi="Times New Roman" w:cs="Calibri"/>
          <w:sz w:val="24"/>
          <w:szCs w:val="24"/>
          <w:lang w:eastAsia="ar-SA"/>
        </w:rPr>
        <w:t xml:space="preserve">Сведения об изменении остатков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валюты баланса»;</w:t>
      </w:r>
    </w:p>
    <w:p w:rsidR="00662120" w:rsidRPr="00601096" w:rsidRDefault="005E5FAB" w:rsidP="003D6927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</w:t>
      </w:r>
      <w:r w:rsidR="00645575">
        <w:rPr>
          <w:rFonts w:ascii="Times New Roman" w:eastAsia="Calibri" w:hAnsi="Times New Roman" w:cs="Calibri"/>
          <w:sz w:val="24"/>
          <w:szCs w:val="24"/>
          <w:lang w:eastAsia="ar-SA"/>
        </w:rPr>
        <w:t>296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«</w:t>
      </w:r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</w:t>
      </w:r>
      <w:r w:rsidR="00645575">
        <w:rPr>
          <w:rFonts w:ascii="Times New Roman" w:eastAsia="Calibri" w:hAnsi="Times New Roman"/>
          <w:sz w:val="24"/>
          <w:szCs w:val="24"/>
          <w:lang w:eastAsia="ar-SA"/>
        </w:rPr>
        <w:t>об исполнении судебных решений по денежным обязательствам</w:t>
      </w:r>
      <w:r w:rsidR="00662120">
        <w:rPr>
          <w:rFonts w:ascii="Times New Roman" w:eastAsia="Calibri" w:hAnsi="Times New Roman" w:cs="Calibri"/>
          <w:sz w:val="24"/>
          <w:szCs w:val="24"/>
          <w:lang w:eastAsia="ar-SA"/>
        </w:rPr>
        <w:t>».</w:t>
      </w:r>
    </w:p>
    <w:p w:rsidR="00740963" w:rsidRPr="00601096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26A93" w:rsidRPr="00601096" w:rsidRDefault="00F629A0" w:rsidP="00B26A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Бюджетная отчетность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представлена в полном объеме без нарушений и недостатков.</w:t>
      </w:r>
      <w:r w:rsidR="00B26A93" w:rsidRPr="00601096">
        <w:rPr>
          <w:rFonts w:ascii="Times New Roman" w:hAnsi="Times New Roman"/>
          <w:sz w:val="24"/>
          <w:szCs w:val="24"/>
        </w:rPr>
        <w:t xml:space="preserve"> Бюджетная отчетность за 20</w:t>
      </w:r>
      <w:r w:rsidR="003D754D">
        <w:rPr>
          <w:rFonts w:ascii="Times New Roman" w:hAnsi="Times New Roman"/>
          <w:sz w:val="24"/>
          <w:szCs w:val="24"/>
        </w:rPr>
        <w:t>20</w:t>
      </w:r>
      <w:r w:rsidR="00B26A93"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62120">
        <w:rPr>
          <w:rFonts w:ascii="Times New Roman" w:hAnsi="Times New Roman"/>
          <w:sz w:val="24"/>
          <w:szCs w:val="24"/>
        </w:rPr>
        <w:t>2</w:t>
      </w:r>
      <w:r w:rsidR="003D754D">
        <w:rPr>
          <w:rFonts w:ascii="Times New Roman" w:hAnsi="Times New Roman"/>
          <w:sz w:val="24"/>
          <w:szCs w:val="24"/>
        </w:rPr>
        <w:t>1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EE7785" w:rsidRPr="006D1472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9A0" w:rsidRPr="006D1472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Председатель </w:t>
            </w:r>
          </w:p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КСО </w:t>
            </w:r>
            <w:proofErr w:type="spellStart"/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2A19CF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округа                                        </w:t>
            </w:r>
          </w:p>
          <w:p w:rsidR="00D12D75" w:rsidRPr="00601096" w:rsidRDefault="002A19C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    Г.В. Савчук   </w:t>
            </w: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D12D75"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</w:t>
            </w: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</w:t>
            </w:r>
          </w:p>
        </w:tc>
        <w:tc>
          <w:tcPr>
            <w:tcW w:w="5069" w:type="dxa"/>
          </w:tcPr>
          <w:p w:rsidR="00D12D75" w:rsidRPr="00601096" w:rsidRDefault="000456A2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МКУ «У</w:t>
            </w:r>
            <w:r w:rsidR="00D80E1C">
              <w:rPr>
                <w:rFonts w:ascii="Times New Roman" w:hAnsi="Times New Roman"/>
                <w:sz w:val="24"/>
                <w:szCs w:val="24"/>
              </w:rPr>
              <w:t>К и МА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»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0E1C">
              <w:rPr>
                <w:rFonts w:ascii="Times New Roman" w:hAnsi="Times New Roman"/>
                <w:sz w:val="24"/>
                <w:szCs w:val="24"/>
              </w:rPr>
              <w:t>ШМО</w:t>
            </w:r>
          </w:p>
          <w:p w:rsidR="00D80E1C" w:rsidRDefault="00D12D75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D12D75" w:rsidRPr="00601096" w:rsidRDefault="00D80E1C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62120">
              <w:rPr>
                <w:rFonts w:ascii="Times New Roman" w:hAnsi="Times New Roman"/>
                <w:sz w:val="24"/>
                <w:szCs w:val="24"/>
              </w:rPr>
              <w:t>Ю.В. Легких</w:t>
            </w:r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Pr="00601096" w:rsidRDefault="009E133F" w:rsidP="002A19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Шарыповского</w:t>
            </w:r>
            <w:proofErr w:type="spellEnd"/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района</w:t>
            </w: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Т.В.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Херберт</w:t>
            </w:r>
            <w:proofErr w:type="spellEnd"/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D12D7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 МКУ «ЦБУ» </w:t>
            </w:r>
            <w:proofErr w:type="spellStart"/>
            <w:r w:rsidR="00662120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662120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9E133F" w:rsidRPr="00601096" w:rsidRDefault="00D12D75" w:rsidP="002B23F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И.А. Марьясова</w:t>
            </w:r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F26BE5">
      <w:footerReference w:type="default" r:id="rId23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2E0" w:rsidRDefault="005262E0" w:rsidP="00DA080D">
      <w:pPr>
        <w:spacing w:after="0" w:line="240" w:lineRule="auto"/>
      </w:pPr>
      <w:r>
        <w:separator/>
      </w:r>
    </w:p>
  </w:endnote>
  <w:endnote w:type="continuationSeparator" w:id="0">
    <w:p w:rsidR="005262E0" w:rsidRDefault="005262E0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CC2">
          <w:rPr>
            <w:noProof/>
          </w:rPr>
          <w:t>1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2E0" w:rsidRDefault="005262E0" w:rsidP="00DA080D">
      <w:pPr>
        <w:spacing w:after="0" w:line="240" w:lineRule="auto"/>
      </w:pPr>
      <w:r>
        <w:separator/>
      </w:r>
    </w:p>
  </w:footnote>
  <w:footnote w:type="continuationSeparator" w:id="0">
    <w:p w:rsidR="005262E0" w:rsidRDefault="005262E0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365"/>
    <w:multiLevelType w:val="hybridMultilevel"/>
    <w:tmpl w:val="050E307C"/>
    <w:lvl w:ilvl="0" w:tplc="22AA48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37AC9"/>
    <w:multiLevelType w:val="hybridMultilevel"/>
    <w:tmpl w:val="9FCE3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136F9"/>
    <w:rsid w:val="00017A97"/>
    <w:rsid w:val="0004181F"/>
    <w:rsid w:val="000456A2"/>
    <w:rsid w:val="00061778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31E0"/>
    <w:rsid w:val="0013403C"/>
    <w:rsid w:val="00145B8F"/>
    <w:rsid w:val="00163BE3"/>
    <w:rsid w:val="00164D28"/>
    <w:rsid w:val="00186145"/>
    <w:rsid w:val="00193C33"/>
    <w:rsid w:val="001A056C"/>
    <w:rsid w:val="001B04D3"/>
    <w:rsid w:val="001B354F"/>
    <w:rsid w:val="001B76A2"/>
    <w:rsid w:val="001C075E"/>
    <w:rsid w:val="001F46C5"/>
    <w:rsid w:val="00210E0F"/>
    <w:rsid w:val="00223441"/>
    <w:rsid w:val="00226212"/>
    <w:rsid w:val="00232A41"/>
    <w:rsid w:val="00234CF9"/>
    <w:rsid w:val="002629E0"/>
    <w:rsid w:val="002643E3"/>
    <w:rsid w:val="00285781"/>
    <w:rsid w:val="002A19CF"/>
    <w:rsid w:val="002B23F6"/>
    <w:rsid w:val="002C37D6"/>
    <w:rsid w:val="002C3B84"/>
    <w:rsid w:val="002C5AF9"/>
    <w:rsid w:val="002D1E35"/>
    <w:rsid w:val="002D5714"/>
    <w:rsid w:val="002E0D8D"/>
    <w:rsid w:val="002E1ECC"/>
    <w:rsid w:val="002F164D"/>
    <w:rsid w:val="002F5982"/>
    <w:rsid w:val="0031167C"/>
    <w:rsid w:val="0032383F"/>
    <w:rsid w:val="003523DA"/>
    <w:rsid w:val="0037722C"/>
    <w:rsid w:val="00384044"/>
    <w:rsid w:val="00397704"/>
    <w:rsid w:val="003B3F31"/>
    <w:rsid w:val="003C619E"/>
    <w:rsid w:val="003D51AC"/>
    <w:rsid w:val="003D6927"/>
    <w:rsid w:val="003D754D"/>
    <w:rsid w:val="003F2690"/>
    <w:rsid w:val="003F4AD8"/>
    <w:rsid w:val="003F64E1"/>
    <w:rsid w:val="004051AC"/>
    <w:rsid w:val="004058C2"/>
    <w:rsid w:val="0043070C"/>
    <w:rsid w:val="00444366"/>
    <w:rsid w:val="00465882"/>
    <w:rsid w:val="00497F3D"/>
    <w:rsid w:val="004A0A9F"/>
    <w:rsid w:val="004A379B"/>
    <w:rsid w:val="004A51C8"/>
    <w:rsid w:val="004B4672"/>
    <w:rsid w:val="004D6433"/>
    <w:rsid w:val="004E0D35"/>
    <w:rsid w:val="004E66FB"/>
    <w:rsid w:val="00501377"/>
    <w:rsid w:val="0052347C"/>
    <w:rsid w:val="005262E0"/>
    <w:rsid w:val="00532BFF"/>
    <w:rsid w:val="00532DEC"/>
    <w:rsid w:val="00540892"/>
    <w:rsid w:val="005534C7"/>
    <w:rsid w:val="005577AA"/>
    <w:rsid w:val="005630B6"/>
    <w:rsid w:val="00575B3F"/>
    <w:rsid w:val="0059148E"/>
    <w:rsid w:val="005957FF"/>
    <w:rsid w:val="005A0566"/>
    <w:rsid w:val="005B0045"/>
    <w:rsid w:val="005D79A2"/>
    <w:rsid w:val="005E4854"/>
    <w:rsid w:val="005E5FAB"/>
    <w:rsid w:val="005E6ED6"/>
    <w:rsid w:val="005F7FF8"/>
    <w:rsid w:val="0060024D"/>
    <w:rsid w:val="00601096"/>
    <w:rsid w:val="006077AC"/>
    <w:rsid w:val="00613661"/>
    <w:rsid w:val="00636D77"/>
    <w:rsid w:val="00645575"/>
    <w:rsid w:val="00650915"/>
    <w:rsid w:val="00652A94"/>
    <w:rsid w:val="00662120"/>
    <w:rsid w:val="00673682"/>
    <w:rsid w:val="00677CB9"/>
    <w:rsid w:val="006A1060"/>
    <w:rsid w:val="006C0771"/>
    <w:rsid w:val="006D1472"/>
    <w:rsid w:val="006D3337"/>
    <w:rsid w:val="006E48AC"/>
    <w:rsid w:val="006E7710"/>
    <w:rsid w:val="00714521"/>
    <w:rsid w:val="00733BB5"/>
    <w:rsid w:val="00740963"/>
    <w:rsid w:val="00746E47"/>
    <w:rsid w:val="007669A1"/>
    <w:rsid w:val="00781D7C"/>
    <w:rsid w:val="00792CD8"/>
    <w:rsid w:val="00793ADE"/>
    <w:rsid w:val="007A3315"/>
    <w:rsid w:val="007A475C"/>
    <w:rsid w:val="007C023F"/>
    <w:rsid w:val="007C376E"/>
    <w:rsid w:val="007C4BF5"/>
    <w:rsid w:val="007F5621"/>
    <w:rsid w:val="0080685C"/>
    <w:rsid w:val="0082202B"/>
    <w:rsid w:val="0082399D"/>
    <w:rsid w:val="008241A7"/>
    <w:rsid w:val="00835207"/>
    <w:rsid w:val="00857987"/>
    <w:rsid w:val="008602EE"/>
    <w:rsid w:val="008A1F57"/>
    <w:rsid w:val="008D2D13"/>
    <w:rsid w:val="008D45F7"/>
    <w:rsid w:val="008D58E0"/>
    <w:rsid w:val="008E04C1"/>
    <w:rsid w:val="008E3908"/>
    <w:rsid w:val="00905FBF"/>
    <w:rsid w:val="00916869"/>
    <w:rsid w:val="009210C3"/>
    <w:rsid w:val="009372E9"/>
    <w:rsid w:val="009404FE"/>
    <w:rsid w:val="00970AD9"/>
    <w:rsid w:val="00992635"/>
    <w:rsid w:val="00995C20"/>
    <w:rsid w:val="009B3C04"/>
    <w:rsid w:val="009B540D"/>
    <w:rsid w:val="009E133F"/>
    <w:rsid w:val="00A037A8"/>
    <w:rsid w:val="00A3435D"/>
    <w:rsid w:val="00A571B2"/>
    <w:rsid w:val="00A576AC"/>
    <w:rsid w:val="00A65746"/>
    <w:rsid w:val="00A73E75"/>
    <w:rsid w:val="00AC1CBB"/>
    <w:rsid w:val="00AC2CA0"/>
    <w:rsid w:val="00AD0B3B"/>
    <w:rsid w:val="00AD5579"/>
    <w:rsid w:val="00B148AA"/>
    <w:rsid w:val="00B14EFF"/>
    <w:rsid w:val="00B26A93"/>
    <w:rsid w:val="00B84A0E"/>
    <w:rsid w:val="00B856F0"/>
    <w:rsid w:val="00B92F0B"/>
    <w:rsid w:val="00B937D8"/>
    <w:rsid w:val="00B95416"/>
    <w:rsid w:val="00BC228E"/>
    <w:rsid w:val="00BD5EBD"/>
    <w:rsid w:val="00BF13EC"/>
    <w:rsid w:val="00BF5D81"/>
    <w:rsid w:val="00C066E4"/>
    <w:rsid w:val="00C15FE2"/>
    <w:rsid w:val="00C33598"/>
    <w:rsid w:val="00C36BA7"/>
    <w:rsid w:val="00C43648"/>
    <w:rsid w:val="00C673B9"/>
    <w:rsid w:val="00C677C0"/>
    <w:rsid w:val="00C71452"/>
    <w:rsid w:val="00C73145"/>
    <w:rsid w:val="00C80116"/>
    <w:rsid w:val="00C80DBF"/>
    <w:rsid w:val="00CA3E4F"/>
    <w:rsid w:val="00CA5D6A"/>
    <w:rsid w:val="00CB2631"/>
    <w:rsid w:val="00CC2647"/>
    <w:rsid w:val="00CD433E"/>
    <w:rsid w:val="00CE33AE"/>
    <w:rsid w:val="00CE42AD"/>
    <w:rsid w:val="00CE4406"/>
    <w:rsid w:val="00CE7FD1"/>
    <w:rsid w:val="00D12D75"/>
    <w:rsid w:val="00D16E17"/>
    <w:rsid w:val="00D23CDB"/>
    <w:rsid w:val="00D23F44"/>
    <w:rsid w:val="00D2630D"/>
    <w:rsid w:val="00D270F1"/>
    <w:rsid w:val="00D53B9D"/>
    <w:rsid w:val="00D80E1C"/>
    <w:rsid w:val="00D90B09"/>
    <w:rsid w:val="00DA080D"/>
    <w:rsid w:val="00DA19E8"/>
    <w:rsid w:val="00DA7392"/>
    <w:rsid w:val="00DC30F6"/>
    <w:rsid w:val="00DD3A50"/>
    <w:rsid w:val="00DE372E"/>
    <w:rsid w:val="00DE4BF3"/>
    <w:rsid w:val="00DE6D79"/>
    <w:rsid w:val="00E062DA"/>
    <w:rsid w:val="00E15D3F"/>
    <w:rsid w:val="00E26945"/>
    <w:rsid w:val="00E327CC"/>
    <w:rsid w:val="00E42F83"/>
    <w:rsid w:val="00E4470D"/>
    <w:rsid w:val="00E50A31"/>
    <w:rsid w:val="00EA2E32"/>
    <w:rsid w:val="00EA41F9"/>
    <w:rsid w:val="00EB4804"/>
    <w:rsid w:val="00EB6D1E"/>
    <w:rsid w:val="00EB70C6"/>
    <w:rsid w:val="00EE424D"/>
    <w:rsid w:val="00EE7785"/>
    <w:rsid w:val="00EF702C"/>
    <w:rsid w:val="00F005E3"/>
    <w:rsid w:val="00F21A55"/>
    <w:rsid w:val="00F26BE5"/>
    <w:rsid w:val="00F30CC2"/>
    <w:rsid w:val="00F629A0"/>
    <w:rsid w:val="00F6789F"/>
    <w:rsid w:val="00F7602A"/>
    <w:rsid w:val="00FA6745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96C14-D87C-4214-BA18-2C847EE13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4</Pages>
  <Words>2093</Words>
  <Characters>11934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53</cp:revision>
  <cp:lastPrinted>2020-03-24T04:38:00Z</cp:lastPrinted>
  <dcterms:created xsi:type="dcterms:W3CDTF">2015-03-06T01:35:00Z</dcterms:created>
  <dcterms:modified xsi:type="dcterms:W3CDTF">2021-03-17T08:39:00Z</dcterms:modified>
</cp:coreProperties>
</file>