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A" w:rsidRPr="0080621E" w:rsidRDefault="0085141A" w:rsidP="0085141A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43434"/>
          <w:sz w:val="24"/>
          <w:szCs w:val="24"/>
          <w:lang w:eastAsia="ru-RU"/>
        </w:rPr>
      </w:pPr>
      <w:bookmarkStart w:id="0" w:name="_GoBack"/>
      <w:bookmarkEnd w:id="0"/>
      <w:r w:rsidRPr="0080621E">
        <w:rPr>
          <w:rFonts w:ascii="Times New Roman" w:eastAsia="Times New Roman" w:hAnsi="Times New Roman" w:cs="Times New Roman"/>
          <w:caps/>
          <w:color w:val="343434"/>
          <w:sz w:val="24"/>
          <w:szCs w:val="24"/>
          <w:lang w:eastAsia="ru-RU"/>
        </w:rPr>
        <w:t>ПОРЯДОК ПРИСОЕДИНЕНИЯ ОБЪЕКТОВ ПОТРЕБИТЕЛЕЙ</w:t>
      </w:r>
      <w:r w:rsidRPr="0080621E">
        <w:rPr>
          <w:rFonts w:ascii="Times New Roman" w:eastAsia="Times New Roman" w:hAnsi="Times New Roman" w:cs="Times New Roman"/>
          <w:caps/>
          <w:color w:val="343434"/>
          <w:sz w:val="24"/>
          <w:szCs w:val="24"/>
          <w:lang w:eastAsia="ru-RU"/>
        </w:rPr>
        <w:br/>
        <w:t>К ТЕПЛОВЫМ СЕТЯМ</w:t>
      </w:r>
    </w:p>
    <w:p w:rsidR="0085141A" w:rsidRPr="00856569" w:rsidRDefault="0085141A" w:rsidP="00851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1. Для осуществления потребления тепловой энергии вновь сооружаемых или реконструируемых объектов необходимо заключить договор на теплоснабжение после осуществления технологического подключения к тепловым сетям </w:t>
      </w: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РСО</w:t>
      </w:r>
    </w:p>
    <w:p w:rsidR="0085141A" w:rsidRDefault="0085141A" w:rsidP="00851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proofErr w:type="gramStart"/>
      <w:r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Подключение объекта к тепловым сетям производится согласно Федерального закона «О теплоснабжении» № 190-ФЗ от 27.07.2010 г., а также в соответствии с постановлениями Правительства № 307 от 16.04.2012 г. «О порядке подключения к системам теплоснабжения и о внесении изменений в некоторые акты Правите</w:t>
      </w: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ль</w:t>
      </w:r>
      <w:r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ства РФ» и № 808 от 08.08.2012 г. «Об организации теплоснабжения в РФ и о внесении изменений в неко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торые акты Правительства РФ</w:t>
      </w:r>
      <w:proofErr w:type="gramEnd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». 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</w:p>
    <w:p w:rsidR="0085141A" w:rsidRDefault="0085141A" w:rsidP="00851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2. </w:t>
      </w: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Подключение строящихся (реконструируемых) объектов капитального строительства к тепловым сетям осуществляется в следующем порядке: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подача заказчиком заявления о подключении к тепловой сети;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заключение договора о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подключении к тепловой сети;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 запросу заказчику выдача технических условий на присоединение к тепловой сети;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проверка выполнения заказчиком технич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еских условий на подключение;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присоединение заказчиком объекта к тепловой сети и под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писание акта о присоединении;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ение условий подачи тепла. </w:t>
      </w:r>
    </w:p>
    <w:p w:rsidR="0085141A" w:rsidRDefault="0085141A" w:rsidP="008514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3. </w:t>
      </w: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Для подключения объекта капитального строительства к тепловым сетям заказчик направляет исполнителю: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заявление о подключении, содержащее полн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ое и сокращенное наименование </w:t>
      </w: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заказчика (юридический и фактический адрес) с указанием ИНН, КПП, ОГРН, ОКПО, реквизитами банка (номер расчетного и корреспондентского счета, БИК), номер и дата записи в ЕГРЮЛ для юридических лиц, для индивидуальных предпринимателей в ЕГРИП, для физических лиц – фамилия, имя, отчество, серия, номер и дата выдачи паспорта;</w:t>
      </w:r>
      <w:proofErr w:type="gramEnd"/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заверенные копии учредительных документов, а также документы, подтверждающие полномочия лица, подписавшего заявление;</w:t>
      </w:r>
    </w:p>
    <w:p w:rsidR="0085141A" w:rsidRPr="006C024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C024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ю</w:t>
      </w:r>
      <w:r w:rsidRPr="006C024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 виде разрешенного использования земельного участка;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C024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ю</w:t>
      </w:r>
      <w:r w:rsidRPr="006C024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 предельных параметрах разрешенного строительства (реконструкции, моде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рнизации) подключаемого объекта</w:t>
      </w:r>
      <w:proofErr w:type="gramStart"/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</w:t>
      </w:r>
      <w:proofErr w:type="gramEnd"/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правоустанавливающие документы на земельный участок;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теплоносителя на технологические нужды, отопление, вентиляцию, кондиционирование воздуха и горячее водоснабжение);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информацию о виде и параметрах теплоносителей (давление и температура);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сведения о режимах теплопотребления для объекта капитального строительства (</w:t>
      </w:r>
      <w:proofErr w:type="gramStart"/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непрерывный</w:t>
      </w:r>
      <w:proofErr w:type="gramEnd"/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одно-, двухсменный и др.);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данные о расположении узла учета тепловой энергии и теплоносителей и контроле их качества;</w:t>
      </w:r>
    </w:p>
    <w:p w:rsidR="0085141A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85141A" w:rsidRPr="00983373" w:rsidRDefault="0085141A" w:rsidP="008514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информацию о наличии и возможности использования собственных источников тепла для резервирования тепловой нагрузки.</w:t>
      </w:r>
    </w:p>
    <w:p w:rsidR="0085141A" w:rsidRPr="0080621E" w:rsidRDefault="0085141A" w:rsidP="008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85141A" w:rsidRDefault="0085141A" w:rsidP="0085141A"/>
    <w:p w:rsidR="00B94290" w:rsidRDefault="00B94290"/>
    <w:sectPr w:rsidR="00B94290" w:rsidSect="003D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7CF"/>
    <w:multiLevelType w:val="hybridMultilevel"/>
    <w:tmpl w:val="F7CAA604"/>
    <w:lvl w:ilvl="0" w:tplc="9042C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41A"/>
    <w:rsid w:val="0085141A"/>
    <w:rsid w:val="00997846"/>
    <w:rsid w:val="00B9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АШР8</dc:creator>
  <cp:lastModifiedBy>АШР8</cp:lastModifiedBy>
  <cp:revision>2</cp:revision>
  <dcterms:created xsi:type="dcterms:W3CDTF">2018-07-13T03:50:00Z</dcterms:created>
  <dcterms:modified xsi:type="dcterms:W3CDTF">2018-07-13T03:50:00Z</dcterms:modified>
</cp:coreProperties>
</file>